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1FD0" w14:textId="77777777" w:rsidR="000B24F0" w:rsidRDefault="000B24F0" w:rsidP="000B24F0">
      <w:pPr>
        <w:pStyle w:val="Sinespaciado"/>
        <w:jc w:val="center"/>
        <w:rPr>
          <w:rFonts w:ascii="Arial" w:hAnsi="Arial" w:cs="Arial"/>
          <w:b/>
          <w:sz w:val="48"/>
          <w:szCs w:val="48"/>
        </w:rPr>
      </w:pPr>
    </w:p>
    <w:p w14:paraId="76824CF8" w14:textId="77777777" w:rsidR="000B24F0" w:rsidRDefault="000B24F0" w:rsidP="000B24F0">
      <w:pPr>
        <w:pStyle w:val="Sinespaciado"/>
        <w:jc w:val="center"/>
        <w:rPr>
          <w:rFonts w:ascii="Arial" w:hAnsi="Arial" w:cs="Arial"/>
          <w:b/>
          <w:sz w:val="48"/>
          <w:szCs w:val="48"/>
        </w:rPr>
      </w:pPr>
    </w:p>
    <w:p w14:paraId="7FCFC133" w14:textId="77777777" w:rsidR="000B24F0" w:rsidRDefault="000B24F0" w:rsidP="000B24F0">
      <w:pPr>
        <w:pStyle w:val="Sinespaciado"/>
        <w:jc w:val="center"/>
        <w:rPr>
          <w:rFonts w:ascii="Arial" w:hAnsi="Arial" w:cs="Arial"/>
          <w:b/>
          <w:sz w:val="48"/>
          <w:szCs w:val="48"/>
        </w:rPr>
      </w:pPr>
    </w:p>
    <w:p w14:paraId="6033AC26" w14:textId="77777777" w:rsidR="000B24F0" w:rsidRDefault="000B24F0" w:rsidP="000B24F0">
      <w:pPr>
        <w:pStyle w:val="Sinespaciado"/>
        <w:jc w:val="center"/>
        <w:rPr>
          <w:rFonts w:ascii="Arial" w:hAnsi="Arial" w:cs="Arial"/>
          <w:b/>
          <w:sz w:val="48"/>
          <w:szCs w:val="48"/>
        </w:rPr>
      </w:pPr>
    </w:p>
    <w:p w14:paraId="396019ED" w14:textId="77777777" w:rsidR="000B24F0" w:rsidRDefault="000B24F0" w:rsidP="000B24F0">
      <w:pPr>
        <w:pStyle w:val="Sinespaciado"/>
        <w:jc w:val="center"/>
        <w:rPr>
          <w:rFonts w:ascii="Arial" w:hAnsi="Arial" w:cs="Arial"/>
          <w:b/>
          <w:sz w:val="48"/>
          <w:szCs w:val="48"/>
        </w:rPr>
      </w:pPr>
    </w:p>
    <w:p w14:paraId="36CF770F" w14:textId="77777777" w:rsidR="000B24F0" w:rsidRDefault="000B24F0" w:rsidP="000B24F0">
      <w:pPr>
        <w:pStyle w:val="Sinespaciado"/>
        <w:jc w:val="center"/>
        <w:rPr>
          <w:rFonts w:ascii="Arial" w:hAnsi="Arial" w:cs="Arial"/>
          <w:b/>
          <w:sz w:val="48"/>
          <w:szCs w:val="48"/>
        </w:rPr>
      </w:pPr>
    </w:p>
    <w:p w14:paraId="50174BBF" w14:textId="77777777" w:rsidR="000B24F0" w:rsidRDefault="000B24F0" w:rsidP="000B24F0">
      <w:pPr>
        <w:pStyle w:val="Sinespaciado"/>
        <w:jc w:val="center"/>
        <w:rPr>
          <w:rFonts w:ascii="Arial" w:hAnsi="Arial" w:cs="Arial"/>
          <w:b/>
          <w:sz w:val="48"/>
          <w:szCs w:val="48"/>
        </w:rPr>
      </w:pPr>
    </w:p>
    <w:p w14:paraId="28C1BB4D" w14:textId="77777777" w:rsidR="000B24F0" w:rsidRDefault="000B24F0" w:rsidP="000B24F0">
      <w:pPr>
        <w:pStyle w:val="Sinespaciado"/>
        <w:jc w:val="center"/>
        <w:rPr>
          <w:rFonts w:ascii="Arial" w:hAnsi="Arial" w:cs="Arial"/>
          <w:b/>
          <w:sz w:val="48"/>
          <w:szCs w:val="48"/>
        </w:rPr>
      </w:pPr>
    </w:p>
    <w:p w14:paraId="2B3B3571" w14:textId="77777777" w:rsidR="000B24F0" w:rsidRDefault="000B24F0" w:rsidP="000B24F0">
      <w:pPr>
        <w:pStyle w:val="Sinespaciado"/>
        <w:jc w:val="center"/>
        <w:rPr>
          <w:rFonts w:ascii="Arial" w:hAnsi="Arial" w:cs="Arial"/>
          <w:b/>
          <w:sz w:val="48"/>
          <w:szCs w:val="48"/>
        </w:rPr>
      </w:pPr>
      <w:r w:rsidRPr="001817ED">
        <w:rPr>
          <w:rFonts w:ascii="Arial" w:hAnsi="Arial" w:cs="Arial"/>
          <w:b/>
          <w:sz w:val="48"/>
          <w:szCs w:val="48"/>
        </w:rPr>
        <w:t>PROGRAMA</w:t>
      </w:r>
      <w:r>
        <w:rPr>
          <w:rFonts w:ascii="Arial" w:hAnsi="Arial" w:cs="Arial"/>
          <w:b/>
          <w:sz w:val="48"/>
          <w:szCs w:val="48"/>
        </w:rPr>
        <w:t>CIÓN</w:t>
      </w:r>
    </w:p>
    <w:p w14:paraId="197DF9EF" w14:textId="52E933C2" w:rsidR="000B24F0" w:rsidRDefault="000B24F0" w:rsidP="000B24F0">
      <w:pPr>
        <w:pStyle w:val="Sinespaciado"/>
        <w:jc w:val="center"/>
        <w:rPr>
          <w:rFonts w:ascii="Arial" w:hAnsi="Arial" w:cs="Arial"/>
          <w:b/>
          <w:sz w:val="48"/>
          <w:szCs w:val="48"/>
        </w:rPr>
      </w:pPr>
      <w:r>
        <w:rPr>
          <w:rFonts w:ascii="Arial" w:hAnsi="Arial" w:cs="Arial"/>
          <w:b/>
          <w:sz w:val="48"/>
          <w:szCs w:val="48"/>
        </w:rPr>
        <w:t xml:space="preserve"> DE MÚSICA 201</w:t>
      </w:r>
      <w:r w:rsidR="00D049ED">
        <w:rPr>
          <w:rFonts w:ascii="Arial" w:hAnsi="Arial" w:cs="Arial"/>
          <w:b/>
          <w:sz w:val="48"/>
          <w:szCs w:val="48"/>
        </w:rPr>
        <w:t>9</w:t>
      </w:r>
      <w:r>
        <w:rPr>
          <w:rFonts w:ascii="Arial" w:hAnsi="Arial" w:cs="Arial"/>
          <w:b/>
          <w:sz w:val="48"/>
          <w:szCs w:val="48"/>
        </w:rPr>
        <w:t>/20</w:t>
      </w:r>
      <w:r w:rsidR="00D049ED">
        <w:rPr>
          <w:rFonts w:ascii="Arial" w:hAnsi="Arial" w:cs="Arial"/>
          <w:b/>
          <w:sz w:val="48"/>
          <w:szCs w:val="48"/>
        </w:rPr>
        <w:t>20</w:t>
      </w:r>
    </w:p>
    <w:p w14:paraId="10E9FD0D" w14:textId="79593846" w:rsidR="000B24F0" w:rsidRDefault="000B24F0" w:rsidP="000B24F0">
      <w:pPr>
        <w:pStyle w:val="Sinespaciado"/>
        <w:jc w:val="center"/>
        <w:rPr>
          <w:rFonts w:ascii="Arial" w:hAnsi="Arial" w:cs="Arial"/>
          <w:b/>
          <w:sz w:val="48"/>
          <w:szCs w:val="48"/>
        </w:rPr>
      </w:pPr>
      <w:r>
        <w:rPr>
          <w:rFonts w:ascii="Arial" w:hAnsi="Arial" w:cs="Arial"/>
          <w:b/>
          <w:sz w:val="48"/>
          <w:szCs w:val="48"/>
        </w:rPr>
        <w:t>IES</w:t>
      </w:r>
      <w:r w:rsidR="00D049ED">
        <w:rPr>
          <w:rFonts w:ascii="Arial" w:hAnsi="Arial" w:cs="Arial"/>
          <w:b/>
          <w:sz w:val="48"/>
          <w:szCs w:val="48"/>
        </w:rPr>
        <w:t>O</w:t>
      </w:r>
      <w:r>
        <w:rPr>
          <w:rFonts w:ascii="Arial" w:hAnsi="Arial" w:cs="Arial"/>
          <w:b/>
          <w:sz w:val="48"/>
          <w:szCs w:val="48"/>
        </w:rPr>
        <w:t xml:space="preserve"> </w:t>
      </w:r>
      <w:r w:rsidR="00D049ED">
        <w:rPr>
          <w:rFonts w:ascii="Arial" w:hAnsi="Arial" w:cs="Arial"/>
          <w:b/>
          <w:sz w:val="48"/>
          <w:szCs w:val="48"/>
        </w:rPr>
        <w:t>LEONOR DE GUZMÁN</w:t>
      </w:r>
    </w:p>
    <w:p w14:paraId="7B9D8A2D" w14:textId="5BB3A790" w:rsidR="00AD471C" w:rsidRDefault="00D049ED" w:rsidP="000B24F0">
      <w:pPr>
        <w:jc w:val="center"/>
        <w:rPr>
          <w:rFonts w:cs="Arial"/>
          <w:b/>
          <w:sz w:val="48"/>
          <w:szCs w:val="48"/>
        </w:rPr>
      </w:pPr>
      <w:r>
        <w:rPr>
          <w:rFonts w:cs="Arial"/>
          <w:b/>
          <w:sz w:val="48"/>
          <w:szCs w:val="48"/>
        </w:rPr>
        <w:t>LA VILLA DE DON FADRIQUE</w:t>
      </w:r>
    </w:p>
    <w:p w14:paraId="65CAD1DD" w14:textId="77777777" w:rsidR="000B24F0" w:rsidRDefault="000B24F0" w:rsidP="000B24F0">
      <w:pPr>
        <w:jc w:val="center"/>
      </w:pPr>
    </w:p>
    <w:p w14:paraId="30E1EC52" w14:textId="77777777" w:rsidR="000B24F0" w:rsidRDefault="000B24F0" w:rsidP="000B24F0">
      <w:pPr>
        <w:jc w:val="center"/>
      </w:pPr>
    </w:p>
    <w:p w14:paraId="6633C1E1" w14:textId="77777777" w:rsidR="000B24F0" w:rsidRDefault="000B24F0" w:rsidP="000B24F0">
      <w:pPr>
        <w:jc w:val="center"/>
      </w:pPr>
    </w:p>
    <w:p w14:paraId="6AA1C880" w14:textId="77777777" w:rsidR="000B24F0" w:rsidRDefault="000B24F0" w:rsidP="000B24F0">
      <w:pPr>
        <w:jc w:val="center"/>
      </w:pPr>
    </w:p>
    <w:p w14:paraId="5B95C8B0" w14:textId="77777777" w:rsidR="000B24F0" w:rsidRDefault="000B24F0" w:rsidP="000B24F0">
      <w:pPr>
        <w:jc w:val="center"/>
      </w:pPr>
    </w:p>
    <w:p w14:paraId="1C410140" w14:textId="77777777" w:rsidR="000B24F0" w:rsidRDefault="000B24F0" w:rsidP="000B24F0">
      <w:pPr>
        <w:jc w:val="center"/>
      </w:pPr>
    </w:p>
    <w:p w14:paraId="04D9AAA7" w14:textId="77777777" w:rsidR="000B24F0" w:rsidRDefault="000B24F0" w:rsidP="000B24F0">
      <w:pPr>
        <w:jc w:val="center"/>
      </w:pPr>
    </w:p>
    <w:p w14:paraId="2D747733" w14:textId="77777777" w:rsidR="000B24F0" w:rsidRDefault="000B24F0" w:rsidP="000B24F0">
      <w:pPr>
        <w:jc w:val="center"/>
      </w:pPr>
    </w:p>
    <w:p w14:paraId="680DB1A6" w14:textId="77777777" w:rsidR="000B24F0" w:rsidRDefault="000B24F0" w:rsidP="000B24F0">
      <w:pPr>
        <w:jc w:val="both"/>
      </w:pPr>
    </w:p>
    <w:p w14:paraId="70650A23" w14:textId="77777777" w:rsidR="000B24F0" w:rsidRDefault="000B24F0" w:rsidP="000B24F0">
      <w:pPr>
        <w:jc w:val="both"/>
      </w:pPr>
    </w:p>
    <w:p w14:paraId="6F42E2F0" w14:textId="77777777" w:rsidR="000B24F0" w:rsidRDefault="000B24F0" w:rsidP="000B24F0">
      <w:pPr>
        <w:jc w:val="both"/>
      </w:pPr>
    </w:p>
    <w:p w14:paraId="740905B3" w14:textId="77777777" w:rsidR="000B24F0" w:rsidRDefault="000B24F0" w:rsidP="000B24F0">
      <w:pPr>
        <w:jc w:val="both"/>
      </w:pPr>
    </w:p>
    <w:p w14:paraId="192C8F41" w14:textId="77777777" w:rsidR="000B24F0" w:rsidRDefault="000B24F0" w:rsidP="000B24F0">
      <w:pPr>
        <w:jc w:val="both"/>
      </w:pPr>
    </w:p>
    <w:p w14:paraId="5D806164" w14:textId="77777777" w:rsidR="000B24F0" w:rsidRDefault="000B24F0" w:rsidP="000B24F0">
      <w:pPr>
        <w:jc w:val="both"/>
      </w:pPr>
    </w:p>
    <w:p w14:paraId="21251CAF" w14:textId="77777777" w:rsidR="000B24F0" w:rsidRDefault="000B24F0" w:rsidP="000B24F0">
      <w:pPr>
        <w:jc w:val="both"/>
      </w:pPr>
    </w:p>
    <w:p w14:paraId="27CA39DF" w14:textId="77777777" w:rsidR="000B24F0" w:rsidRDefault="000B24F0" w:rsidP="000B24F0">
      <w:pPr>
        <w:jc w:val="both"/>
      </w:pPr>
    </w:p>
    <w:p w14:paraId="141AE0C1" w14:textId="77777777" w:rsidR="000B24F0" w:rsidRDefault="000B24F0" w:rsidP="000B24F0">
      <w:pPr>
        <w:jc w:val="both"/>
      </w:pPr>
    </w:p>
    <w:p w14:paraId="662CFD30" w14:textId="77777777" w:rsidR="000B24F0" w:rsidRDefault="000B24F0" w:rsidP="000B24F0">
      <w:pPr>
        <w:jc w:val="both"/>
      </w:pPr>
    </w:p>
    <w:p w14:paraId="66FA19AA" w14:textId="77777777" w:rsidR="000B24F0" w:rsidRDefault="000B24F0" w:rsidP="000B24F0">
      <w:pPr>
        <w:jc w:val="both"/>
      </w:pPr>
    </w:p>
    <w:p w14:paraId="23B778EF" w14:textId="77777777" w:rsidR="000B24F0" w:rsidRDefault="000B24F0" w:rsidP="000B24F0">
      <w:pPr>
        <w:jc w:val="both"/>
      </w:pPr>
    </w:p>
    <w:p w14:paraId="50A72B0F" w14:textId="77777777" w:rsidR="000B24F0" w:rsidRDefault="000B24F0" w:rsidP="000B24F0">
      <w:pPr>
        <w:jc w:val="both"/>
      </w:pPr>
    </w:p>
    <w:p w14:paraId="382BCE2B" w14:textId="77777777" w:rsidR="000B24F0" w:rsidRDefault="000B24F0" w:rsidP="000B24F0">
      <w:pPr>
        <w:jc w:val="both"/>
      </w:pPr>
    </w:p>
    <w:p w14:paraId="03911ACC" w14:textId="77777777" w:rsidR="000B24F0" w:rsidRDefault="000B24F0" w:rsidP="000B24F0">
      <w:pPr>
        <w:jc w:val="both"/>
      </w:pPr>
    </w:p>
    <w:p w14:paraId="70BDA90C" w14:textId="77777777" w:rsidR="000B24F0" w:rsidRDefault="000B24F0" w:rsidP="000B24F0">
      <w:pPr>
        <w:jc w:val="both"/>
      </w:pPr>
    </w:p>
    <w:p w14:paraId="370B2041" w14:textId="77777777" w:rsidR="000B24F0" w:rsidRDefault="000B24F0" w:rsidP="000B24F0">
      <w:pPr>
        <w:jc w:val="both"/>
      </w:pPr>
    </w:p>
    <w:p w14:paraId="40E130DC" w14:textId="77777777" w:rsidR="00D14BAC" w:rsidRDefault="00D14BAC" w:rsidP="000B24F0">
      <w:pPr>
        <w:jc w:val="both"/>
      </w:pPr>
    </w:p>
    <w:p w14:paraId="1A1C3A32" w14:textId="77777777" w:rsidR="00D14BAC" w:rsidRDefault="00D14BAC" w:rsidP="000B24F0">
      <w:pPr>
        <w:jc w:val="both"/>
      </w:pPr>
    </w:p>
    <w:p w14:paraId="47F15493" w14:textId="77777777" w:rsidR="00D14BAC" w:rsidRDefault="00D14BAC" w:rsidP="000B24F0">
      <w:pPr>
        <w:jc w:val="both"/>
      </w:pPr>
    </w:p>
    <w:p w14:paraId="10465F07" w14:textId="77777777" w:rsidR="00D14BAC" w:rsidRPr="0066372E" w:rsidRDefault="00D14BAC" w:rsidP="00204219">
      <w:pPr>
        <w:pStyle w:val="Ttulo"/>
        <w:pBdr>
          <w:top w:val="none" w:sz="0" w:space="0" w:color="auto"/>
          <w:left w:val="none" w:sz="0" w:space="0" w:color="auto"/>
          <w:bottom w:val="none" w:sz="0" w:space="0" w:color="auto"/>
          <w:right w:val="none" w:sz="0" w:space="0" w:color="auto"/>
        </w:pBdr>
        <w:jc w:val="both"/>
        <w:rPr>
          <w:rFonts w:ascii="Arial" w:hAnsi="Arial" w:cs="Arial"/>
          <w:color w:val="FF0000"/>
          <w:sz w:val="28"/>
          <w:szCs w:val="28"/>
        </w:rPr>
      </w:pPr>
      <w:r>
        <w:rPr>
          <w:rFonts w:ascii="Arial" w:hAnsi="Arial" w:cs="Arial"/>
          <w:color w:val="FF0000"/>
          <w:sz w:val="28"/>
          <w:szCs w:val="28"/>
        </w:rPr>
        <w:lastRenderedPageBreak/>
        <w:t>Í</w:t>
      </w:r>
      <w:r w:rsidRPr="0066372E">
        <w:rPr>
          <w:rFonts w:ascii="Arial" w:hAnsi="Arial" w:cs="Arial"/>
          <w:color w:val="FF0000"/>
          <w:sz w:val="28"/>
          <w:szCs w:val="28"/>
        </w:rPr>
        <w:t>NDICE</w:t>
      </w:r>
    </w:p>
    <w:p w14:paraId="76B837ED" w14:textId="77777777" w:rsidR="00D14BAC" w:rsidRPr="0066372E" w:rsidRDefault="00D14BAC" w:rsidP="00D14BAC">
      <w:pPr>
        <w:jc w:val="both"/>
        <w:rPr>
          <w:rFonts w:cs="Arial"/>
          <w:color w:val="FF0000"/>
        </w:rPr>
      </w:pPr>
    </w:p>
    <w:p w14:paraId="6612C699" w14:textId="77777777" w:rsidR="00D14BAC" w:rsidRDefault="00D14BAC" w:rsidP="00D14BAC">
      <w:pPr>
        <w:pStyle w:val="Ttulo1"/>
        <w:keepLines/>
        <w:tabs>
          <w:tab w:val="clear" w:pos="0"/>
          <w:tab w:val="num" w:pos="928"/>
        </w:tabs>
        <w:suppressAutoHyphens w:val="0"/>
        <w:spacing w:before="120" w:after="120" w:line="360" w:lineRule="auto"/>
        <w:ind w:left="852" w:hanging="284"/>
        <w:rPr>
          <w:b w:val="0"/>
          <w:color w:val="auto"/>
        </w:rPr>
      </w:pPr>
      <w:r w:rsidRPr="00940EE1">
        <w:rPr>
          <w:b w:val="0"/>
          <w:color w:val="auto"/>
          <w:szCs w:val="22"/>
        </w:rPr>
        <w:t xml:space="preserve">1. </w:t>
      </w:r>
      <w:r>
        <w:rPr>
          <w:color w:val="auto"/>
          <w:szCs w:val="22"/>
        </w:rPr>
        <w:t>INTRODUCCIÓN</w:t>
      </w:r>
    </w:p>
    <w:p w14:paraId="7959D38A" w14:textId="77777777" w:rsidR="00D14BAC" w:rsidRDefault="00D14BAC" w:rsidP="00D14BAC">
      <w:pPr>
        <w:pStyle w:val="Ttulo1"/>
        <w:keepLines/>
        <w:tabs>
          <w:tab w:val="clear" w:pos="0"/>
          <w:tab w:val="num" w:pos="928"/>
        </w:tabs>
        <w:suppressAutoHyphens w:val="0"/>
        <w:spacing w:before="120" w:after="120" w:line="360" w:lineRule="auto"/>
        <w:ind w:left="852" w:hanging="284"/>
        <w:rPr>
          <w:b w:val="0"/>
          <w:color w:val="auto"/>
        </w:rPr>
      </w:pPr>
      <w:r w:rsidRPr="00DC75D6">
        <w:rPr>
          <w:b w:val="0"/>
          <w:color w:val="auto"/>
          <w:szCs w:val="22"/>
        </w:rPr>
        <w:t>1.1) Prioridades establ</w:t>
      </w:r>
      <w:r>
        <w:rPr>
          <w:b w:val="0"/>
          <w:color w:val="auto"/>
          <w:szCs w:val="22"/>
        </w:rPr>
        <w:t>ecidas en el proyecto educativo</w:t>
      </w:r>
    </w:p>
    <w:p w14:paraId="06154DEC" w14:textId="77777777" w:rsidR="00D14BAC" w:rsidRPr="00DC75D6" w:rsidRDefault="00D14BAC" w:rsidP="00D14BAC">
      <w:pPr>
        <w:pStyle w:val="Ttulo1"/>
        <w:keepLines/>
        <w:tabs>
          <w:tab w:val="clear" w:pos="0"/>
          <w:tab w:val="num" w:pos="928"/>
        </w:tabs>
        <w:suppressAutoHyphens w:val="0"/>
        <w:spacing w:before="120" w:after="120" w:line="360" w:lineRule="auto"/>
        <w:ind w:left="852" w:hanging="284"/>
        <w:rPr>
          <w:b w:val="0"/>
          <w:color w:val="auto"/>
        </w:rPr>
      </w:pPr>
      <w:r w:rsidRPr="00DC75D6">
        <w:rPr>
          <w:b w:val="0"/>
          <w:color w:val="auto"/>
          <w:szCs w:val="22"/>
        </w:rPr>
        <w:t xml:space="preserve">1.2) Características del alumnado </w:t>
      </w:r>
    </w:p>
    <w:p w14:paraId="7A5B02B7" w14:textId="77777777" w:rsidR="00D14BAC" w:rsidRPr="00940EE1" w:rsidRDefault="00D14BAC" w:rsidP="00D14BAC">
      <w:pPr>
        <w:pStyle w:val="Ttulo1"/>
        <w:keepLines/>
        <w:tabs>
          <w:tab w:val="clear" w:pos="0"/>
          <w:tab w:val="num" w:pos="928"/>
        </w:tabs>
        <w:suppressAutoHyphens w:val="0"/>
        <w:spacing w:before="120" w:after="120" w:line="360" w:lineRule="auto"/>
        <w:ind w:left="852" w:hanging="284"/>
        <w:rPr>
          <w:b w:val="0"/>
          <w:color w:val="auto"/>
        </w:rPr>
      </w:pPr>
      <w:r>
        <w:rPr>
          <w:b w:val="0"/>
          <w:color w:val="auto"/>
          <w:szCs w:val="22"/>
        </w:rPr>
        <w:t>1.3) C</w:t>
      </w:r>
      <w:r w:rsidRPr="00940EE1">
        <w:rPr>
          <w:b w:val="0"/>
          <w:color w:val="auto"/>
          <w:szCs w:val="22"/>
        </w:rPr>
        <w:t>aracterísticas propias del área de Música.</w:t>
      </w:r>
    </w:p>
    <w:p w14:paraId="1084183A" w14:textId="77777777" w:rsidR="00D14BAC" w:rsidRPr="00940EE1" w:rsidRDefault="00D14BAC" w:rsidP="00D14BAC">
      <w:pPr>
        <w:jc w:val="both"/>
      </w:pPr>
      <w:r w:rsidRPr="00940EE1">
        <w:t xml:space="preserve">         1.4) Aspectos formales: cursos y materias.</w:t>
      </w:r>
    </w:p>
    <w:p w14:paraId="36A2125B" w14:textId="77777777" w:rsidR="00D14BAC" w:rsidRPr="00940EE1" w:rsidRDefault="00D14BAC" w:rsidP="00D14BAC">
      <w:pPr>
        <w:jc w:val="both"/>
      </w:pPr>
    </w:p>
    <w:p w14:paraId="02A70A20" w14:textId="77777777" w:rsidR="00D14BAC" w:rsidRDefault="00D14BAC" w:rsidP="00D14BAC">
      <w:pPr>
        <w:pStyle w:val="Ttulo1"/>
        <w:keepLines/>
        <w:tabs>
          <w:tab w:val="clear" w:pos="0"/>
          <w:tab w:val="num" w:pos="928"/>
        </w:tabs>
        <w:suppressAutoHyphens w:val="0"/>
        <w:spacing w:before="120" w:after="120" w:line="360" w:lineRule="auto"/>
        <w:ind w:left="852" w:hanging="284"/>
        <w:rPr>
          <w:b w:val="0"/>
          <w:color w:val="auto"/>
        </w:rPr>
      </w:pPr>
      <w:r w:rsidRPr="00940EE1">
        <w:rPr>
          <w:b w:val="0"/>
          <w:color w:val="auto"/>
          <w:szCs w:val="22"/>
        </w:rPr>
        <w:t xml:space="preserve">2. </w:t>
      </w:r>
      <w:r w:rsidRPr="00214FD4">
        <w:rPr>
          <w:color w:val="auto"/>
          <w:szCs w:val="22"/>
        </w:rPr>
        <w:t>SECUENCIACIÓN Y TEMPORALIZACIÓN DE CONTENIDOS</w:t>
      </w:r>
      <w:r w:rsidRPr="00940EE1">
        <w:rPr>
          <w:b w:val="0"/>
          <w:color w:val="auto"/>
          <w:szCs w:val="22"/>
        </w:rPr>
        <w:t>.</w:t>
      </w:r>
    </w:p>
    <w:p w14:paraId="5D3C11AA" w14:textId="77777777" w:rsidR="00D14BAC" w:rsidRDefault="00D14BAC" w:rsidP="00D14BAC">
      <w:pPr>
        <w:jc w:val="both"/>
      </w:pPr>
      <w:r>
        <w:t xml:space="preserve">         2.1) Introducción.</w:t>
      </w:r>
    </w:p>
    <w:p w14:paraId="647E8EC2" w14:textId="77777777" w:rsidR="00D14BAC" w:rsidRDefault="00D14BAC" w:rsidP="00D14BAC">
      <w:pPr>
        <w:jc w:val="both"/>
      </w:pPr>
    </w:p>
    <w:p w14:paraId="66379DD0" w14:textId="77777777" w:rsidR="00D14BAC" w:rsidRDefault="00D14BAC" w:rsidP="00D14BAC">
      <w:pPr>
        <w:jc w:val="both"/>
      </w:pPr>
      <w:r>
        <w:t xml:space="preserve">         2.2) Contenidos.</w:t>
      </w:r>
    </w:p>
    <w:p w14:paraId="7EAE1FA2" w14:textId="77777777" w:rsidR="00D14BAC" w:rsidRDefault="00D14BAC" w:rsidP="00D14BAC">
      <w:pPr>
        <w:jc w:val="both"/>
      </w:pPr>
    </w:p>
    <w:p w14:paraId="79007957" w14:textId="77777777" w:rsidR="00D14BAC" w:rsidRDefault="00D14BAC" w:rsidP="00D14BAC">
      <w:pPr>
        <w:jc w:val="both"/>
      </w:pPr>
      <w:r>
        <w:t xml:space="preserve">              2.2.1    1º ESO</w:t>
      </w:r>
    </w:p>
    <w:p w14:paraId="223C0999" w14:textId="77777777" w:rsidR="00D14BAC" w:rsidRDefault="00D14BAC" w:rsidP="00D14BAC">
      <w:pPr>
        <w:jc w:val="both"/>
      </w:pPr>
    </w:p>
    <w:p w14:paraId="74490A52" w14:textId="77777777" w:rsidR="00D14BAC" w:rsidRDefault="00D14BAC" w:rsidP="00D14BAC">
      <w:pPr>
        <w:jc w:val="both"/>
      </w:pPr>
      <w:r>
        <w:t xml:space="preserve">              2.2.2    2º ESO</w:t>
      </w:r>
    </w:p>
    <w:p w14:paraId="311DE087" w14:textId="77777777" w:rsidR="00D14BAC" w:rsidRDefault="00D14BAC" w:rsidP="00D14BAC">
      <w:pPr>
        <w:jc w:val="both"/>
      </w:pPr>
    </w:p>
    <w:p w14:paraId="623B74E1" w14:textId="77777777" w:rsidR="00D14BAC" w:rsidRDefault="00D14BAC" w:rsidP="00D14BAC">
      <w:pPr>
        <w:jc w:val="both"/>
      </w:pPr>
      <w:r>
        <w:t xml:space="preserve">              2.2.3    3º ESO</w:t>
      </w:r>
    </w:p>
    <w:p w14:paraId="1DFFD3C7" w14:textId="77777777" w:rsidR="00D14BAC" w:rsidRDefault="00D14BAC" w:rsidP="00D14BAC">
      <w:pPr>
        <w:jc w:val="both"/>
      </w:pPr>
    </w:p>
    <w:p w14:paraId="7A6C2C51" w14:textId="77777777" w:rsidR="00D14BAC" w:rsidRDefault="00D14BAC" w:rsidP="00D14BAC">
      <w:pPr>
        <w:jc w:val="both"/>
      </w:pPr>
      <w:r>
        <w:t xml:space="preserve">              2.2.4    4º ESO</w:t>
      </w:r>
    </w:p>
    <w:p w14:paraId="64E841AF" w14:textId="77777777" w:rsidR="00D14BAC" w:rsidRDefault="00D14BAC" w:rsidP="00D14BAC">
      <w:pPr>
        <w:jc w:val="both"/>
      </w:pPr>
    </w:p>
    <w:p w14:paraId="3D2CCA57" w14:textId="77777777" w:rsidR="00D14BAC" w:rsidRDefault="00D14BAC" w:rsidP="00D14BAC">
      <w:pPr>
        <w:jc w:val="both"/>
      </w:pPr>
      <w:r w:rsidRPr="00335C58">
        <w:rPr>
          <w:b/>
        </w:rPr>
        <w:t>3. CRITERIOS DE EVALUACIÓN Y SUS CORRESPONDIENTES ESTÁNDARES DE APRENDIZAJE EVALUABLES</w:t>
      </w:r>
      <w:r>
        <w:t>.</w:t>
      </w:r>
    </w:p>
    <w:p w14:paraId="7A5B376E" w14:textId="77777777" w:rsidR="00D14BAC" w:rsidRDefault="00D14BAC" w:rsidP="00D14BAC">
      <w:pPr>
        <w:jc w:val="both"/>
      </w:pPr>
    </w:p>
    <w:p w14:paraId="186A7046" w14:textId="77777777" w:rsidR="00D14BAC" w:rsidRDefault="00D14BAC" w:rsidP="00D14BAC">
      <w:pPr>
        <w:jc w:val="both"/>
      </w:pPr>
      <w:r>
        <w:t xml:space="preserve">         3.1) Criterios de evaluación de 1º ESO</w:t>
      </w:r>
    </w:p>
    <w:p w14:paraId="4661E3E7" w14:textId="77777777" w:rsidR="00D14BAC" w:rsidRDefault="00D14BAC" w:rsidP="00D14BAC">
      <w:pPr>
        <w:jc w:val="both"/>
      </w:pPr>
    </w:p>
    <w:p w14:paraId="3470F0C8" w14:textId="77777777" w:rsidR="00D14BAC" w:rsidRDefault="00D14BAC" w:rsidP="00D14BAC">
      <w:pPr>
        <w:jc w:val="both"/>
      </w:pPr>
      <w:r>
        <w:t xml:space="preserve">         3.2) Criterios de evaluación de 2º ESO</w:t>
      </w:r>
    </w:p>
    <w:p w14:paraId="6BD1F6A7" w14:textId="77777777" w:rsidR="00D14BAC" w:rsidRDefault="00D14BAC" w:rsidP="00D14BAC">
      <w:pPr>
        <w:jc w:val="both"/>
      </w:pPr>
    </w:p>
    <w:p w14:paraId="70F0683D" w14:textId="77777777" w:rsidR="00D14BAC" w:rsidRDefault="00D14BAC" w:rsidP="00D14BAC">
      <w:pPr>
        <w:jc w:val="both"/>
      </w:pPr>
      <w:r>
        <w:t xml:space="preserve">         3.3) Criterios de evaluación de 3º ESO</w:t>
      </w:r>
    </w:p>
    <w:p w14:paraId="51DBEADD" w14:textId="77777777" w:rsidR="00D14BAC" w:rsidRDefault="00D14BAC" w:rsidP="00D14BAC">
      <w:pPr>
        <w:jc w:val="both"/>
      </w:pPr>
    </w:p>
    <w:p w14:paraId="7CCE001D" w14:textId="77777777" w:rsidR="00D14BAC" w:rsidRDefault="00D14BAC" w:rsidP="00D14BAC">
      <w:pPr>
        <w:jc w:val="both"/>
      </w:pPr>
      <w:r>
        <w:t xml:space="preserve">         3.4) Criterios de evaluación de 4º ESO</w:t>
      </w:r>
    </w:p>
    <w:p w14:paraId="74098D8C" w14:textId="77777777" w:rsidR="00D14BAC" w:rsidRDefault="00D14BAC" w:rsidP="00D14BAC">
      <w:pPr>
        <w:jc w:val="both"/>
      </w:pPr>
    </w:p>
    <w:p w14:paraId="2D883077" w14:textId="77777777" w:rsidR="00D14BAC" w:rsidRDefault="00D14BAC" w:rsidP="00D14BAC">
      <w:pPr>
        <w:jc w:val="both"/>
      </w:pPr>
      <w:r>
        <w:t xml:space="preserve">         3.7) Criterios de evaluación de </w:t>
      </w:r>
      <w:r w:rsidR="0078643D">
        <w:t>Programa Bilingüe</w:t>
      </w:r>
      <w:r>
        <w:t>.</w:t>
      </w:r>
    </w:p>
    <w:p w14:paraId="5CB821C4" w14:textId="77777777" w:rsidR="00D14BAC" w:rsidRDefault="00D14BAC" w:rsidP="00D14BAC">
      <w:pPr>
        <w:jc w:val="both"/>
      </w:pPr>
    </w:p>
    <w:p w14:paraId="1EF4428F" w14:textId="77777777" w:rsidR="0078643D" w:rsidRDefault="0078643D" w:rsidP="0078643D">
      <w:pPr>
        <w:jc w:val="both"/>
      </w:pPr>
    </w:p>
    <w:p w14:paraId="1BAA2013" w14:textId="77777777" w:rsidR="0078643D" w:rsidRPr="00112BBA" w:rsidRDefault="0078643D" w:rsidP="0078643D">
      <w:pPr>
        <w:jc w:val="both"/>
        <w:rPr>
          <w:b/>
        </w:rPr>
      </w:pPr>
      <w:r>
        <w:rPr>
          <w:b/>
        </w:rPr>
        <w:t>4</w:t>
      </w:r>
      <w:r w:rsidRPr="004A161B">
        <w:rPr>
          <w:b/>
        </w:rPr>
        <w:t>. CRITERIOS DE CALIFICACIÓN</w:t>
      </w:r>
    </w:p>
    <w:p w14:paraId="689D2E40" w14:textId="77777777" w:rsidR="0078643D" w:rsidRDefault="0078643D" w:rsidP="0078643D">
      <w:pPr>
        <w:jc w:val="both"/>
      </w:pPr>
    </w:p>
    <w:p w14:paraId="710433AD" w14:textId="77777777" w:rsidR="00D14BAC" w:rsidRPr="004A161B" w:rsidRDefault="0078643D" w:rsidP="00D14BAC">
      <w:pPr>
        <w:jc w:val="both"/>
        <w:rPr>
          <w:b/>
        </w:rPr>
      </w:pPr>
      <w:r>
        <w:rPr>
          <w:b/>
        </w:rPr>
        <w:t>5</w:t>
      </w:r>
      <w:r w:rsidR="00D14BAC" w:rsidRPr="004A161B">
        <w:rPr>
          <w:b/>
        </w:rPr>
        <w:t>. ORIENTACIONES METODOLÓGICAS, DIDÁCTICAS Y ORGANIZATIVAS</w:t>
      </w:r>
    </w:p>
    <w:p w14:paraId="493F594D" w14:textId="77777777" w:rsidR="00D14BAC" w:rsidRDefault="00D14BAC" w:rsidP="00D14BAC">
      <w:pPr>
        <w:jc w:val="both"/>
      </w:pPr>
    </w:p>
    <w:p w14:paraId="1E51B6B7" w14:textId="77777777" w:rsidR="0078643D" w:rsidRDefault="0078643D" w:rsidP="0078643D">
      <w:pPr>
        <w:jc w:val="both"/>
      </w:pPr>
      <w:r>
        <w:t xml:space="preserve">         5.1 Método de trabajo.</w:t>
      </w:r>
    </w:p>
    <w:p w14:paraId="3FDB58DB" w14:textId="77777777" w:rsidR="0078643D" w:rsidRDefault="0078643D" w:rsidP="0078643D">
      <w:pPr>
        <w:jc w:val="both"/>
      </w:pPr>
    </w:p>
    <w:p w14:paraId="5CECA33F" w14:textId="77777777" w:rsidR="0078643D" w:rsidRDefault="0078643D" w:rsidP="0078643D">
      <w:pPr>
        <w:jc w:val="both"/>
      </w:pPr>
      <w:r>
        <w:tab/>
      </w:r>
      <w:r>
        <w:tab/>
        <w:t>5.1.1 Orientaciones metodológicas en la DNL de Música</w:t>
      </w:r>
    </w:p>
    <w:p w14:paraId="7D3F91FB" w14:textId="77777777" w:rsidR="0078643D" w:rsidRDefault="0078643D" w:rsidP="0078643D">
      <w:pPr>
        <w:jc w:val="both"/>
      </w:pPr>
    </w:p>
    <w:p w14:paraId="0AD0522F" w14:textId="77777777" w:rsidR="0078643D" w:rsidRDefault="0078643D" w:rsidP="0078643D">
      <w:pPr>
        <w:jc w:val="both"/>
      </w:pPr>
      <w:r>
        <w:t xml:space="preserve">         </w:t>
      </w:r>
      <w:proofErr w:type="gramStart"/>
      <w:r>
        <w:t>5.2  Organización</w:t>
      </w:r>
      <w:proofErr w:type="gramEnd"/>
      <w:r>
        <w:t xml:space="preserve"> y tiempo.</w:t>
      </w:r>
    </w:p>
    <w:p w14:paraId="74ED7C42" w14:textId="77777777" w:rsidR="0078643D" w:rsidRDefault="0078643D" w:rsidP="0078643D">
      <w:pPr>
        <w:jc w:val="both"/>
      </w:pPr>
    </w:p>
    <w:p w14:paraId="55C4F01A" w14:textId="77777777" w:rsidR="0078643D" w:rsidRDefault="0078643D" w:rsidP="0078643D">
      <w:pPr>
        <w:jc w:val="both"/>
      </w:pPr>
      <w:r>
        <w:t xml:space="preserve">         </w:t>
      </w:r>
      <w:proofErr w:type="gramStart"/>
      <w:r>
        <w:t>5.3  Agrupaciones</w:t>
      </w:r>
      <w:proofErr w:type="gramEnd"/>
      <w:r>
        <w:t xml:space="preserve"> y espacios.</w:t>
      </w:r>
    </w:p>
    <w:p w14:paraId="7F3C06A9" w14:textId="77777777" w:rsidR="0078643D" w:rsidRDefault="0078643D" w:rsidP="0078643D">
      <w:pPr>
        <w:jc w:val="both"/>
      </w:pPr>
    </w:p>
    <w:p w14:paraId="3CD86CD8" w14:textId="77777777" w:rsidR="0078643D" w:rsidRDefault="0078643D" w:rsidP="0078643D">
      <w:pPr>
        <w:jc w:val="both"/>
      </w:pPr>
    </w:p>
    <w:p w14:paraId="55D4603A" w14:textId="77777777" w:rsidR="00D14BAC" w:rsidRDefault="0078643D" w:rsidP="00D14BAC">
      <w:pPr>
        <w:jc w:val="both"/>
        <w:rPr>
          <w:b/>
        </w:rPr>
      </w:pPr>
      <w:r>
        <w:rPr>
          <w:b/>
        </w:rPr>
        <w:t>6</w:t>
      </w:r>
      <w:r w:rsidR="00D14BAC" w:rsidRPr="004A161B">
        <w:rPr>
          <w:b/>
        </w:rPr>
        <w:t>. MATERIALES CURRICULARES Y RECURSOS DIDÁCTICOS.</w:t>
      </w:r>
    </w:p>
    <w:p w14:paraId="4F7C6F08" w14:textId="77777777" w:rsidR="00D14BAC" w:rsidRDefault="00D14BAC" w:rsidP="00D14BAC">
      <w:pPr>
        <w:jc w:val="both"/>
        <w:rPr>
          <w:b/>
        </w:rPr>
      </w:pPr>
    </w:p>
    <w:p w14:paraId="73BC5733" w14:textId="77777777" w:rsidR="0078643D" w:rsidRPr="004A161B" w:rsidRDefault="0078643D" w:rsidP="0078643D">
      <w:pPr>
        <w:jc w:val="both"/>
        <w:rPr>
          <w:b/>
        </w:rPr>
      </w:pPr>
      <w:r>
        <w:rPr>
          <w:b/>
        </w:rPr>
        <w:t>7. PLAN DE ACTIVIDADES COMPLEMENTARIAS Y EXTRAESCOLARES.</w:t>
      </w:r>
    </w:p>
    <w:p w14:paraId="289AA15B" w14:textId="77777777" w:rsidR="00D14BAC" w:rsidRDefault="00D14BAC" w:rsidP="00D14BAC">
      <w:pPr>
        <w:jc w:val="both"/>
      </w:pPr>
    </w:p>
    <w:p w14:paraId="4F2CF600" w14:textId="77777777" w:rsidR="00D14BAC" w:rsidRDefault="00D14BAC" w:rsidP="00D14BAC">
      <w:pPr>
        <w:jc w:val="both"/>
      </w:pPr>
    </w:p>
    <w:p w14:paraId="0AE644F4" w14:textId="77777777" w:rsidR="00D14BAC" w:rsidRDefault="00D14BAC" w:rsidP="00D14BAC">
      <w:pPr>
        <w:jc w:val="both"/>
      </w:pPr>
    </w:p>
    <w:p w14:paraId="3EF00E25" w14:textId="77777777" w:rsidR="00D14BAC" w:rsidRDefault="00D14BAC" w:rsidP="00D14BAC">
      <w:pPr>
        <w:jc w:val="both"/>
      </w:pPr>
    </w:p>
    <w:p w14:paraId="1A5B828D" w14:textId="77777777" w:rsidR="00D14BAC" w:rsidRDefault="00D14BAC" w:rsidP="00D14BAC">
      <w:pPr>
        <w:jc w:val="both"/>
      </w:pPr>
    </w:p>
    <w:p w14:paraId="43AC1E49" w14:textId="77777777" w:rsidR="00D14BAC" w:rsidRDefault="00D14BAC" w:rsidP="00D14BAC">
      <w:pPr>
        <w:jc w:val="both"/>
      </w:pPr>
    </w:p>
    <w:p w14:paraId="3D129FCD" w14:textId="77777777" w:rsidR="00D14BAC" w:rsidRDefault="00D14BAC" w:rsidP="00D14BAC">
      <w:pPr>
        <w:jc w:val="both"/>
      </w:pPr>
    </w:p>
    <w:p w14:paraId="0E8947AE" w14:textId="77777777" w:rsidR="00D14BAC" w:rsidRDefault="00D14BAC" w:rsidP="00D14BAC">
      <w:pPr>
        <w:jc w:val="both"/>
      </w:pPr>
    </w:p>
    <w:p w14:paraId="438F8746" w14:textId="77777777" w:rsidR="00D14BAC" w:rsidRDefault="00D14BAC" w:rsidP="00D14BAC">
      <w:pPr>
        <w:jc w:val="both"/>
      </w:pPr>
    </w:p>
    <w:p w14:paraId="74455095" w14:textId="77777777" w:rsidR="00D14BAC" w:rsidRDefault="00D14BAC" w:rsidP="00D14BAC">
      <w:pPr>
        <w:jc w:val="both"/>
      </w:pPr>
    </w:p>
    <w:p w14:paraId="22316143" w14:textId="77777777" w:rsidR="00D14BAC" w:rsidRDefault="00D14BAC" w:rsidP="00D14BAC">
      <w:pPr>
        <w:jc w:val="both"/>
      </w:pPr>
    </w:p>
    <w:p w14:paraId="5B6D0800" w14:textId="77777777" w:rsidR="00D14BAC" w:rsidRDefault="00D14BAC" w:rsidP="00D14BAC">
      <w:pPr>
        <w:jc w:val="both"/>
      </w:pPr>
    </w:p>
    <w:p w14:paraId="00D8DED7" w14:textId="77777777" w:rsidR="00D14BAC" w:rsidRPr="00DC75D6" w:rsidRDefault="00D14BAC" w:rsidP="00D14BAC">
      <w:pPr>
        <w:jc w:val="both"/>
      </w:pPr>
    </w:p>
    <w:p w14:paraId="1AE994BB" w14:textId="77777777" w:rsidR="00D14BAC" w:rsidRPr="0066372E" w:rsidRDefault="00D14BAC" w:rsidP="00D14BAC">
      <w:pPr>
        <w:jc w:val="both"/>
        <w:rPr>
          <w:rFonts w:cs="Arial"/>
          <w:color w:val="FF0000"/>
        </w:rPr>
      </w:pPr>
    </w:p>
    <w:p w14:paraId="0DFB8D60" w14:textId="77777777" w:rsidR="00D14BAC" w:rsidRDefault="00D14BAC" w:rsidP="000B24F0">
      <w:pPr>
        <w:jc w:val="both"/>
        <w:sectPr w:rsidR="00D14BAC" w:rsidSect="00BC4E59">
          <w:headerReference w:type="default" r:id="rId7"/>
          <w:footerReference w:type="even" r:id="rId8"/>
          <w:pgSz w:w="11900" w:h="16840"/>
          <w:pgMar w:top="1417" w:right="1701" w:bottom="1417" w:left="1701" w:header="708" w:footer="708" w:gutter="0"/>
          <w:cols w:space="708"/>
          <w:docGrid w:linePitch="360"/>
        </w:sectPr>
      </w:pPr>
    </w:p>
    <w:p w14:paraId="066B46C6" w14:textId="77777777" w:rsidR="000B24F0" w:rsidRPr="00AE6B45" w:rsidRDefault="000B24F0" w:rsidP="002A650D">
      <w:pPr>
        <w:pStyle w:val="Ttulo1"/>
        <w:numPr>
          <w:ilvl w:val="0"/>
          <w:numId w:val="0"/>
        </w:numPr>
        <w:rPr>
          <w:sz w:val="28"/>
          <w:szCs w:val="28"/>
        </w:rPr>
      </w:pPr>
      <w:r w:rsidRPr="00AE6B45">
        <w:rPr>
          <w:b w:val="0"/>
          <w:color w:val="C00000"/>
          <w:sz w:val="44"/>
          <w:szCs w:val="44"/>
        </w:rPr>
        <w:lastRenderedPageBreak/>
        <w:t>1. INTRODUCCIÓN</w:t>
      </w:r>
    </w:p>
    <w:p w14:paraId="5C86E02C" w14:textId="77777777" w:rsidR="000B24F0" w:rsidRPr="001817ED" w:rsidRDefault="000B24F0" w:rsidP="002A650D">
      <w:pPr>
        <w:jc w:val="both"/>
        <w:rPr>
          <w:rFonts w:cs="Arial"/>
          <w:b/>
          <w:bCs/>
          <w:color w:val="800000"/>
          <w:szCs w:val="22"/>
        </w:rPr>
      </w:pPr>
    </w:p>
    <w:p w14:paraId="3D52F00F" w14:textId="77777777" w:rsidR="000B24F0" w:rsidRPr="00940EE1" w:rsidRDefault="000B24F0" w:rsidP="002A650D">
      <w:pPr>
        <w:pStyle w:val="Prrafodelista"/>
        <w:numPr>
          <w:ilvl w:val="1"/>
          <w:numId w:val="2"/>
        </w:numPr>
        <w:jc w:val="both"/>
        <w:rPr>
          <w:rFonts w:cs="Arial"/>
          <w:b/>
          <w:bCs/>
          <w:sz w:val="28"/>
          <w:szCs w:val="28"/>
          <w:u w:val="single"/>
        </w:rPr>
      </w:pPr>
      <w:r w:rsidRPr="00DA3AA4">
        <w:rPr>
          <w:rFonts w:cs="Arial"/>
          <w:b/>
          <w:bCs/>
          <w:sz w:val="28"/>
          <w:szCs w:val="28"/>
          <w:u w:val="single"/>
        </w:rPr>
        <w:t>PRIORIDADES ESTABLECIDAS EN EL PROYECTO EDUCATIVO</w:t>
      </w:r>
    </w:p>
    <w:p w14:paraId="31D0392E" w14:textId="77777777" w:rsidR="000B24F0" w:rsidRPr="00A10590" w:rsidRDefault="000B24F0" w:rsidP="002A650D">
      <w:pPr>
        <w:ind w:firstLine="708"/>
        <w:jc w:val="both"/>
        <w:rPr>
          <w:rFonts w:cs="Arial"/>
          <w:b/>
          <w:color w:val="FF0000"/>
          <w:sz w:val="24"/>
          <w:lang w:val="es-ES_tradnl"/>
        </w:rPr>
      </w:pPr>
      <w:r w:rsidRPr="00A10590">
        <w:rPr>
          <w:rFonts w:cs="Arial"/>
          <w:b/>
          <w:bCs/>
          <w:sz w:val="24"/>
        </w:rPr>
        <w:t xml:space="preserve">En la actualidad, se ha implantado en su totalidad la LOMCE, estableciéndose como referencia el Decreto 40/2015, de 15/06/2015, por el que se establece el currículo de Educación Secundaria Obligatoria y Bachillerato en la Comunidad Autónoma de Castilla- La Mancha. </w:t>
      </w:r>
    </w:p>
    <w:p w14:paraId="1C2E695D" w14:textId="7F7D1E5D" w:rsidR="000B24F0" w:rsidRPr="00A10590" w:rsidRDefault="000B24F0" w:rsidP="002A650D">
      <w:pPr>
        <w:jc w:val="both"/>
        <w:rPr>
          <w:rFonts w:cs="Arial"/>
          <w:sz w:val="24"/>
          <w:lang w:val="es-ES_tradnl"/>
        </w:rPr>
      </w:pPr>
      <w:r w:rsidRPr="00A10590">
        <w:rPr>
          <w:rFonts w:cs="Arial"/>
          <w:sz w:val="24"/>
          <w:lang w:val="es-ES_tradnl"/>
        </w:rPr>
        <w:tab/>
        <w:t xml:space="preserve">La elaboración del Proyecto Curricular es una necesidad de capital importancia, pues ha de servir de guía en el proceso de enseñanza-aprendizaje. Para que este proceso concluya con resultados satisfactorios, es necesario que se especifiquen previamente los objetivos, y se planifique de una forma sistemática y estructurada el proyecto de etapa. Para ello es necesario atender a los siguientes aspectos: </w:t>
      </w:r>
      <w:r w:rsidRPr="00A10590">
        <w:rPr>
          <w:rFonts w:cs="Arial"/>
          <w:b/>
          <w:sz w:val="24"/>
          <w:lang w:val="es-ES_tradnl"/>
        </w:rPr>
        <w:t xml:space="preserve">los </w:t>
      </w:r>
      <w:r w:rsidRPr="00A10590">
        <w:rPr>
          <w:rFonts w:cs="Arial"/>
          <w:b/>
          <w:i/>
          <w:iCs/>
          <w:sz w:val="24"/>
          <w:lang w:val="es-ES_tradnl"/>
        </w:rPr>
        <w:t>contenidos</w:t>
      </w:r>
      <w:r w:rsidRPr="00A10590">
        <w:rPr>
          <w:rFonts w:cs="Arial"/>
          <w:b/>
          <w:sz w:val="24"/>
          <w:lang w:val="es-ES_tradnl"/>
        </w:rPr>
        <w:t xml:space="preserve"> que deben aprender los alumnos, la </w:t>
      </w:r>
      <w:r w:rsidRPr="00A10590">
        <w:rPr>
          <w:rFonts w:cs="Arial"/>
          <w:b/>
          <w:i/>
          <w:iCs/>
          <w:sz w:val="24"/>
          <w:lang w:val="es-ES_tradnl"/>
        </w:rPr>
        <w:t>metodología</w:t>
      </w:r>
      <w:r w:rsidRPr="00A10590">
        <w:rPr>
          <w:rFonts w:cs="Arial"/>
          <w:b/>
          <w:sz w:val="24"/>
          <w:lang w:val="es-ES_tradnl"/>
        </w:rPr>
        <w:t xml:space="preserve"> que se va a aplicar y los </w:t>
      </w:r>
      <w:r w:rsidRPr="00A10590">
        <w:rPr>
          <w:rFonts w:cs="Arial"/>
          <w:b/>
          <w:i/>
          <w:iCs/>
          <w:sz w:val="24"/>
          <w:lang w:val="es-ES_tradnl"/>
        </w:rPr>
        <w:t>materiales</w:t>
      </w:r>
      <w:r w:rsidRPr="00A10590">
        <w:rPr>
          <w:rFonts w:cs="Arial"/>
          <w:b/>
          <w:sz w:val="24"/>
          <w:lang w:val="es-ES_tradnl"/>
        </w:rPr>
        <w:t xml:space="preserve"> con los que se cuenta para conseguir los objetivos planteados</w:t>
      </w:r>
      <w:r w:rsidRPr="00A10590">
        <w:rPr>
          <w:rFonts w:cs="Arial"/>
          <w:sz w:val="24"/>
          <w:lang w:val="es-ES_tradnl"/>
        </w:rPr>
        <w:t xml:space="preserve">. Además de estos elementos, también se tendrán en cuenta las </w:t>
      </w:r>
      <w:r w:rsidRPr="00A10590">
        <w:rPr>
          <w:rFonts w:cs="Arial"/>
          <w:iCs/>
          <w:sz w:val="24"/>
          <w:lang w:val="es-ES_tradnl"/>
        </w:rPr>
        <w:t xml:space="preserve">medidas </w:t>
      </w:r>
      <w:r w:rsidRPr="00A10590">
        <w:rPr>
          <w:rFonts w:cs="Arial"/>
          <w:i/>
          <w:iCs/>
          <w:sz w:val="24"/>
          <w:lang w:val="es-ES_tradnl"/>
        </w:rPr>
        <w:t xml:space="preserve">de </w:t>
      </w:r>
      <w:r w:rsidR="00BE64E7">
        <w:rPr>
          <w:rFonts w:cs="Arial"/>
          <w:i/>
          <w:iCs/>
          <w:sz w:val="24"/>
          <w:lang w:val="es-ES_tradnl"/>
        </w:rPr>
        <w:t>inclusión educativa</w:t>
      </w:r>
      <w:r w:rsidRPr="00A10590">
        <w:rPr>
          <w:rFonts w:cs="Arial"/>
          <w:i/>
          <w:iCs/>
          <w:sz w:val="24"/>
          <w:lang w:val="es-ES_tradnl"/>
        </w:rPr>
        <w:t xml:space="preserve"> </w:t>
      </w:r>
      <w:r w:rsidRPr="00A10590">
        <w:rPr>
          <w:rFonts w:cs="Arial"/>
          <w:iCs/>
          <w:sz w:val="24"/>
          <w:lang w:val="es-ES_tradnl"/>
        </w:rPr>
        <w:t>del alumnado</w:t>
      </w:r>
      <w:r w:rsidRPr="00A10590">
        <w:rPr>
          <w:rFonts w:cs="Arial"/>
          <w:i/>
          <w:iCs/>
          <w:sz w:val="24"/>
          <w:lang w:val="es-ES_tradnl"/>
        </w:rPr>
        <w:t xml:space="preserve">, </w:t>
      </w:r>
      <w:r w:rsidRPr="00A10590">
        <w:rPr>
          <w:rFonts w:cs="Arial"/>
          <w:iCs/>
          <w:sz w:val="24"/>
          <w:lang w:val="es-ES_tradnl"/>
        </w:rPr>
        <w:t xml:space="preserve">así como el </w:t>
      </w:r>
      <w:r w:rsidRPr="00A10590">
        <w:rPr>
          <w:rFonts w:cs="Arial"/>
          <w:b/>
          <w:iCs/>
          <w:sz w:val="24"/>
          <w:lang w:val="es-ES_tradnl"/>
        </w:rPr>
        <w:t xml:space="preserve">desarrollo </w:t>
      </w:r>
      <w:r w:rsidRPr="00A10590">
        <w:rPr>
          <w:rFonts w:cs="Arial"/>
          <w:b/>
          <w:sz w:val="24"/>
          <w:lang w:val="es-ES_tradnl"/>
        </w:rPr>
        <w:t xml:space="preserve">de las </w:t>
      </w:r>
      <w:r w:rsidRPr="00A10590">
        <w:rPr>
          <w:rFonts w:cs="Arial"/>
          <w:b/>
          <w:i/>
          <w:iCs/>
          <w:sz w:val="24"/>
          <w:lang w:val="es-ES_tradnl"/>
        </w:rPr>
        <w:t xml:space="preserve">competencias básicas </w:t>
      </w:r>
      <w:r w:rsidRPr="00A10590">
        <w:rPr>
          <w:rFonts w:cs="Arial"/>
          <w:b/>
          <w:sz w:val="24"/>
          <w:lang w:val="es-ES_tradnl"/>
        </w:rPr>
        <w:t xml:space="preserve">y los </w:t>
      </w:r>
      <w:r w:rsidRPr="00A10590">
        <w:rPr>
          <w:rFonts w:cs="Arial"/>
          <w:b/>
          <w:i/>
          <w:iCs/>
          <w:sz w:val="24"/>
          <w:lang w:val="es-ES_tradnl"/>
        </w:rPr>
        <w:t>criterios de evaluación</w:t>
      </w:r>
      <w:r w:rsidRPr="00A10590">
        <w:rPr>
          <w:rFonts w:cs="Arial"/>
          <w:b/>
          <w:sz w:val="24"/>
          <w:lang w:val="es-ES_tradnl"/>
        </w:rPr>
        <w:t>,</w:t>
      </w:r>
      <w:r w:rsidRPr="00A10590">
        <w:rPr>
          <w:rFonts w:cs="Arial"/>
          <w:sz w:val="24"/>
          <w:lang w:val="es-ES_tradnl"/>
        </w:rPr>
        <w:t xml:space="preserve"> con el fin de configurar un Proyecto Curricular que se ajuste </w:t>
      </w:r>
      <w:r w:rsidRPr="00A10590">
        <w:rPr>
          <w:rFonts w:cs="Arial"/>
          <w:iCs/>
          <w:sz w:val="24"/>
          <w:lang w:val="es-ES_tradnl"/>
        </w:rPr>
        <w:t xml:space="preserve">a </w:t>
      </w:r>
      <w:r w:rsidRPr="00A10590">
        <w:rPr>
          <w:rFonts w:cs="Arial"/>
          <w:sz w:val="24"/>
          <w:lang w:val="es-ES_tradnl"/>
        </w:rPr>
        <w:t xml:space="preserve">las necesidades y a la meta educativa que perseguimos para nuestros alumnos. </w:t>
      </w:r>
    </w:p>
    <w:p w14:paraId="3B8CCB7C" w14:textId="77777777" w:rsidR="000B24F0" w:rsidRPr="00A10590" w:rsidRDefault="000B24F0" w:rsidP="002A650D">
      <w:pPr>
        <w:pStyle w:val="Textoindependiente31"/>
        <w:rPr>
          <w:rFonts w:ascii="Arial" w:hAnsi="Arial" w:cs="Arial"/>
          <w:bCs w:val="0"/>
          <w:iCs w:val="0"/>
          <w:sz w:val="24"/>
          <w:lang w:val="es-ES_tradnl"/>
        </w:rPr>
      </w:pPr>
      <w:r w:rsidRPr="00A10590">
        <w:rPr>
          <w:rFonts w:ascii="Arial" w:hAnsi="Arial" w:cs="Arial"/>
          <w:bCs w:val="0"/>
          <w:iCs w:val="0"/>
          <w:sz w:val="24"/>
          <w:lang w:val="es-ES_tradnl"/>
        </w:rPr>
        <w:tab/>
        <w:t>El documento que presentamos a continuación es una herramienta muy práctica para el profesor, que le permitirá contextualizar su programación de aula y encuadrar las actuaciones de ampliación, refuerzo y adaptación que estime oportunas, con el objetivo de garantizar la coherencia en su práctica docente. También es útil para todos aquellos que de alguna manera estén implicados en el proceso de enseñanza- aprendizaje (director/a, profesores, padres y madres, alumnos/as) porque de esta forma serán conocedores de la pedagogía del centro.</w:t>
      </w:r>
    </w:p>
    <w:p w14:paraId="23671E74" w14:textId="77777777" w:rsidR="000B24F0" w:rsidRPr="00A10590" w:rsidRDefault="000B24F0" w:rsidP="002A650D">
      <w:pPr>
        <w:pStyle w:val="Textoindependiente"/>
        <w:jc w:val="both"/>
        <w:rPr>
          <w:sz w:val="24"/>
        </w:rPr>
      </w:pPr>
      <w:r w:rsidRPr="00A10590">
        <w:rPr>
          <w:rFonts w:ascii="Arial" w:hAnsi="Arial" w:cs="Arial"/>
          <w:sz w:val="24"/>
          <w:lang w:val="es-ES_tradnl"/>
        </w:rPr>
        <w:tab/>
        <w:t>El Proyecto Curricular que se ha elaborado es, a la vez, una propuesta teórica y práctica que se adecua a la normativa vigente y a la realidad educativa de las aulas. En su realización ha participado todo el departamento de música de secundaria del IES. María Zambrano con el interés por mejorar la calidad de la enseñanza en nuestras aulas.</w:t>
      </w:r>
      <w:bookmarkStart w:id="0" w:name="_Toc275639890"/>
      <w:r w:rsidRPr="00A10590">
        <w:rPr>
          <w:rFonts w:ascii="Arial" w:hAnsi="Arial" w:cs="Arial"/>
          <w:sz w:val="24"/>
          <w:lang w:val="es-ES_tradnl"/>
        </w:rPr>
        <w:t xml:space="preserve"> </w:t>
      </w:r>
      <w:proofErr w:type="gramStart"/>
      <w:r w:rsidRPr="00A10590">
        <w:rPr>
          <w:sz w:val="24"/>
        </w:rPr>
        <w:t>En relación a</w:t>
      </w:r>
      <w:proofErr w:type="gramEnd"/>
      <w:r w:rsidRPr="00A10590">
        <w:rPr>
          <w:sz w:val="24"/>
        </w:rPr>
        <w:t xml:space="preserve"> las características del alumnado y de centro nos remitimos al PE.</w:t>
      </w:r>
      <w:bookmarkEnd w:id="0"/>
    </w:p>
    <w:p w14:paraId="460809C7" w14:textId="0FDF7BCA" w:rsidR="000B24F0" w:rsidRPr="00A10590" w:rsidRDefault="000B24F0" w:rsidP="002A650D">
      <w:pPr>
        <w:pStyle w:val="Textoindependiente"/>
        <w:ind w:firstLine="708"/>
        <w:jc w:val="both"/>
        <w:rPr>
          <w:sz w:val="24"/>
        </w:rPr>
      </w:pPr>
      <w:r w:rsidRPr="00A10590">
        <w:rPr>
          <w:sz w:val="24"/>
        </w:rPr>
        <w:t xml:space="preserve">En referencia a </w:t>
      </w:r>
      <w:proofErr w:type="gramStart"/>
      <w:r w:rsidRPr="00A10590">
        <w:rPr>
          <w:sz w:val="24"/>
        </w:rPr>
        <w:t>la  implantación</w:t>
      </w:r>
      <w:proofErr w:type="gramEnd"/>
      <w:r w:rsidRPr="00A10590">
        <w:rPr>
          <w:sz w:val="24"/>
        </w:rPr>
        <w:t xml:space="preserve"> de la LOMCE, el Departamento de Música, previendo los agravios que genera la nueva ley de educación respecto al trato otorgado a las materias artísticas,  solicita al centro que para el curso 20</w:t>
      </w:r>
      <w:r w:rsidR="002A650D">
        <w:rPr>
          <w:sz w:val="24"/>
        </w:rPr>
        <w:t>19</w:t>
      </w:r>
      <w:r w:rsidRPr="00A10590">
        <w:rPr>
          <w:sz w:val="24"/>
        </w:rPr>
        <w:t>/20</w:t>
      </w:r>
      <w:r w:rsidR="002A650D">
        <w:rPr>
          <w:sz w:val="24"/>
        </w:rPr>
        <w:t>20</w:t>
      </w:r>
      <w:r w:rsidRPr="00A10590">
        <w:rPr>
          <w:sz w:val="24"/>
        </w:rPr>
        <w:t xml:space="preserve"> continúe como objetivo el mantenimiento, en la medida en que permite la nueva ley,  de la materia de música en la mayoría de los cursos posibles, ya que la falta de obligatoriedad de la nueva ley puede provocar que la materia desaparezca de algunos niveles. Creemos que su exclusión de obligatoriedad supone un grave perjuicio en la educación integral del alumnado, sobre todo de aquel que tenga inquietudes artísticas.</w:t>
      </w:r>
    </w:p>
    <w:p w14:paraId="3D6BF5A1" w14:textId="77777777" w:rsidR="000B24F0" w:rsidRDefault="000B24F0" w:rsidP="002A650D">
      <w:pPr>
        <w:pStyle w:val="Textoindependiente"/>
        <w:jc w:val="both"/>
        <w:rPr>
          <w:rFonts w:ascii="Arial" w:hAnsi="Arial" w:cs="Arial"/>
          <w:sz w:val="22"/>
          <w:szCs w:val="22"/>
          <w:lang w:val="es-ES_tradnl"/>
        </w:rPr>
      </w:pPr>
    </w:p>
    <w:p w14:paraId="71BAEF43" w14:textId="064FA9A4" w:rsidR="000B24F0" w:rsidRPr="000B24F0" w:rsidRDefault="000B24F0" w:rsidP="002A650D">
      <w:pPr>
        <w:jc w:val="both"/>
        <w:rPr>
          <w:rFonts w:cs="Arial"/>
          <w:b/>
          <w:sz w:val="28"/>
          <w:szCs w:val="28"/>
          <w:u w:val="single"/>
        </w:rPr>
      </w:pPr>
      <w:r>
        <w:rPr>
          <w:rFonts w:cs="Arial"/>
          <w:b/>
          <w:sz w:val="28"/>
          <w:szCs w:val="28"/>
          <w:u w:val="single"/>
        </w:rPr>
        <w:t>1.</w:t>
      </w:r>
      <w:r w:rsidR="007838E5">
        <w:rPr>
          <w:rFonts w:cs="Arial"/>
          <w:b/>
          <w:sz w:val="28"/>
          <w:szCs w:val="28"/>
          <w:u w:val="single"/>
        </w:rPr>
        <w:t>2</w:t>
      </w:r>
      <w:r w:rsidRPr="005D1F99">
        <w:rPr>
          <w:rFonts w:cs="Arial"/>
          <w:b/>
          <w:sz w:val="28"/>
          <w:szCs w:val="28"/>
          <w:u w:val="single"/>
        </w:rPr>
        <w:t>) CARACTERÍSTICAS DE LA MATERIA DE MÚSICA.</w:t>
      </w:r>
    </w:p>
    <w:p w14:paraId="2B79CC03" w14:textId="77777777" w:rsidR="000B24F0" w:rsidRPr="00A10590" w:rsidRDefault="000B24F0" w:rsidP="002A650D">
      <w:pPr>
        <w:jc w:val="both"/>
        <w:rPr>
          <w:rFonts w:cs="Arial"/>
          <w:bCs/>
          <w:sz w:val="24"/>
        </w:rPr>
      </w:pPr>
      <w:r w:rsidRPr="001817ED">
        <w:rPr>
          <w:rFonts w:cs="Arial"/>
          <w:b/>
          <w:bCs/>
          <w:color w:val="800000"/>
          <w:szCs w:val="22"/>
        </w:rPr>
        <w:tab/>
      </w:r>
      <w:r w:rsidRPr="00A10590">
        <w:rPr>
          <w:rFonts w:cs="Arial"/>
          <w:bCs/>
          <w:sz w:val="24"/>
        </w:rPr>
        <w:t xml:space="preserve">La materia de música está planteada de manera eminentemente práctica, de forma que los contenidos teóricos dados son la base para conseguir un </w:t>
      </w:r>
      <w:r w:rsidRPr="00A10590">
        <w:rPr>
          <w:rFonts w:cs="Arial"/>
          <w:bCs/>
          <w:sz w:val="24"/>
        </w:rPr>
        <w:lastRenderedPageBreak/>
        <w:t>resultado práctico. Es una materia donde debe fomentarse la creatividad, la sensibilidad, el trabajo en grupo y la exposición de cara al público.</w:t>
      </w:r>
    </w:p>
    <w:p w14:paraId="7A944D80" w14:textId="77777777" w:rsidR="000B24F0" w:rsidRPr="00A10590" w:rsidRDefault="000B24F0" w:rsidP="002A650D">
      <w:pPr>
        <w:jc w:val="both"/>
        <w:rPr>
          <w:rFonts w:cs="Arial"/>
          <w:bCs/>
          <w:sz w:val="24"/>
        </w:rPr>
      </w:pPr>
      <w:r w:rsidRPr="00A10590">
        <w:rPr>
          <w:rFonts w:cs="Arial"/>
          <w:bCs/>
          <w:sz w:val="24"/>
        </w:rPr>
        <w:tab/>
        <w:t>El problema principal que nos encontramos con la materia es la poca importancia que suele tener tanto en el centro como en el seno familiar, considerándola en la mayoría de los casos como una materia menor y por supuesto no tan importante como lo pueden ser otras. Desde el Departamento se trabaja a diario por conseguir que esto cambie y que la materia de música reciba la atención que merece al ser una materia que permite desarrollar determinadas facetas a las que otras materias no pueden acceder.</w:t>
      </w:r>
    </w:p>
    <w:p w14:paraId="266E3378" w14:textId="77777777" w:rsidR="000B24F0" w:rsidRPr="00A10590" w:rsidRDefault="000B24F0" w:rsidP="002A650D">
      <w:pPr>
        <w:jc w:val="both"/>
        <w:rPr>
          <w:rFonts w:cs="Arial"/>
          <w:bCs/>
          <w:sz w:val="24"/>
        </w:rPr>
      </w:pPr>
      <w:r w:rsidRPr="00A10590">
        <w:rPr>
          <w:rFonts w:cs="Arial"/>
          <w:bCs/>
          <w:sz w:val="24"/>
        </w:rPr>
        <w:tab/>
        <w:t xml:space="preserve">La materia de música trata de conseguir en el alumnado un aprendizaje global de la historia de la música, así como el aprendizaje de uno o varios instrumentos de fácil transporte o ejecución. Además, la materia genera gran cantidad de actividades complementarias y extraescolares que ayudan a la integración tanto en el aula como en el centro. Es una materia que permite una variedad infinita de recursos y maneras de acceder a sus contenidos. Por concluir, definir la materia de música como una materia básica que, debido al maltrato que está recibiendo por parte de las </w:t>
      </w:r>
      <w:proofErr w:type="gramStart"/>
      <w:r w:rsidRPr="00A10590">
        <w:rPr>
          <w:rFonts w:cs="Arial"/>
          <w:bCs/>
          <w:sz w:val="24"/>
        </w:rPr>
        <w:t>administraciones,  está</w:t>
      </w:r>
      <w:proofErr w:type="gramEnd"/>
      <w:r w:rsidRPr="00A10590">
        <w:rPr>
          <w:rFonts w:cs="Arial"/>
          <w:bCs/>
          <w:sz w:val="24"/>
        </w:rPr>
        <w:t xml:space="preserve"> dejando de serlo.</w:t>
      </w:r>
    </w:p>
    <w:p w14:paraId="6CB941C2" w14:textId="77777777" w:rsidR="000B24F0" w:rsidRPr="00785BCC" w:rsidRDefault="000B24F0" w:rsidP="002A650D">
      <w:pPr>
        <w:jc w:val="both"/>
        <w:rPr>
          <w:rFonts w:cs="Arial"/>
          <w:b/>
          <w:bCs/>
          <w:sz w:val="28"/>
          <w:szCs w:val="28"/>
          <w:u w:val="single"/>
        </w:rPr>
      </w:pPr>
    </w:p>
    <w:p w14:paraId="1A1C8E0A" w14:textId="59ED7858" w:rsidR="000B24F0" w:rsidRDefault="000B24F0" w:rsidP="002A650D">
      <w:pPr>
        <w:jc w:val="both"/>
        <w:rPr>
          <w:rFonts w:cs="Arial"/>
          <w:bCs/>
          <w:szCs w:val="22"/>
        </w:rPr>
      </w:pPr>
      <w:r w:rsidRPr="00785BCC">
        <w:rPr>
          <w:rFonts w:cs="Arial"/>
          <w:b/>
          <w:bCs/>
          <w:sz w:val="28"/>
          <w:szCs w:val="28"/>
          <w:u w:val="single"/>
        </w:rPr>
        <w:t>1.</w:t>
      </w:r>
      <w:r w:rsidR="007838E5">
        <w:rPr>
          <w:rFonts w:cs="Arial"/>
          <w:b/>
          <w:bCs/>
          <w:sz w:val="28"/>
          <w:szCs w:val="28"/>
          <w:u w:val="single"/>
        </w:rPr>
        <w:t>3</w:t>
      </w:r>
      <w:r w:rsidRPr="00785BCC">
        <w:rPr>
          <w:rFonts w:cs="Arial"/>
          <w:b/>
          <w:bCs/>
          <w:sz w:val="28"/>
          <w:szCs w:val="28"/>
          <w:u w:val="single"/>
        </w:rPr>
        <w:t>) ASPECTOS FORMALES: CURSOS Y MATERIAS</w:t>
      </w:r>
      <w:r>
        <w:rPr>
          <w:rFonts w:cs="Arial"/>
          <w:bCs/>
          <w:szCs w:val="22"/>
        </w:rPr>
        <w:t>.</w:t>
      </w:r>
    </w:p>
    <w:p w14:paraId="5481D219" w14:textId="349F825B" w:rsidR="000B24F0" w:rsidRPr="00A10590" w:rsidRDefault="000B24F0" w:rsidP="002A650D">
      <w:pPr>
        <w:jc w:val="both"/>
        <w:rPr>
          <w:rFonts w:cs="Arial"/>
          <w:sz w:val="24"/>
        </w:rPr>
      </w:pPr>
      <w:r>
        <w:rPr>
          <w:rFonts w:cs="Arial"/>
          <w:bCs/>
          <w:szCs w:val="22"/>
        </w:rPr>
        <w:tab/>
      </w:r>
      <w:r w:rsidRPr="00A10590">
        <w:rPr>
          <w:rFonts w:cs="Arial"/>
          <w:sz w:val="24"/>
        </w:rPr>
        <w:t xml:space="preserve">Por último, </w:t>
      </w:r>
      <w:proofErr w:type="gramStart"/>
      <w:r w:rsidRPr="00A10590">
        <w:rPr>
          <w:rFonts w:cs="Arial"/>
          <w:sz w:val="24"/>
        </w:rPr>
        <w:t>indicar</w:t>
      </w:r>
      <w:proofErr w:type="gramEnd"/>
      <w:r w:rsidRPr="00A10590">
        <w:rPr>
          <w:rFonts w:cs="Arial"/>
          <w:sz w:val="24"/>
        </w:rPr>
        <w:t xml:space="preserve"> que en el presente curso 20</w:t>
      </w:r>
      <w:r w:rsidR="002A650D">
        <w:rPr>
          <w:rFonts w:cs="Arial"/>
          <w:sz w:val="24"/>
        </w:rPr>
        <w:t>19</w:t>
      </w:r>
      <w:r w:rsidRPr="00A10590">
        <w:rPr>
          <w:rFonts w:cs="Arial"/>
          <w:sz w:val="24"/>
        </w:rPr>
        <w:t>/20</w:t>
      </w:r>
      <w:r w:rsidR="002A650D">
        <w:rPr>
          <w:rFonts w:cs="Arial"/>
          <w:sz w:val="24"/>
        </w:rPr>
        <w:t>20</w:t>
      </w:r>
      <w:r w:rsidRPr="00A10590">
        <w:rPr>
          <w:rFonts w:cs="Arial"/>
          <w:sz w:val="24"/>
        </w:rPr>
        <w:t xml:space="preserve">, nos encontramos con los siguientes grupos, distribuidos de la siguiente forma:          </w:t>
      </w:r>
    </w:p>
    <w:p w14:paraId="1365F954" w14:textId="00129E60" w:rsidR="000B24F0" w:rsidRPr="00A10590" w:rsidRDefault="000B24F0" w:rsidP="002A650D">
      <w:pPr>
        <w:jc w:val="both"/>
        <w:rPr>
          <w:rFonts w:cs="Arial"/>
          <w:sz w:val="24"/>
        </w:rPr>
      </w:pPr>
      <w:r w:rsidRPr="00A10590">
        <w:rPr>
          <w:rFonts w:cs="Arial"/>
          <w:sz w:val="24"/>
        </w:rPr>
        <w:t xml:space="preserve">      -    </w:t>
      </w:r>
      <w:r w:rsidR="00D049ED">
        <w:rPr>
          <w:rFonts w:cs="Arial"/>
          <w:sz w:val="24"/>
        </w:rPr>
        <w:t>2</w:t>
      </w:r>
      <w:r w:rsidRPr="00A10590">
        <w:rPr>
          <w:rFonts w:cs="Arial"/>
          <w:sz w:val="24"/>
        </w:rPr>
        <w:t xml:space="preserve"> grupos en 1º ESO (2 horas por grupo, </w:t>
      </w:r>
      <w:r w:rsidR="00D049ED">
        <w:rPr>
          <w:rFonts w:cs="Arial"/>
          <w:sz w:val="24"/>
        </w:rPr>
        <w:t>4</w:t>
      </w:r>
      <w:r w:rsidRPr="00A10590">
        <w:rPr>
          <w:rFonts w:cs="Arial"/>
          <w:sz w:val="24"/>
        </w:rPr>
        <w:t xml:space="preserve"> horas en total). </w:t>
      </w:r>
    </w:p>
    <w:p w14:paraId="4A1AC2BD" w14:textId="1DA429A6" w:rsidR="000B24F0" w:rsidRPr="00A10590" w:rsidRDefault="00D049ED" w:rsidP="002A650D">
      <w:pPr>
        <w:pStyle w:val="Prrafodelista"/>
        <w:numPr>
          <w:ilvl w:val="0"/>
          <w:numId w:val="3"/>
        </w:numPr>
        <w:jc w:val="both"/>
        <w:rPr>
          <w:rFonts w:cs="Arial"/>
          <w:sz w:val="24"/>
        </w:rPr>
      </w:pPr>
      <w:r>
        <w:rPr>
          <w:rFonts w:cs="Arial"/>
          <w:sz w:val="24"/>
        </w:rPr>
        <w:t>2</w:t>
      </w:r>
      <w:r w:rsidR="000B24F0" w:rsidRPr="00A10590">
        <w:rPr>
          <w:rFonts w:cs="Arial"/>
          <w:sz w:val="24"/>
        </w:rPr>
        <w:t xml:space="preserve"> grupos en 2º ESO (2 horas por grupo, </w:t>
      </w:r>
      <w:r>
        <w:rPr>
          <w:rFonts w:cs="Arial"/>
          <w:sz w:val="24"/>
        </w:rPr>
        <w:t>4</w:t>
      </w:r>
      <w:r w:rsidR="000B24F0" w:rsidRPr="00A10590">
        <w:rPr>
          <w:rFonts w:cs="Arial"/>
          <w:sz w:val="24"/>
        </w:rPr>
        <w:t xml:space="preserve"> horas en total). </w:t>
      </w:r>
    </w:p>
    <w:p w14:paraId="7FADA17A" w14:textId="54DAE7D7" w:rsidR="000B24F0" w:rsidRPr="00A10590" w:rsidRDefault="00D049ED" w:rsidP="002A650D">
      <w:pPr>
        <w:pStyle w:val="Prrafodelista"/>
        <w:numPr>
          <w:ilvl w:val="0"/>
          <w:numId w:val="3"/>
        </w:numPr>
        <w:jc w:val="both"/>
        <w:rPr>
          <w:rFonts w:cs="Arial"/>
          <w:sz w:val="24"/>
        </w:rPr>
      </w:pPr>
      <w:r>
        <w:rPr>
          <w:rFonts w:cs="Arial"/>
          <w:sz w:val="24"/>
        </w:rPr>
        <w:t>1</w:t>
      </w:r>
      <w:r w:rsidR="000B24F0" w:rsidRPr="00A10590">
        <w:rPr>
          <w:rFonts w:cs="Arial"/>
          <w:sz w:val="24"/>
        </w:rPr>
        <w:t xml:space="preserve"> grupos en 3º ESO (2 horas por grupo, </w:t>
      </w:r>
      <w:r>
        <w:rPr>
          <w:rFonts w:cs="Arial"/>
          <w:sz w:val="24"/>
        </w:rPr>
        <w:t xml:space="preserve">2 </w:t>
      </w:r>
      <w:r w:rsidR="000B24F0" w:rsidRPr="00A10590">
        <w:rPr>
          <w:rFonts w:cs="Arial"/>
          <w:sz w:val="24"/>
        </w:rPr>
        <w:t>horas en total)</w:t>
      </w:r>
    </w:p>
    <w:p w14:paraId="41D4AFB9" w14:textId="64F9286F" w:rsidR="000B24F0" w:rsidRPr="00D049ED" w:rsidRDefault="000B24F0" w:rsidP="002A650D">
      <w:pPr>
        <w:pStyle w:val="Prrafodelista"/>
        <w:numPr>
          <w:ilvl w:val="0"/>
          <w:numId w:val="3"/>
        </w:numPr>
        <w:jc w:val="both"/>
        <w:rPr>
          <w:rFonts w:cs="Arial"/>
          <w:sz w:val="24"/>
        </w:rPr>
      </w:pPr>
      <w:r w:rsidRPr="00A10590">
        <w:rPr>
          <w:rFonts w:cs="Arial"/>
          <w:sz w:val="24"/>
        </w:rPr>
        <w:t>Un grupo de 4º ESO de Música (2 horas)</w:t>
      </w:r>
    </w:p>
    <w:p w14:paraId="17662812" w14:textId="77777777" w:rsidR="000B24F0" w:rsidRPr="00204219" w:rsidRDefault="000B24F0" w:rsidP="002A650D">
      <w:pPr>
        <w:pStyle w:val="Prrafodelista"/>
        <w:numPr>
          <w:ilvl w:val="0"/>
          <w:numId w:val="4"/>
        </w:numPr>
        <w:jc w:val="both"/>
        <w:rPr>
          <w:rFonts w:cs="Arial"/>
          <w:b/>
          <w:color w:val="000000" w:themeColor="text1"/>
          <w:sz w:val="24"/>
        </w:rPr>
      </w:pPr>
      <w:r w:rsidRPr="00204219">
        <w:rPr>
          <w:rFonts w:cs="Arial"/>
          <w:b/>
          <w:color w:val="000000" w:themeColor="text1"/>
          <w:sz w:val="24"/>
        </w:rPr>
        <w:t>DAVID FERREÑO SÁNCHEZ</w:t>
      </w:r>
    </w:p>
    <w:p w14:paraId="451C088A" w14:textId="4785CAC4" w:rsidR="000B24F0" w:rsidRPr="00204219" w:rsidRDefault="00D049ED" w:rsidP="002A650D">
      <w:pPr>
        <w:pStyle w:val="Prrafodelista"/>
        <w:numPr>
          <w:ilvl w:val="0"/>
          <w:numId w:val="3"/>
        </w:numPr>
        <w:jc w:val="both"/>
        <w:rPr>
          <w:rFonts w:cs="Arial"/>
          <w:color w:val="000000" w:themeColor="text1"/>
          <w:sz w:val="24"/>
        </w:rPr>
      </w:pPr>
      <w:r>
        <w:rPr>
          <w:rFonts w:cs="Arial"/>
          <w:color w:val="000000" w:themeColor="text1"/>
          <w:sz w:val="24"/>
        </w:rPr>
        <w:t>4</w:t>
      </w:r>
      <w:r w:rsidR="000B24F0" w:rsidRPr="00204219">
        <w:rPr>
          <w:rFonts w:cs="Arial"/>
          <w:color w:val="000000" w:themeColor="text1"/>
          <w:sz w:val="24"/>
        </w:rPr>
        <w:t xml:space="preserve"> horas </w:t>
      </w:r>
      <w:r>
        <w:rPr>
          <w:rFonts w:cs="Arial"/>
          <w:color w:val="000000" w:themeColor="text1"/>
          <w:sz w:val="24"/>
        </w:rPr>
        <w:t xml:space="preserve">/ 2 grupos </w:t>
      </w:r>
      <w:r w:rsidR="000B24F0" w:rsidRPr="00204219">
        <w:rPr>
          <w:rFonts w:cs="Arial"/>
          <w:color w:val="000000" w:themeColor="text1"/>
          <w:sz w:val="24"/>
        </w:rPr>
        <w:t>1º ESO.</w:t>
      </w:r>
    </w:p>
    <w:p w14:paraId="5F807358" w14:textId="77D7B646" w:rsidR="000B24F0" w:rsidRPr="00204219" w:rsidRDefault="00D049ED" w:rsidP="002A650D">
      <w:pPr>
        <w:pStyle w:val="Prrafodelista"/>
        <w:numPr>
          <w:ilvl w:val="0"/>
          <w:numId w:val="3"/>
        </w:numPr>
        <w:jc w:val="both"/>
        <w:rPr>
          <w:rFonts w:cs="Arial"/>
          <w:color w:val="000000" w:themeColor="text1"/>
          <w:sz w:val="24"/>
        </w:rPr>
      </w:pPr>
      <w:r>
        <w:rPr>
          <w:rFonts w:cs="Arial"/>
          <w:color w:val="000000" w:themeColor="text1"/>
          <w:sz w:val="24"/>
        </w:rPr>
        <w:t>4</w:t>
      </w:r>
      <w:r w:rsidR="000B24F0" w:rsidRPr="00204219">
        <w:rPr>
          <w:rFonts w:cs="Arial"/>
          <w:color w:val="000000" w:themeColor="text1"/>
          <w:sz w:val="24"/>
        </w:rPr>
        <w:t xml:space="preserve"> horas</w:t>
      </w:r>
      <w:r>
        <w:rPr>
          <w:rFonts w:cs="Arial"/>
          <w:color w:val="000000" w:themeColor="text1"/>
          <w:sz w:val="24"/>
        </w:rPr>
        <w:t xml:space="preserve"> / 2 grupos</w:t>
      </w:r>
      <w:r w:rsidR="000B24F0" w:rsidRPr="00204219">
        <w:rPr>
          <w:rFonts w:cs="Arial"/>
          <w:color w:val="000000" w:themeColor="text1"/>
          <w:sz w:val="24"/>
        </w:rPr>
        <w:t xml:space="preserve"> </w:t>
      </w:r>
      <w:r>
        <w:rPr>
          <w:rFonts w:cs="Arial"/>
          <w:color w:val="000000" w:themeColor="text1"/>
          <w:sz w:val="24"/>
        </w:rPr>
        <w:t>2</w:t>
      </w:r>
      <w:r w:rsidR="000B24F0" w:rsidRPr="00204219">
        <w:rPr>
          <w:rFonts w:cs="Arial"/>
          <w:color w:val="000000" w:themeColor="text1"/>
          <w:sz w:val="24"/>
        </w:rPr>
        <w:t>º ESO</w:t>
      </w:r>
      <w:r>
        <w:rPr>
          <w:rFonts w:cs="Arial"/>
          <w:color w:val="000000" w:themeColor="text1"/>
          <w:sz w:val="24"/>
        </w:rPr>
        <w:t>.</w:t>
      </w:r>
    </w:p>
    <w:p w14:paraId="15CF0C97" w14:textId="77777777" w:rsidR="000B24F0" w:rsidRPr="00204219" w:rsidRDefault="000B24F0" w:rsidP="002A650D">
      <w:pPr>
        <w:pStyle w:val="Prrafodelista"/>
        <w:numPr>
          <w:ilvl w:val="0"/>
          <w:numId w:val="3"/>
        </w:numPr>
        <w:jc w:val="both"/>
        <w:rPr>
          <w:rFonts w:cs="Arial"/>
          <w:color w:val="000000" w:themeColor="text1"/>
          <w:sz w:val="24"/>
        </w:rPr>
      </w:pPr>
      <w:r w:rsidRPr="00204219">
        <w:rPr>
          <w:rFonts w:cs="Arial"/>
          <w:color w:val="000000" w:themeColor="text1"/>
          <w:sz w:val="24"/>
        </w:rPr>
        <w:t xml:space="preserve">2 horas/ 1 grupo de 3º ESO Música activa y </w:t>
      </w:r>
      <w:proofErr w:type="spellStart"/>
      <w:r w:rsidRPr="00204219">
        <w:rPr>
          <w:rFonts w:cs="Arial"/>
          <w:color w:val="000000" w:themeColor="text1"/>
          <w:sz w:val="24"/>
        </w:rPr>
        <w:t>movimento</w:t>
      </w:r>
      <w:proofErr w:type="spellEnd"/>
    </w:p>
    <w:p w14:paraId="63CD0D8E" w14:textId="4F60530C" w:rsidR="000B24F0" w:rsidRPr="00D05FA4" w:rsidRDefault="000B24F0" w:rsidP="002A650D">
      <w:pPr>
        <w:pStyle w:val="Prrafodelista"/>
        <w:numPr>
          <w:ilvl w:val="0"/>
          <w:numId w:val="3"/>
        </w:numPr>
        <w:jc w:val="both"/>
        <w:rPr>
          <w:rFonts w:cs="Arial"/>
          <w:color w:val="000000" w:themeColor="text1"/>
          <w:sz w:val="24"/>
        </w:rPr>
      </w:pPr>
      <w:r w:rsidRPr="00204219">
        <w:rPr>
          <w:rFonts w:cs="Arial"/>
          <w:color w:val="000000" w:themeColor="text1"/>
          <w:sz w:val="24"/>
        </w:rPr>
        <w:t>2 horas/ 1 grupo de 4º ESO Música</w:t>
      </w:r>
    </w:p>
    <w:p w14:paraId="1DF0659B" w14:textId="77777777" w:rsidR="00A10590" w:rsidRDefault="00A10590" w:rsidP="002A650D">
      <w:pPr>
        <w:jc w:val="both"/>
      </w:pPr>
    </w:p>
    <w:p w14:paraId="2D0DE7DB" w14:textId="77777777" w:rsidR="000B24F0" w:rsidRPr="000B24F0" w:rsidRDefault="000B24F0" w:rsidP="002A650D">
      <w:pPr>
        <w:jc w:val="both"/>
        <w:rPr>
          <w:color w:val="C00000"/>
          <w:sz w:val="40"/>
          <w:szCs w:val="40"/>
        </w:rPr>
      </w:pPr>
      <w:r w:rsidRPr="005D1F99">
        <w:rPr>
          <w:color w:val="C00000"/>
          <w:sz w:val="44"/>
          <w:szCs w:val="44"/>
        </w:rPr>
        <w:t>2.</w:t>
      </w:r>
      <w:r w:rsidRPr="000B24F0">
        <w:rPr>
          <w:color w:val="C00000"/>
          <w:sz w:val="40"/>
          <w:szCs w:val="40"/>
        </w:rPr>
        <w:t>SECUENCIACIÓN Y TEMPORALIZACIÓN DE CONTENIDO</w:t>
      </w:r>
    </w:p>
    <w:p w14:paraId="098493F7" w14:textId="77777777" w:rsidR="000B24F0" w:rsidRPr="009C0FFA" w:rsidRDefault="000B24F0" w:rsidP="002A650D">
      <w:pPr>
        <w:jc w:val="both"/>
        <w:rPr>
          <w:b/>
          <w:color w:val="C00000"/>
          <w:sz w:val="44"/>
          <w:szCs w:val="44"/>
        </w:rPr>
      </w:pPr>
      <w:r w:rsidRPr="00673655">
        <w:rPr>
          <w:b/>
          <w:iCs/>
          <w:sz w:val="28"/>
          <w:szCs w:val="28"/>
        </w:rPr>
        <w:t>2.1</w:t>
      </w:r>
      <w:r>
        <w:rPr>
          <w:b/>
          <w:iCs/>
          <w:sz w:val="28"/>
          <w:szCs w:val="28"/>
        </w:rPr>
        <w:t xml:space="preserve"> </w:t>
      </w:r>
      <w:r>
        <w:rPr>
          <w:b/>
          <w:sz w:val="28"/>
          <w:szCs w:val="28"/>
          <w:u w:val="single"/>
        </w:rPr>
        <w:t>INTRODUCCIÓN</w:t>
      </w:r>
    </w:p>
    <w:p w14:paraId="3E2D2CEE" w14:textId="77777777" w:rsidR="000B24F0" w:rsidRPr="00A10590" w:rsidRDefault="000B24F0" w:rsidP="002A650D">
      <w:pPr>
        <w:ind w:firstLine="708"/>
        <w:jc w:val="both"/>
        <w:rPr>
          <w:rFonts w:cs="Arial"/>
          <w:sz w:val="24"/>
        </w:rPr>
      </w:pPr>
      <w:r w:rsidRPr="00A10590">
        <w:rPr>
          <w:rFonts w:cs="Arial"/>
          <w:sz w:val="24"/>
        </w:rPr>
        <w:t xml:space="preserve">El aprendizaje de la música necesita un tratamiento global y cíclico, de forma que el alumnado vaya avanzando en los dos ejes básicos del aprendizaje –percepción y expresión– casi simultáneamente. Así desarrolla unas capacidades que se van apoyando unas en otras a lo largo del proceso educativo. </w:t>
      </w:r>
    </w:p>
    <w:p w14:paraId="66217F83" w14:textId="77777777" w:rsidR="000B24F0" w:rsidRPr="00A10590" w:rsidRDefault="000B24F0" w:rsidP="002A650D">
      <w:pPr>
        <w:jc w:val="both"/>
        <w:rPr>
          <w:rFonts w:cs="Arial"/>
          <w:sz w:val="24"/>
        </w:rPr>
      </w:pPr>
      <w:r w:rsidRPr="00A10590">
        <w:rPr>
          <w:rFonts w:cs="Arial"/>
          <w:sz w:val="24"/>
        </w:rPr>
        <w:tab/>
        <w:t xml:space="preserve">Los contenidos siguen un diseño temático y progresivo. Las unidades trabajan elementos diferentes del fenómeno musical siguiendo una secuencia lógica que va desde el punto de partida, el silencio, hasta la forma como elemento más abstracto. Con la secuenciación propuesta se pretende conseguir que, desde las dos primeras unidades, se tenga una idea bastante clara de los dos elementos musicales básicos –el ritmo y la melodía–, y que el alumnado tenga una visión más creativa de la música, dándole desde el primer momento las herramientas necesarias para improvisar y componer. </w:t>
      </w:r>
    </w:p>
    <w:p w14:paraId="2E25AD0B" w14:textId="77777777" w:rsidR="000B24F0" w:rsidRPr="00A10590" w:rsidRDefault="000B24F0" w:rsidP="002A650D">
      <w:pPr>
        <w:jc w:val="both"/>
        <w:rPr>
          <w:rFonts w:cs="Arial"/>
          <w:bCs/>
          <w:color w:val="000000"/>
          <w:sz w:val="24"/>
        </w:rPr>
      </w:pPr>
      <w:r w:rsidRPr="00A10590">
        <w:rPr>
          <w:rFonts w:cs="Arial"/>
          <w:color w:val="000000"/>
          <w:sz w:val="24"/>
        </w:rPr>
        <w:lastRenderedPageBreak/>
        <w:tab/>
        <w:t xml:space="preserve">Los contenidos también han de seguir un proceso de concreción y contextualización. Por </w:t>
      </w:r>
      <w:proofErr w:type="gramStart"/>
      <w:r w:rsidRPr="00A10590">
        <w:rPr>
          <w:rFonts w:cs="Arial"/>
          <w:color w:val="000000"/>
          <w:sz w:val="24"/>
        </w:rPr>
        <w:t>tanto</w:t>
      </w:r>
      <w:proofErr w:type="gramEnd"/>
      <w:r w:rsidRPr="00A10590">
        <w:rPr>
          <w:rFonts w:cs="Arial"/>
          <w:color w:val="000000"/>
          <w:sz w:val="24"/>
        </w:rPr>
        <w:t xml:space="preserve"> partiendo de la normativa legal que establece los bloques de contenidos, llegaré a los contenidos de la materia de Música y que se han adecuado a las características del centro, del aula y de los alumnos/as. </w:t>
      </w:r>
    </w:p>
    <w:p w14:paraId="766C3A69" w14:textId="77777777" w:rsidR="000B24F0" w:rsidRPr="00A10590" w:rsidRDefault="000B24F0" w:rsidP="002A650D">
      <w:pPr>
        <w:pStyle w:val="Textoindependiente2"/>
        <w:spacing w:line="240" w:lineRule="auto"/>
        <w:ind w:firstLine="708"/>
        <w:jc w:val="both"/>
        <w:rPr>
          <w:rFonts w:cs="Arial"/>
          <w:sz w:val="24"/>
        </w:rPr>
      </w:pPr>
      <w:r w:rsidRPr="00A10590">
        <w:rPr>
          <w:rFonts w:cs="Arial"/>
          <w:spacing w:val="-11"/>
          <w:sz w:val="24"/>
        </w:rPr>
        <w:t xml:space="preserve">En el </w:t>
      </w:r>
      <w:hyperlink r:id="rId9" w:history="1">
        <w:r w:rsidRPr="00A10590">
          <w:rPr>
            <w:rFonts w:cs="Arial"/>
            <w:b/>
            <w:spacing w:val="-11"/>
            <w:sz w:val="24"/>
          </w:rPr>
          <w:t>Decreto 40/2015</w:t>
        </w:r>
      </w:hyperlink>
      <w:r w:rsidRPr="00A10590">
        <w:rPr>
          <w:rFonts w:cs="Arial"/>
          <w:b/>
          <w:spacing w:val="-11"/>
          <w:sz w:val="24"/>
        </w:rPr>
        <w:t>, de 15/06/2015</w:t>
      </w:r>
      <w:r w:rsidRPr="00A10590">
        <w:rPr>
          <w:rFonts w:cs="Arial"/>
          <w:spacing w:val="-11"/>
          <w:sz w:val="24"/>
        </w:rPr>
        <w:t>, por el que se establece el currículo de Educación Secundaria Obligatoria y Bachillerato en la Comunidad Autónoma de Castilla-La Mancha, se presentan los contenidos para los cursos de 1º, 2º y 4º ESO , para el Taller de Música y Movimiento en 3º ESO, para la materia de Artes Escénicas y Danza de 4º ESO y para la materia de Lenguaje y práctica musical de 1º Bachillerato.</w:t>
      </w:r>
      <w:r w:rsidRPr="00A10590">
        <w:rPr>
          <w:rFonts w:cs="Arial"/>
          <w:sz w:val="24"/>
        </w:rPr>
        <w:tab/>
      </w:r>
    </w:p>
    <w:p w14:paraId="3109CFEC" w14:textId="77777777" w:rsidR="000B24F0" w:rsidRPr="00F82B0F" w:rsidRDefault="000B24F0" w:rsidP="002A650D">
      <w:pPr>
        <w:rPr>
          <w:rFonts w:cs="Arial"/>
          <w:b/>
          <w:szCs w:val="22"/>
          <w:u w:val="single"/>
        </w:rPr>
      </w:pPr>
      <w:proofErr w:type="gramStart"/>
      <w:r w:rsidRPr="00673655">
        <w:rPr>
          <w:rFonts w:cs="Arial"/>
          <w:b/>
          <w:sz w:val="28"/>
          <w:szCs w:val="28"/>
        </w:rPr>
        <w:t>2.2)</w:t>
      </w:r>
      <w:r w:rsidRPr="009C0FFA">
        <w:rPr>
          <w:rFonts w:cs="Arial"/>
          <w:b/>
          <w:sz w:val="28"/>
          <w:szCs w:val="28"/>
          <w:u w:val="single"/>
        </w:rPr>
        <w:t>CONTENIDOS</w:t>
      </w:r>
      <w:proofErr w:type="gramEnd"/>
      <w:r>
        <w:rPr>
          <w:rFonts w:cs="Arial"/>
          <w:b/>
          <w:szCs w:val="22"/>
          <w:u w:val="single"/>
        </w:rPr>
        <w:t>.</w:t>
      </w:r>
    </w:p>
    <w:p w14:paraId="607A5B49" w14:textId="77777777" w:rsidR="000B24F0" w:rsidRPr="001817ED" w:rsidRDefault="000B24F0" w:rsidP="002A650D">
      <w:pPr>
        <w:jc w:val="both"/>
        <w:rPr>
          <w:rFonts w:cs="Arial"/>
          <w:szCs w:val="22"/>
        </w:rPr>
      </w:pPr>
    </w:p>
    <w:p w14:paraId="510CF575" w14:textId="2E1D8A39" w:rsidR="000B24F0" w:rsidRDefault="000B24F0" w:rsidP="002A650D">
      <w:pPr>
        <w:jc w:val="both"/>
        <w:rPr>
          <w:b/>
          <w:color w:val="FF0000"/>
        </w:rPr>
      </w:pPr>
      <w:r>
        <w:rPr>
          <w:rFonts w:cs="Arial"/>
          <w:b/>
          <w:szCs w:val="22"/>
        </w:rPr>
        <w:t xml:space="preserve">Contenidos referentes, </w:t>
      </w:r>
      <w:r>
        <w:rPr>
          <w:rFonts w:cs="Arial"/>
          <w:b/>
          <w:szCs w:val="22"/>
          <w:lang w:val="es-ES_tradnl"/>
        </w:rPr>
        <w:t>durante el curso 20</w:t>
      </w:r>
      <w:r w:rsidR="002A650D">
        <w:rPr>
          <w:rFonts w:cs="Arial"/>
          <w:b/>
          <w:szCs w:val="22"/>
          <w:lang w:val="es-ES_tradnl"/>
        </w:rPr>
        <w:t>19</w:t>
      </w:r>
      <w:r>
        <w:rPr>
          <w:rFonts w:cs="Arial"/>
          <w:b/>
          <w:szCs w:val="22"/>
          <w:lang w:val="es-ES_tradnl"/>
        </w:rPr>
        <w:t>/20</w:t>
      </w:r>
      <w:r w:rsidR="002A650D">
        <w:rPr>
          <w:rFonts w:cs="Arial"/>
          <w:b/>
          <w:szCs w:val="22"/>
          <w:lang w:val="es-ES_tradnl"/>
        </w:rPr>
        <w:t>20</w:t>
      </w:r>
      <w:r>
        <w:rPr>
          <w:rFonts w:cs="Arial"/>
          <w:b/>
          <w:szCs w:val="22"/>
          <w:lang w:val="es-ES_tradnl"/>
        </w:rPr>
        <w:t xml:space="preserve">, </w:t>
      </w:r>
      <w:r w:rsidR="004A23B7">
        <w:rPr>
          <w:rFonts w:cs="Arial"/>
          <w:b/>
          <w:szCs w:val="22"/>
          <w:lang w:val="es-ES_tradnl"/>
        </w:rPr>
        <w:t xml:space="preserve">con </w:t>
      </w:r>
      <w:proofErr w:type="gramStart"/>
      <w:r w:rsidR="004A23B7">
        <w:rPr>
          <w:rFonts w:cs="Arial"/>
          <w:b/>
          <w:szCs w:val="22"/>
          <w:lang w:val="es-ES_tradnl"/>
        </w:rPr>
        <w:t>arreglo  al</w:t>
      </w:r>
      <w:proofErr w:type="gramEnd"/>
      <w:r w:rsidR="004A23B7">
        <w:rPr>
          <w:rFonts w:cs="Arial"/>
          <w:b/>
          <w:szCs w:val="22"/>
          <w:lang w:val="es-ES_tradnl"/>
        </w:rPr>
        <w:t xml:space="preserve"> </w:t>
      </w:r>
      <w:r w:rsidRPr="00EF5AC4">
        <w:rPr>
          <w:b/>
        </w:rPr>
        <w:t>Decreto 40/2015, de 15/06/2015</w:t>
      </w:r>
      <w:r>
        <w:rPr>
          <w:b/>
          <w:color w:val="FF0000"/>
        </w:rPr>
        <w:t>.</w:t>
      </w:r>
    </w:p>
    <w:p w14:paraId="481E491C" w14:textId="77777777" w:rsidR="00E4411A" w:rsidRPr="000B24F0" w:rsidRDefault="00E4411A" w:rsidP="002A650D">
      <w:pPr>
        <w:jc w:val="both"/>
        <w:rPr>
          <w:b/>
          <w:color w:val="FF0000"/>
        </w:rPr>
      </w:pPr>
    </w:p>
    <w:p w14:paraId="79315F98" w14:textId="77777777" w:rsidR="000B24F0" w:rsidRDefault="000B24F0" w:rsidP="002A650D">
      <w:pPr>
        <w:jc w:val="both"/>
        <w:rPr>
          <w:rFonts w:cs="Arial"/>
          <w:b/>
          <w:szCs w:val="22"/>
        </w:rPr>
      </w:pPr>
    </w:p>
    <w:p w14:paraId="762D3F1B" w14:textId="77777777" w:rsidR="000B24F0" w:rsidRPr="00AE6B45" w:rsidRDefault="000B24F0" w:rsidP="002A650D">
      <w:pPr>
        <w:rPr>
          <w:rFonts w:cs="Arial"/>
          <w:b/>
          <w:sz w:val="28"/>
          <w:szCs w:val="28"/>
          <w:u w:val="single"/>
        </w:rPr>
      </w:pPr>
      <w:r w:rsidRPr="00AE6B45">
        <w:rPr>
          <w:rFonts w:cs="Arial"/>
          <w:b/>
          <w:sz w:val="28"/>
          <w:szCs w:val="28"/>
          <w:u w:val="single"/>
        </w:rPr>
        <w:t>2.2.1- 1º ESO</w:t>
      </w:r>
    </w:p>
    <w:p w14:paraId="40DAD66F" w14:textId="77777777" w:rsidR="000B24F0" w:rsidRDefault="000B24F0" w:rsidP="002A650D">
      <w:pPr>
        <w:jc w:val="both"/>
        <w:rPr>
          <w:rFonts w:cs="Arial"/>
          <w:b/>
          <w:szCs w:val="22"/>
        </w:rPr>
      </w:pPr>
    </w:p>
    <w:p w14:paraId="26614242" w14:textId="77777777" w:rsidR="000B24F0" w:rsidRPr="004A23B7" w:rsidRDefault="000B24F0" w:rsidP="002A650D">
      <w:pPr>
        <w:ind w:firstLine="709"/>
        <w:jc w:val="both"/>
        <w:rPr>
          <w:rFonts w:cs="Arial"/>
          <w:sz w:val="24"/>
        </w:rPr>
      </w:pPr>
      <w:r w:rsidRPr="00993C40">
        <w:rPr>
          <w:rFonts w:cs="Arial"/>
          <w:sz w:val="24"/>
        </w:rPr>
        <w:t xml:space="preserve">Los contenidos que se desarrollarán a lo largo del curso en esta materia corresponden a los señalados en el </w:t>
      </w:r>
      <w:proofErr w:type="gramStart"/>
      <w:r w:rsidRPr="00993C40">
        <w:rPr>
          <w:rFonts w:cs="Arial"/>
          <w:sz w:val="24"/>
        </w:rPr>
        <w:t>decreto  40</w:t>
      </w:r>
      <w:proofErr w:type="gramEnd"/>
      <w:r w:rsidRPr="00993C40">
        <w:rPr>
          <w:rFonts w:cs="Arial"/>
          <w:sz w:val="24"/>
        </w:rPr>
        <w:t>/2015(DOCM 22 de junio de 2015) por el que se establece el currículo de la ESO y Bachillerato en Castilla-La Mancha. Y serán utilizados para conseguir los criterios de evaluación establecidos en el mismo. De acuerdo con la normativa se organizan en cuatro bloques de contenido:</w:t>
      </w:r>
    </w:p>
    <w:p w14:paraId="7C37A0F6" w14:textId="77777777" w:rsidR="000B24F0" w:rsidRPr="00993C40" w:rsidRDefault="000B24F0" w:rsidP="002A650D">
      <w:pPr>
        <w:pStyle w:val="Prrafodelista"/>
        <w:ind w:left="0" w:firstLine="709"/>
        <w:rPr>
          <w:rFonts w:cs="Arial"/>
          <w:sz w:val="24"/>
        </w:rPr>
      </w:pPr>
      <w:r w:rsidRPr="00CC05F3">
        <w:rPr>
          <w:rFonts w:cs="Arial"/>
          <w:b/>
          <w:sz w:val="24"/>
        </w:rPr>
        <w:t>Bloque 1. Dest</w:t>
      </w:r>
      <w:r>
        <w:rPr>
          <w:rFonts w:cs="Arial"/>
          <w:b/>
          <w:sz w:val="24"/>
        </w:rPr>
        <w:t xml:space="preserve">rezas y habilidades musicales: </w:t>
      </w:r>
      <w:r>
        <w:rPr>
          <w:rFonts w:cs="Arial"/>
          <w:sz w:val="24"/>
        </w:rPr>
        <w:t xml:space="preserve">Lectoescritura musical. </w:t>
      </w:r>
      <w:r w:rsidRPr="00CC05F3">
        <w:rPr>
          <w:rFonts w:cs="Arial"/>
          <w:sz w:val="24"/>
        </w:rPr>
        <w:t>Práctica</w:t>
      </w:r>
      <w:r>
        <w:rPr>
          <w:rFonts w:cs="Arial"/>
          <w:sz w:val="24"/>
        </w:rPr>
        <w:t xml:space="preserve"> con el lenguaje musical. </w:t>
      </w:r>
      <w:r w:rsidRPr="00CC05F3">
        <w:rPr>
          <w:rFonts w:cs="Arial"/>
          <w:sz w:val="24"/>
        </w:rPr>
        <w:t>Interpretación y creación.</w:t>
      </w:r>
    </w:p>
    <w:p w14:paraId="7D26E60A" w14:textId="77777777" w:rsidR="000B24F0" w:rsidRPr="00CC05F3" w:rsidRDefault="000B24F0" w:rsidP="002A650D">
      <w:pPr>
        <w:pStyle w:val="Prrafodelista"/>
        <w:ind w:left="0" w:firstLine="709"/>
        <w:jc w:val="both"/>
        <w:rPr>
          <w:rFonts w:cs="Arial"/>
          <w:b/>
          <w:sz w:val="24"/>
        </w:rPr>
      </w:pPr>
      <w:r w:rsidRPr="00CC05F3">
        <w:rPr>
          <w:rFonts w:cs="Arial"/>
          <w:b/>
          <w:sz w:val="24"/>
        </w:rPr>
        <w:t>Bloque 2: Escucha y visionado</w:t>
      </w:r>
    </w:p>
    <w:p w14:paraId="58540465" w14:textId="77777777" w:rsidR="000B24F0" w:rsidRPr="00CC05F3" w:rsidRDefault="000B24F0" w:rsidP="002A650D">
      <w:pPr>
        <w:pStyle w:val="Prrafodelista"/>
        <w:ind w:left="0" w:firstLine="709"/>
        <w:jc w:val="both"/>
        <w:rPr>
          <w:rFonts w:cs="Arial"/>
          <w:b/>
          <w:sz w:val="24"/>
        </w:rPr>
      </w:pPr>
      <w:r w:rsidRPr="00CC05F3">
        <w:rPr>
          <w:rFonts w:cs="Arial"/>
          <w:b/>
          <w:sz w:val="24"/>
        </w:rPr>
        <w:t>Bloque 3: Actitudes y valores</w:t>
      </w:r>
    </w:p>
    <w:p w14:paraId="2A396CC9" w14:textId="77777777" w:rsidR="000B24F0" w:rsidRPr="004A23B7" w:rsidRDefault="000B24F0" w:rsidP="002A650D">
      <w:pPr>
        <w:pStyle w:val="Prrafodelista"/>
        <w:ind w:left="0" w:firstLine="709"/>
        <w:jc w:val="both"/>
        <w:rPr>
          <w:rFonts w:cs="Arial"/>
          <w:b/>
          <w:sz w:val="24"/>
        </w:rPr>
      </w:pPr>
      <w:r w:rsidRPr="00CC05F3">
        <w:rPr>
          <w:rFonts w:cs="Arial"/>
          <w:b/>
          <w:sz w:val="24"/>
        </w:rPr>
        <w:t>Bloque 4: Teoría musical.</w:t>
      </w:r>
    </w:p>
    <w:p w14:paraId="780F298B" w14:textId="77777777" w:rsidR="000B24F0" w:rsidRDefault="000B24F0" w:rsidP="002A650D">
      <w:pPr>
        <w:ind w:firstLine="709"/>
        <w:jc w:val="both"/>
        <w:rPr>
          <w:rFonts w:cs="Arial"/>
          <w:sz w:val="24"/>
        </w:rPr>
      </w:pPr>
      <w:r>
        <w:rPr>
          <w:rFonts w:cs="Arial"/>
          <w:sz w:val="24"/>
        </w:rPr>
        <w:t>Los contenidos se organizan en 8 unidades didácticas:</w:t>
      </w:r>
    </w:p>
    <w:p w14:paraId="78B9A11E" w14:textId="77777777" w:rsidR="000B24F0" w:rsidRPr="00CC05F3" w:rsidRDefault="000B24F0" w:rsidP="002A650D">
      <w:pPr>
        <w:ind w:firstLine="709"/>
        <w:jc w:val="both"/>
        <w:rPr>
          <w:rFonts w:cs="Arial"/>
          <w:bCs/>
          <w:sz w:val="24"/>
        </w:rPr>
      </w:pPr>
      <w:r w:rsidRPr="00CC05F3">
        <w:rPr>
          <w:rFonts w:cs="Arial"/>
          <w:bCs/>
          <w:sz w:val="24"/>
        </w:rPr>
        <w:t>UNIDAD DIDÁCTICA 1. El sonido. Cualidades del sonido</w:t>
      </w:r>
      <w:r>
        <w:rPr>
          <w:rFonts w:cs="Arial"/>
          <w:bCs/>
          <w:sz w:val="24"/>
        </w:rPr>
        <w:t xml:space="preserve"> (1er TRIMESTRE)</w:t>
      </w:r>
    </w:p>
    <w:p w14:paraId="04670432" w14:textId="77777777" w:rsidR="000B24F0" w:rsidRPr="00CC05F3" w:rsidRDefault="000B24F0" w:rsidP="002A650D">
      <w:pPr>
        <w:ind w:firstLine="709"/>
        <w:jc w:val="both"/>
        <w:rPr>
          <w:rFonts w:cs="Arial"/>
          <w:bCs/>
          <w:sz w:val="24"/>
        </w:rPr>
      </w:pPr>
      <w:r w:rsidRPr="00CC05F3">
        <w:rPr>
          <w:rFonts w:cs="Arial"/>
          <w:bCs/>
          <w:sz w:val="24"/>
        </w:rPr>
        <w:t>UNIDAD DIDÁCTICA 2. Cualidades del sonido: la altura</w:t>
      </w:r>
      <w:r>
        <w:rPr>
          <w:rFonts w:cs="Arial"/>
          <w:bCs/>
          <w:sz w:val="24"/>
        </w:rPr>
        <w:t xml:space="preserve"> (1er TRIMESTRE)</w:t>
      </w:r>
    </w:p>
    <w:p w14:paraId="7F18B539" w14:textId="77777777" w:rsidR="000B24F0" w:rsidRPr="00E96D5F" w:rsidRDefault="000B24F0" w:rsidP="002A650D">
      <w:pPr>
        <w:ind w:firstLine="709"/>
        <w:jc w:val="both"/>
        <w:rPr>
          <w:rFonts w:cs="Arial"/>
          <w:bCs/>
          <w:sz w:val="20"/>
          <w:szCs w:val="20"/>
        </w:rPr>
      </w:pPr>
      <w:r w:rsidRPr="00CC05F3">
        <w:rPr>
          <w:rFonts w:cs="Arial"/>
          <w:bCs/>
          <w:sz w:val="24"/>
        </w:rPr>
        <w:t>UNIDAD DIDÁCTICA 3. Cualidades del sonido: la duración</w:t>
      </w:r>
      <w:r>
        <w:rPr>
          <w:rFonts w:cs="Arial"/>
          <w:bCs/>
          <w:sz w:val="24"/>
        </w:rPr>
        <w:t xml:space="preserve"> </w:t>
      </w:r>
      <w:r w:rsidRPr="00E96D5F">
        <w:rPr>
          <w:rFonts w:cs="Arial"/>
          <w:bCs/>
          <w:sz w:val="20"/>
          <w:szCs w:val="20"/>
        </w:rPr>
        <w:t>(1er TRIMESTRE)</w:t>
      </w:r>
    </w:p>
    <w:p w14:paraId="71ED3B59" w14:textId="77777777" w:rsidR="000B24F0" w:rsidRPr="00E96D5F" w:rsidRDefault="000B24F0" w:rsidP="002A650D">
      <w:pPr>
        <w:ind w:firstLine="709"/>
        <w:jc w:val="both"/>
        <w:rPr>
          <w:rFonts w:cs="Arial"/>
          <w:bCs/>
          <w:sz w:val="20"/>
          <w:szCs w:val="20"/>
        </w:rPr>
      </w:pPr>
      <w:r w:rsidRPr="00CC05F3">
        <w:rPr>
          <w:rFonts w:cs="Arial"/>
          <w:bCs/>
          <w:sz w:val="24"/>
        </w:rPr>
        <w:t>UNIDAD DIDÁCTICA 4. Cualidades del sonido: la intensidad</w:t>
      </w:r>
      <w:r>
        <w:rPr>
          <w:rFonts w:cs="Arial"/>
          <w:bCs/>
          <w:sz w:val="24"/>
        </w:rPr>
        <w:t xml:space="preserve"> </w:t>
      </w:r>
      <w:r w:rsidRPr="00E96D5F">
        <w:rPr>
          <w:rFonts w:cs="Arial"/>
          <w:bCs/>
          <w:sz w:val="20"/>
          <w:szCs w:val="20"/>
        </w:rPr>
        <w:t>(2º TRIMESTRE)</w:t>
      </w:r>
    </w:p>
    <w:p w14:paraId="350AB80C" w14:textId="77777777" w:rsidR="000B24F0" w:rsidRPr="00E96D5F" w:rsidRDefault="000B24F0" w:rsidP="002A650D">
      <w:pPr>
        <w:ind w:firstLine="709"/>
        <w:jc w:val="both"/>
        <w:rPr>
          <w:rFonts w:cs="Arial"/>
          <w:bCs/>
          <w:sz w:val="20"/>
          <w:szCs w:val="20"/>
        </w:rPr>
      </w:pPr>
      <w:r w:rsidRPr="00CC05F3">
        <w:rPr>
          <w:rFonts w:cs="Arial"/>
          <w:bCs/>
          <w:sz w:val="24"/>
        </w:rPr>
        <w:t>UNIDAD DIDÁCTICA 5. Cualidades del sonido: el timbre</w:t>
      </w:r>
      <w:r>
        <w:rPr>
          <w:rFonts w:cs="Arial"/>
          <w:bCs/>
          <w:sz w:val="24"/>
        </w:rPr>
        <w:t xml:space="preserve"> </w:t>
      </w:r>
      <w:r w:rsidRPr="00E96D5F">
        <w:rPr>
          <w:rFonts w:cs="Arial"/>
          <w:bCs/>
          <w:sz w:val="20"/>
          <w:szCs w:val="20"/>
        </w:rPr>
        <w:t>(2º TRIMESTRE)</w:t>
      </w:r>
    </w:p>
    <w:p w14:paraId="774381CB" w14:textId="77777777" w:rsidR="000B24F0" w:rsidRPr="00E96D5F" w:rsidRDefault="000B24F0" w:rsidP="002A650D">
      <w:pPr>
        <w:ind w:firstLine="709"/>
        <w:jc w:val="both"/>
        <w:rPr>
          <w:rFonts w:cs="Arial"/>
          <w:bCs/>
          <w:sz w:val="18"/>
          <w:szCs w:val="18"/>
        </w:rPr>
      </w:pPr>
      <w:r w:rsidRPr="00CC05F3">
        <w:rPr>
          <w:rFonts w:cs="Arial"/>
          <w:bCs/>
          <w:sz w:val="24"/>
        </w:rPr>
        <w:t xml:space="preserve">UNIDAD DIDÁCTICA 6. </w:t>
      </w:r>
      <w:r w:rsidRPr="00E96D5F">
        <w:rPr>
          <w:rFonts w:cs="Arial"/>
          <w:bCs/>
          <w:sz w:val="18"/>
          <w:szCs w:val="18"/>
        </w:rPr>
        <w:t>La organización del sonido: ritmo, melodía, textura (2º TRIMESTRE)</w:t>
      </w:r>
    </w:p>
    <w:p w14:paraId="73D735FD" w14:textId="77777777" w:rsidR="000B24F0" w:rsidRPr="00E84F7A" w:rsidRDefault="000B24F0" w:rsidP="002A650D">
      <w:pPr>
        <w:ind w:firstLine="709"/>
        <w:jc w:val="both"/>
        <w:rPr>
          <w:rFonts w:cs="Arial"/>
          <w:bCs/>
          <w:sz w:val="18"/>
          <w:szCs w:val="18"/>
        </w:rPr>
      </w:pPr>
      <w:r w:rsidRPr="00CC05F3">
        <w:rPr>
          <w:rFonts w:cs="Arial"/>
          <w:bCs/>
          <w:sz w:val="24"/>
        </w:rPr>
        <w:t xml:space="preserve">UNIDAD DIDÁCTICA 7. </w:t>
      </w:r>
      <w:r w:rsidRPr="00E84F7A">
        <w:rPr>
          <w:rFonts w:cs="Arial"/>
          <w:bCs/>
          <w:sz w:val="18"/>
          <w:szCs w:val="18"/>
        </w:rPr>
        <w:t>La estructura de la música: la forma musical</w:t>
      </w:r>
      <w:r>
        <w:rPr>
          <w:rFonts w:cs="Arial"/>
          <w:bCs/>
          <w:sz w:val="18"/>
          <w:szCs w:val="18"/>
        </w:rPr>
        <w:t xml:space="preserve"> </w:t>
      </w:r>
      <w:r w:rsidRPr="00E84F7A">
        <w:rPr>
          <w:rFonts w:cs="Arial"/>
          <w:bCs/>
          <w:sz w:val="18"/>
          <w:szCs w:val="18"/>
        </w:rPr>
        <w:t>(3er TRIMESTRE)</w:t>
      </w:r>
    </w:p>
    <w:p w14:paraId="223F24D2" w14:textId="77777777" w:rsidR="000B24F0" w:rsidRDefault="000B24F0" w:rsidP="002A650D">
      <w:pPr>
        <w:ind w:firstLine="709"/>
        <w:jc w:val="both"/>
        <w:rPr>
          <w:rFonts w:cs="Arial"/>
          <w:bCs/>
          <w:sz w:val="20"/>
          <w:szCs w:val="20"/>
        </w:rPr>
      </w:pPr>
      <w:r>
        <w:rPr>
          <w:rFonts w:cs="Arial"/>
          <w:bCs/>
          <w:sz w:val="24"/>
        </w:rPr>
        <w:t xml:space="preserve">UNIDAD DIDÁCTICA 8.  El contenido y la función de la Música: el género musical. </w:t>
      </w:r>
      <w:r>
        <w:rPr>
          <w:rFonts w:cs="Arial"/>
          <w:bCs/>
          <w:sz w:val="20"/>
          <w:szCs w:val="20"/>
        </w:rPr>
        <w:t>(3er</w:t>
      </w:r>
      <w:r w:rsidRPr="00E96D5F">
        <w:rPr>
          <w:rFonts w:cs="Arial"/>
          <w:bCs/>
          <w:sz w:val="20"/>
          <w:szCs w:val="20"/>
        </w:rPr>
        <w:t xml:space="preserve"> TRIMESTRE)</w:t>
      </w:r>
    </w:p>
    <w:p w14:paraId="6B745425" w14:textId="77777777" w:rsidR="004A23B7" w:rsidRDefault="004A23B7" w:rsidP="002A650D">
      <w:pPr>
        <w:ind w:firstLine="360"/>
        <w:jc w:val="both"/>
        <w:rPr>
          <w:rFonts w:cs="Arial"/>
          <w:bCs/>
          <w:sz w:val="20"/>
          <w:szCs w:val="20"/>
        </w:rPr>
      </w:pPr>
    </w:p>
    <w:p w14:paraId="68CCF0B2" w14:textId="77777777" w:rsidR="000B24F0" w:rsidRPr="004A23B7" w:rsidRDefault="000B24F0" w:rsidP="002A650D">
      <w:pPr>
        <w:jc w:val="both"/>
        <w:rPr>
          <w:rFonts w:cs="Arial"/>
          <w:b/>
          <w:sz w:val="28"/>
          <w:szCs w:val="28"/>
          <w:u w:val="single"/>
        </w:rPr>
      </w:pPr>
      <w:r w:rsidRPr="004A23B7">
        <w:rPr>
          <w:rFonts w:cs="Arial"/>
          <w:b/>
          <w:sz w:val="28"/>
          <w:szCs w:val="28"/>
          <w:u w:val="single"/>
        </w:rPr>
        <w:t>Distribución de los contenidos</w:t>
      </w:r>
    </w:p>
    <w:p w14:paraId="193AD42D" w14:textId="77777777" w:rsidR="000B24F0" w:rsidRPr="004A23B7" w:rsidRDefault="000B24F0" w:rsidP="002A650D">
      <w:pPr>
        <w:jc w:val="both"/>
        <w:rPr>
          <w:rFonts w:cs="Arial"/>
          <w:b/>
          <w:sz w:val="24"/>
        </w:rPr>
      </w:pPr>
      <w:r w:rsidRPr="004A23B7">
        <w:rPr>
          <w:rFonts w:cs="Arial"/>
          <w:b/>
          <w:sz w:val="24"/>
        </w:rPr>
        <w:t>BLOQUE 1</w:t>
      </w:r>
    </w:p>
    <w:p w14:paraId="00EA9154"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Aplicación a la lectura fluida de la identificación de las notas en el pentagrama en clave de sol, desde Do3 a Fa4.</w:t>
      </w:r>
    </w:p>
    <w:p w14:paraId="41D5E1DD"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Aplicación correcta de los signos de alteraciones a la lectura, escritura e interpretación.</w:t>
      </w:r>
    </w:p>
    <w:p w14:paraId="4546A46B"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lastRenderedPageBreak/>
        <w:t>Identificación de las grafías de figuras musicales, silencios correspondientes, puntillo, y ligadura de prolongación.</w:t>
      </w:r>
    </w:p>
    <w:p w14:paraId="421E669A"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Uso de los compases simple</w:t>
      </w:r>
      <w:r w:rsidR="004A23B7">
        <w:rPr>
          <w:rFonts w:cs="Arial"/>
          <w:sz w:val="24"/>
        </w:rPr>
        <w:t>s</w:t>
      </w:r>
      <w:r w:rsidRPr="0095027A">
        <w:rPr>
          <w:rFonts w:cs="Arial"/>
          <w:sz w:val="24"/>
        </w:rPr>
        <w:t xml:space="preserve"> y sus grafías.</w:t>
      </w:r>
    </w:p>
    <w:p w14:paraId="2352F199"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Aplicación a la lectura y escritura, en los compases simples, de las combinaciones más sencillas de los siguientes valores y grupos rítmicos: redonda, blanca, negra, blanca con puntillo, negra con puntillo seguida de corchea. pareja de corcheas en una parte, y corchea a contratiempo.</w:t>
      </w:r>
    </w:p>
    <w:p w14:paraId="400B3148"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Identificación y aplicación de los signos que indican niveles básicos de intensidad.</w:t>
      </w:r>
    </w:p>
    <w:p w14:paraId="086E6190"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Identificación y aplicación de los términos que indican los principales grados fijos de tempo.</w:t>
      </w:r>
    </w:p>
    <w:p w14:paraId="0DA192F4"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 xml:space="preserve">Distinción y aplicación de los principales signos de repetición. </w:t>
      </w:r>
    </w:p>
    <w:p w14:paraId="0A8F529E"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 xml:space="preserve">Lectura musical graduada y progresiva. </w:t>
      </w:r>
    </w:p>
    <w:p w14:paraId="37611ED0"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 xml:space="preserve">Práctica de la escritura musical correcta.  </w:t>
      </w:r>
    </w:p>
    <w:p w14:paraId="23E7D9DF"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 xml:space="preserve">Identificación de tipos de compás y de ritmos en audiciones de fragmentos claros a ese respecto. </w:t>
      </w:r>
    </w:p>
    <w:p w14:paraId="109DFE5B" w14:textId="77777777" w:rsidR="000B24F0" w:rsidRPr="0095027A" w:rsidRDefault="000B24F0" w:rsidP="002A650D">
      <w:pPr>
        <w:numPr>
          <w:ilvl w:val="0"/>
          <w:numId w:val="5"/>
        </w:numPr>
        <w:suppressAutoHyphens w:val="0"/>
        <w:spacing w:after="200"/>
        <w:jc w:val="both"/>
        <w:rPr>
          <w:rFonts w:cs="Arial"/>
          <w:sz w:val="24"/>
        </w:rPr>
      </w:pPr>
      <w:r w:rsidRPr="0095027A">
        <w:rPr>
          <w:rFonts w:cs="Arial"/>
          <w:sz w:val="24"/>
        </w:rPr>
        <w:t>Dictados de patrones rítmicos y melódicos con formulaciones sencillas en estructuras binarias, ternarias y cuaternarias.</w:t>
      </w:r>
    </w:p>
    <w:p w14:paraId="1833A155" w14:textId="77777777" w:rsidR="000B24F0" w:rsidRPr="0095027A" w:rsidRDefault="000B24F0" w:rsidP="002A650D">
      <w:pPr>
        <w:numPr>
          <w:ilvl w:val="0"/>
          <w:numId w:val="6"/>
        </w:numPr>
        <w:suppressAutoHyphens w:val="0"/>
        <w:spacing w:after="200"/>
        <w:ind w:left="340"/>
        <w:jc w:val="both"/>
        <w:rPr>
          <w:rFonts w:cs="Arial"/>
          <w:sz w:val="24"/>
        </w:rPr>
      </w:pPr>
      <w:r w:rsidRPr="0095027A">
        <w:rPr>
          <w:rFonts w:cs="Arial"/>
          <w:sz w:val="24"/>
        </w:rPr>
        <w:t xml:space="preserve">Reconocimiento auditivo y visual de los parámetros del sonido y los cambios dentro de cada uno. </w:t>
      </w:r>
    </w:p>
    <w:p w14:paraId="0FC0FD2B" w14:textId="77777777" w:rsidR="000B24F0" w:rsidRPr="0095027A" w:rsidRDefault="000B24F0" w:rsidP="002A650D">
      <w:pPr>
        <w:numPr>
          <w:ilvl w:val="0"/>
          <w:numId w:val="6"/>
        </w:numPr>
        <w:suppressAutoHyphens w:val="0"/>
        <w:spacing w:after="200"/>
        <w:ind w:left="340"/>
        <w:jc w:val="both"/>
        <w:rPr>
          <w:rFonts w:cs="Arial"/>
          <w:sz w:val="24"/>
        </w:rPr>
      </w:pPr>
      <w:r w:rsidRPr="0095027A">
        <w:rPr>
          <w:rFonts w:cs="Arial"/>
          <w:sz w:val="24"/>
        </w:rPr>
        <w:t>Diferenciación auditiva de sonidos de altura indefinida y de altura definida.</w:t>
      </w:r>
    </w:p>
    <w:p w14:paraId="79BD1271" w14:textId="77777777" w:rsidR="000B24F0" w:rsidRPr="0095027A" w:rsidRDefault="000B24F0" w:rsidP="002A650D">
      <w:pPr>
        <w:numPr>
          <w:ilvl w:val="0"/>
          <w:numId w:val="6"/>
        </w:numPr>
        <w:suppressAutoHyphens w:val="0"/>
        <w:spacing w:after="200"/>
        <w:ind w:left="340"/>
        <w:jc w:val="both"/>
        <w:rPr>
          <w:rFonts w:cs="Arial"/>
          <w:sz w:val="24"/>
        </w:rPr>
      </w:pPr>
      <w:r w:rsidRPr="0095027A">
        <w:rPr>
          <w:rFonts w:cs="Arial"/>
          <w:sz w:val="24"/>
        </w:rPr>
        <w:t xml:space="preserve">Diferenciación auditiva y visual de serie rítmica, </w:t>
      </w:r>
      <w:proofErr w:type="gramStart"/>
      <w:r w:rsidRPr="0095027A">
        <w:rPr>
          <w:rFonts w:cs="Arial"/>
          <w:sz w:val="24"/>
        </w:rPr>
        <w:t>melodía  y</w:t>
      </w:r>
      <w:proofErr w:type="gramEnd"/>
      <w:r w:rsidRPr="0095027A">
        <w:rPr>
          <w:rFonts w:cs="Arial"/>
          <w:sz w:val="24"/>
        </w:rPr>
        <w:t xml:space="preserve"> armonía. </w:t>
      </w:r>
    </w:p>
    <w:p w14:paraId="65795F40" w14:textId="77777777" w:rsidR="000B24F0" w:rsidRPr="0095027A" w:rsidRDefault="000B24F0" w:rsidP="002A650D">
      <w:pPr>
        <w:numPr>
          <w:ilvl w:val="0"/>
          <w:numId w:val="6"/>
        </w:numPr>
        <w:suppressAutoHyphens w:val="0"/>
        <w:spacing w:after="200"/>
        <w:ind w:left="340"/>
        <w:jc w:val="both"/>
        <w:rPr>
          <w:rFonts w:cs="Arial"/>
          <w:sz w:val="24"/>
        </w:rPr>
      </w:pPr>
      <w:r w:rsidRPr="0095027A">
        <w:rPr>
          <w:rFonts w:cs="Arial"/>
          <w:sz w:val="24"/>
        </w:rPr>
        <w:t>Reconocimiento del diverso uso musical de los parámetros del sonido; y de la presencia o ausencia de series rítmicas, melodías o armonías, en fragmentos musicales seleccionados escuchados o leídos.</w:t>
      </w:r>
    </w:p>
    <w:p w14:paraId="7C481128" w14:textId="77777777" w:rsidR="000B24F0" w:rsidRPr="0095027A" w:rsidRDefault="000B24F0" w:rsidP="002A650D">
      <w:pPr>
        <w:numPr>
          <w:ilvl w:val="0"/>
          <w:numId w:val="6"/>
        </w:numPr>
        <w:suppressAutoHyphens w:val="0"/>
        <w:spacing w:after="200"/>
        <w:ind w:left="340"/>
        <w:jc w:val="both"/>
        <w:rPr>
          <w:rFonts w:cs="Arial"/>
          <w:sz w:val="24"/>
        </w:rPr>
      </w:pPr>
      <w:r w:rsidRPr="0095027A">
        <w:rPr>
          <w:rFonts w:cs="Arial"/>
          <w:sz w:val="24"/>
        </w:rPr>
        <w:t>Diferenciación visual y auditiva de música monofónica y música polifónica.</w:t>
      </w:r>
    </w:p>
    <w:p w14:paraId="73C735D9" w14:textId="77777777" w:rsidR="000B24F0" w:rsidRPr="0095027A" w:rsidRDefault="000B24F0" w:rsidP="002A650D">
      <w:pPr>
        <w:numPr>
          <w:ilvl w:val="0"/>
          <w:numId w:val="6"/>
        </w:numPr>
        <w:suppressAutoHyphens w:val="0"/>
        <w:spacing w:after="200"/>
        <w:ind w:left="340"/>
        <w:jc w:val="both"/>
        <w:rPr>
          <w:rFonts w:cs="Arial"/>
          <w:sz w:val="24"/>
        </w:rPr>
      </w:pPr>
      <w:r w:rsidRPr="0095027A">
        <w:rPr>
          <w:rFonts w:cs="Arial"/>
          <w:sz w:val="24"/>
        </w:rPr>
        <w:t xml:space="preserve">Diferenciación auditiva y visual de los tipos formales más sencillos AAA, ABAB y ABA, en las piezas del repertorio interpretativo del nivel y en audiciones breves. </w:t>
      </w:r>
    </w:p>
    <w:p w14:paraId="3C69ABA9"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Práctica de las pautas básicas de la interpretación.</w:t>
      </w:r>
    </w:p>
    <w:p w14:paraId="3CEB468A"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 xml:space="preserve">Ejercicios de técnica vocal elemental. </w:t>
      </w:r>
    </w:p>
    <w:p w14:paraId="28FDF54D"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 xml:space="preserve">Técnicas de manejo de instrumentos </w:t>
      </w:r>
      <w:proofErr w:type="spellStart"/>
      <w:r w:rsidRPr="0095027A">
        <w:rPr>
          <w:rFonts w:cs="Arial"/>
          <w:sz w:val="24"/>
        </w:rPr>
        <w:t>Orff</w:t>
      </w:r>
      <w:proofErr w:type="spellEnd"/>
      <w:r w:rsidRPr="0095027A">
        <w:rPr>
          <w:rFonts w:cs="Arial"/>
          <w:sz w:val="24"/>
        </w:rPr>
        <w:t xml:space="preserve">. </w:t>
      </w:r>
    </w:p>
    <w:p w14:paraId="31B8444B"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Técnica instrumental elemental de flauta dulce soprano. Ejecución desde Do3 a Fa4, incluyendo Fa sostenido3 y Si bemol3.</w:t>
      </w:r>
    </w:p>
    <w:p w14:paraId="0520C95E"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 xml:space="preserve">Técnica básica de aprendizaje de piezas para flauta. </w:t>
      </w:r>
    </w:p>
    <w:p w14:paraId="55D9BFA3"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lastRenderedPageBreak/>
        <w:t xml:space="preserve">Técnicas de control de emociones en actuaciones ente el público. </w:t>
      </w:r>
    </w:p>
    <w:p w14:paraId="1D99BBAA"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Interpretación de piezas vocales sencillas al unísono, incluyendo piezas del repertorio español.</w:t>
      </w:r>
    </w:p>
    <w:p w14:paraId="2DC12E5E"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Interpretación de un repertorio de piezas para flauta dulce soprano de graduada y progresiva dificultad en cuanto alturas, ritmo y técnica del instrumento, incluyendo piezas del patrimonio español.</w:t>
      </w:r>
    </w:p>
    <w:p w14:paraId="671C9C2B"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 xml:space="preserve">Interpretación de piezas y/o acompañamientos que incluyan instrumentos </w:t>
      </w:r>
      <w:proofErr w:type="spellStart"/>
      <w:r w:rsidRPr="0095027A">
        <w:rPr>
          <w:rFonts w:cs="Arial"/>
          <w:sz w:val="24"/>
        </w:rPr>
        <w:t>Orff</w:t>
      </w:r>
      <w:proofErr w:type="spellEnd"/>
      <w:r w:rsidRPr="0095027A">
        <w:rPr>
          <w:rFonts w:cs="Arial"/>
          <w:sz w:val="24"/>
        </w:rPr>
        <w:t>.</w:t>
      </w:r>
    </w:p>
    <w:p w14:paraId="4FA01D86" w14:textId="77777777" w:rsidR="000B24F0" w:rsidRPr="0095027A" w:rsidRDefault="000B24F0" w:rsidP="002A650D">
      <w:pPr>
        <w:numPr>
          <w:ilvl w:val="0"/>
          <w:numId w:val="7"/>
        </w:numPr>
        <w:suppressAutoHyphens w:val="0"/>
        <w:spacing w:after="200"/>
        <w:ind w:left="340"/>
        <w:jc w:val="both"/>
        <w:rPr>
          <w:rFonts w:cs="Arial"/>
          <w:sz w:val="24"/>
        </w:rPr>
      </w:pPr>
      <w:r w:rsidRPr="0095027A">
        <w:rPr>
          <w:rFonts w:cs="Arial"/>
          <w:sz w:val="24"/>
        </w:rPr>
        <w:t>Ejecución de danzas adecuadas al nivel, incluyendo danzas del patrimonio español.</w:t>
      </w:r>
    </w:p>
    <w:p w14:paraId="4C9979D7" w14:textId="77777777" w:rsidR="000B24F0" w:rsidRPr="0095027A" w:rsidRDefault="000B24F0" w:rsidP="002A650D">
      <w:pPr>
        <w:numPr>
          <w:ilvl w:val="0"/>
          <w:numId w:val="8"/>
        </w:numPr>
        <w:suppressAutoHyphens w:val="0"/>
        <w:spacing w:after="200"/>
        <w:ind w:left="340"/>
        <w:jc w:val="both"/>
        <w:rPr>
          <w:rFonts w:cs="Arial"/>
          <w:sz w:val="24"/>
        </w:rPr>
      </w:pPr>
      <w:r w:rsidRPr="0095027A">
        <w:rPr>
          <w:rFonts w:cs="Arial"/>
          <w:sz w:val="24"/>
        </w:rPr>
        <w:t xml:space="preserve">Imitación rítmica con ritmos sencillos, usando instrumentos o percusión corporal. </w:t>
      </w:r>
    </w:p>
    <w:p w14:paraId="36E416FB" w14:textId="77777777" w:rsidR="000B24F0" w:rsidRPr="0095027A" w:rsidRDefault="000B24F0" w:rsidP="002A650D">
      <w:pPr>
        <w:numPr>
          <w:ilvl w:val="0"/>
          <w:numId w:val="8"/>
        </w:numPr>
        <w:suppressAutoHyphens w:val="0"/>
        <w:spacing w:after="200"/>
        <w:ind w:left="340"/>
        <w:jc w:val="both"/>
        <w:rPr>
          <w:rFonts w:cs="Arial"/>
          <w:sz w:val="24"/>
        </w:rPr>
      </w:pPr>
      <w:r w:rsidRPr="0095027A">
        <w:rPr>
          <w:rFonts w:cs="Arial"/>
          <w:sz w:val="24"/>
        </w:rPr>
        <w:t xml:space="preserve">Improvisación rítmica con ritmos sencillos sobre estructuras métricas fijas usando instrumentos o percusión corporal. </w:t>
      </w:r>
    </w:p>
    <w:p w14:paraId="675267E8" w14:textId="77777777" w:rsidR="000B24F0" w:rsidRPr="0095027A" w:rsidRDefault="000B24F0" w:rsidP="002A650D">
      <w:pPr>
        <w:numPr>
          <w:ilvl w:val="0"/>
          <w:numId w:val="8"/>
        </w:numPr>
        <w:suppressAutoHyphens w:val="0"/>
        <w:spacing w:after="200"/>
        <w:ind w:left="340"/>
        <w:jc w:val="both"/>
        <w:rPr>
          <w:rFonts w:cs="Arial"/>
          <w:sz w:val="24"/>
        </w:rPr>
      </w:pPr>
      <w:r w:rsidRPr="0095027A">
        <w:rPr>
          <w:rFonts w:cs="Arial"/>
          <w:sz w:val="24"/>
        </w:rPr>
        <w:t>Imitaciones melódicas vocales y/o instrumentales sencillas y progresivas: comenzando con dos notas y ampliando a las notas de un acorde, o a otras gamas limitadas y reducidas de alturas.</w:t>
      </w:r>
    </w:p>
    <w:p w14:paraId="5F692F7B" w14:textId="77777777" w:rsidR="000B24F0" w:rsidRPr="0095027A" w:rsidRDefault="000B24F0" w:rsidP="002A650D">
      <w:pPr>
        <w:numPr>
          <w:ilvl w:val="0"/>
          <w:numId w:val="8"/>
        </w:numPr>
        <w:suppressAutoHyphens w:val="0"/>
        <w:spacing w:after="200"/>
        <w:ind w:left="340"/>
        <w:jc w:val="both"/>
        <w:rPr>
          <w:rFonts w:cs="Arial"/>
          <w:sz w:val="24"/>
        </w:rPr>
      </w:pPr>
      <w:r w:rsidRPr="0095027A">
        <w:rPr>
          <w:rFonts w:cs="Arial"/>
          <w:sz w:val="24"/>
        </w:rPr>
        <w:t>Improvisaciones melódicas vocales y/o instrumentales con las notas de un acorde, con las notas de una escala pentatónica, o con otras gamas limitadas y reducidas de alturas, usando ritmos sencillos y siguiendo pautas claras.</w:t>
      </w:r>
    </w:p>
    <w:p w14:paraId="614F79B8" w14:textId="77777777" w:rsidR="000B24F0" w:rsidRPr="0095027A" w:rsidRDefault="000B24F0" w:rsidP="002A650D">
      <w:pPr>
        <w:numPr>
          <w:ilvl w:val="0"/>
          <w:numId w:val="8"/>
        </w:numPr>
        <w:suppressAutoHyphens w:val="0"/>
        <w:spacing w:after="200"/>
        <w:ind w:left="340"/>
        <w:jc w:val="both"/>
        <w:rPr>
          <w:rFonts w:cs="Arial"/>
          <w:sz w:val="24"/>
        </w:rPr>
      </w:pPr>
      <w:r w:rsidRPr="0095027A">
        <w:rPr>
          <w:rFonts w:cs="Arial"/>
          <w:sz w:val="24"/>
        </w:rPr>
        <w:t xml:space="preserve">Creación y escritura de melodías sobre pautas sencillas fijadas, similares a las de la improvisación. </w:t>
      </w:r>
    </w:p>
    <w:p w14:paraId="40FD613C" w14:textId="77777777" w:rsidR="000B24F0" w:rsidRPr="0095027A" w:rsidRDefault="000B24F0" w:rsidP="002A650D">
      <w:pPr>
        <w:numPr>
          <w:ilvl w:val="0"/>
          <w:numId w:val="8"/>
        </w:numPr>
        <w:suppressAutoHyphens w:val="0"/>
        <w:spacing w:after="200"/>
        <w:ind w:left="340"/>
        <w:jc w:val="both"/>
        <w:rPr>
          <w:rFonts w:cs="Arial"/>
          <w:sz w:val="24"/>
        </w:rPr>
      </w:pPr>
      <w:r w:rsidRPr="0095027A">
        <w:rPr>
          <w:rFonts w:cs="Arial"/>
          <w:sz w:val="24"/>
        </w:rPr>
        <w:t xml:space="preserve">Creación de acompañamientos instrumentales para algunas de las piezas del repertorio vocal o instrumental del curso. </w:t>
      </w:r>
    </w:p>
    <w:p w14:paraId="53880905" w14:textId="77777777" w:rsidR="000B24F0" w:rsidRPr="0095027A" w:rsidRDefault="000B24F0" w:rsidP="002A650D">
      <w:pPr>
        <w:numPr>
          <w:ilvl w:val="0"/>
          <w:numId w:val="8"/>
        </w:numPr>
        <w:suppressAutoHyphens w:val="0"/>
        <w:spacing w:after="200"/>
        <w:ind w:left="340"/>
        <w:jc w:val="both"/>
        <w:rPr>
          <w:rFonts w:cs="Arial"/>
          <w:sz w:val="24"/>
        </w:rPr>
      </w:pPr>
      <w:r w:rsidRPr="0095027A">
        <w:rPr>
          <w:rFonts w:cs="Arial"/>
          <w:sz w:val="24"/>
        </w:rPr>
        <w:t xml:space="preserve">Exploración de posibilidades sonoras y musicales de distintas fuentes y objetos sonoros. </w:t>
      </w:r>
    </w:p>
    <w:p w14:paraId="24CEF6EF" w14:textId="77777777" w:rsidR="000B24F0" w:rsidRPr="0095027A" w:rsidRDefault="000B24F0" w:rsidP="002A650D">
      <w:pPr>
        <w:numPr>
          <w:ilvl w:val="0"/>
          <w:numId w:val="8"/>
        </w:numPr>
        <w:suppressAutoHyphens w:val="0"/>
        <w:spacing w:after="200"/>
        <w:ind w:left="340"/>
        <w:jc w:val="both"/>
        <w:rPr>
          <w:rFonts w:cs="Arial"/>
          <w:sz w:val="24"/>
        </w:rPr>
      </w:pPr>
      <w:r w:rsidRPr="0095027A">
        <w:rPr>
          <w:rFonts w:cs="Arial"/>
          <w:sz w:val="24"/>
        </w:rPr>
        <w:t xml:space="preserve">Ejecución de coreografías elementales con formas muy sencillas.  </w:t>
      </w:r>
    </w:p>
    <w:p w14:paraId="32E3FACD" w14:textId="77777777" w:rsidR="000B24F0" w:rsidRDefault="000B24F0" w:rsidP="002A650D">
      <w:pPr>
        <w:pStyle w:val="Prrafodelista"/>
        <w:widowControl w:val="0"/>
        <w:numPr>
          <w:ilvl w:val="0"/>
          <w:numId w:val="8"/>
        </w:numPr>
        <w:suppressAutoHyphens w:val="0"/>
        <w:ind w:left="340"/>
        <w:jc w:val="both"/>
        <w:rPr>
          <w:rFonts w:cs="Arial"/>
          <w:sz w:val="24"/>
        </w:rPr>
      </w:pPr>
      <w:r w:rsidRPr="0095027A">
        <w:rPr>
          <w:rFonts w:cs="Arial"/>
          <w:sz w:val="24"/>
        </w:rPr>
        <w:t>Creación de coreografías para piezas elegidas por su brevedad y sencillez formal, sean piezas del repertorio de clase o grabaciones.</w:t>
      </w:r>
    </w:p>
    <w:p w14:paraId="6F196B5A" w14:textId="16302D1F" w:rsidR="000B24F0" w:rsidRDefault="000B24F0" w:rsidP="002A650D">
      <w:pPr>
        <w:ind w:left="340"/>
        <w:jc w:val="both"/>
        <w:rPr>
          <w:rFonts w:cs="Arial"/>
          <w:sz w:val="24"/>
        </w:rPr>
      </w:pPr>
    </w:p>
    <w:p w14:paraId="513FCC56" w14:textId="77777777" w:rsidR="00D049ED" w:rsidRDefault="00D049ED" w:rsidP="002A650D">
      <w:pPr>
        <w:ind w:left="340"/>
        <w:jc w:val="both"/>
        <w:rPr>
          <w:rFonts w:cs="Arial"/>
          <w:sz w:val="24"/>
        </w:rPr>
      </w:pPr>
    </w:p>
    <w:p w14:paraId="3D385694" w14:textId="77777777" w:rsidR="000B24F0" w:rsidRPr="004A23B7" w:rsidRDefault="000B24F0" w:rsidP="002A650D">
      <w:pPr>
        <w:ind w:left="340"/>
        <w:jc w:val="both"/>
        <w:rPr>
          <w:rFonts w:cs="Arial"/>
          <w:b/>
          <w:sz w:val="24"/>
        </w:rPr>
      </w:pPr>
      <w:r w:rsidRPr="004A23B7">
        <w:rPr>
          <w:rFonts w:cs="Arial"/>
          <w:b/>
          <w:sz w:val="24"/>
        </w:rPr>
        <w:t>BLOQUE 2</w:t>
      </w:r>
    </w:p>
    <w:p w14:paraId="355E4169" w14:textId="77777777" w:rsidR="000B24F0" w:rsidRPr="0095027A" w:rsidRDefault="000B24F0" w:rsidP="002A650D">
      <w:pPr>
        <w:numPr>
          <w:ilvl w:val="0"/>
          <w:numId w:val="9"/>
        </w:numPr>
        <w:suppressAutoHyphens w:val="0"/>
        <w:spacing w:after="200"/>
        <w:ind w:left="340"/>
        <w:jc w:val="both"/>
        <w:rPr>
          <w:rFonts w:cs="Arial"/>
          <w:sz w:val="24"/>
        </w:rPr>
      </w:pPr>
      <w:r w:rsidRPr="0095027A">
        <w:rPr>
          <w:rFonts w:cs="Arial"/>
          <w:sz w:val="24"/>
        </w:rPr>
        <w:t xml:space="preserve">Diferenciación progresiva de las sonoridades de los instrumentos de cada familia orquestal. </w:t>
      </w:r>
    </w:p>
    <w:p w14:paraId="7C002438" w14:textId="77777777" w:rsidR="000B24F0" w:rsidRPr="0095027A" w:rsidRDefault="000B24F0" w:rsidP="002A650D">
      <w:pPr>
        <w:numPr>
          <w:ilvl w:val="0"/>
          <w:numId w:val="9"/>
        </w:numPr>
        <w:suppressAutoHyphens w:val="0"/>
        <w:spacing w:after="200"/>
        <w:ind w:left="340"/>
        <w:jc w:val="both"/>
        <w:rPr>
          <w:rFonts w:cs="Arial"/>
          <w:sz w:val="24"/>
        </w:rPr>
      </w:pPr>
      <w:r w:rsidRPr="0095027A">
        <w:rPr>
          <w:rFonts w:cs="Arial"/>
          <w:sz w:val="24"/>
        </w:rPr>
        <w:t>Comprobación auditiva de la gran variedad, versatilidad y posibilidades musicales de las voces humanas.</w:t>
      </w:r>
    </w:p>
    <w:p w14:paraId="2C7A78B3" w14:textId="77777777" w:rsidR="000B24F0" w:rsidRPr="0095027A" w:rsidRDefault="000B24F0" w:rsidP="002A650D">
      <w:pPr>
        <w:numPr>
          <w:ilvl w:val="0"/>
          <w:numId w:val="9"/>
        </w:numPr>
        <w:suppressAutoHyphens w:val="0"/>
        <w:spacing w:after="200"/>
        <w:ind w:left="340"/>
        <w:jc w:val="both"/>
        <w:rPr>
          <w:rFonts w:cs="Arial"/>
          <w:sz w:val="24"/>
        </w:rPr>
      </w:pPr>
      <w:r w:rsidRPr="0095027A">
        <w:rPr>
          <w:rFonts w:cs="Arial"/>
          <w:sz w:val="24"/>
        </w:rPr>
        <w:t xml:space="preserve">Diferenciación progresiva de las sonoridades de los instrumentos más característicos de la música popular moderna. </w:t>
      </w:r>
    </w:p>
    <w:p w14:paraId="71752458" w14:textId="77777777" w:rsidR="000B24F0" w:rsidRPr="0095027A" w:rsidRDefault="000B24F0" w:rsidP="002A650D">
      <w:pPr>
        <w:numPr>
          <w:ilvl w:val="0"/>
          <w:numId w:val="9"/>
        </w:numPr>
        <w:suppressAutoHyphens w:val="0"/>
        <w:spacing w:after="200"/>
        <w:ind w:left="340"/>
        <w:jc w:val="both"/>
        <w:rPr>
          <w:rFonts w:cs="Arial"/>
          <w:sz w:val="24"/>
        </w:rPr>
      </w:pPr>
      <w:r w:rsidRPr="0095027A">
        <w:rPr>
          <w:rFonts w:cs="Arial"/>
          <w:sz w:val="24"/>
        </w:rPr>
        <w:lastRenderedPageBreak/>
        <w:t>Diferenciación progresiva de las sonoridades de los instrumentos característicos del folklore español y de otras agrupaciones musicales.</w:t>
      </w:r>
    </w:p>
    <w:p w14:paraId="36004273" w14:textId="77777777" w:rsidR="000B24F0" w:rsidRPr="0095027A" w:rsidRDefault="000B24F0" w:rsidP="002A650D">
      <w:pPr>
        <w:numPr>
          <w:ilvl w:val="0"/>
          <w:numId w:val="10"/>
        </w:numPr>
        <w:suppressAutoHyphens w:val="0"/>
        <w:spacing w:after="200"/>
        <w:ind w:left="340"/>
        <w:jc w:val="both"/>
        <w:rPr>
          <w:rFonts w:cs="Arial"/>
          <w:sz w:val="24"/>
        </w:rPr>
      </w:pPr>
      <w:r w:rsidRPr="0095027A">
        <w:rPr>
          <w:rFonts w:cs="Arial"/>
          <w:sz w:val="24"/>
        </w:rPr>
        <w:t>Audición comentada de piezas de música folclórica, popular urbana, de jazz, clásica y contemporánea.</w:t>
      </w:r>
    </w:p>
    <w:p w14:paraId="430200A1" w14:textId="77777777" w:rsidR="000B24F0" w:rsidRPr="0095027A" w:rsidRDefault="000B24F0" w:rsidP="002A650D">
      <w:pPr>
        <w:pStyle w:val="Prrafodelista"/>
        <w:widowControl w:val="0"/>
        <w:numPr>
          <w:ilvl w:val="0"/>
          <w:numId w:val="10"/>
        </w:numPr>
        <w:suppressAutoHyphens w:val="0"/>
        <w:ind w:left="340"/>
        <w:jc w:val="both"/>
        <w:rPr>
          <w:rFonts w:cs="Arial"/>
          <w:sz w:val="24"/>
        </w:rPr>
      </w:pPr>
      <w:r w:rsidRPr="00CC05F3">
        <w:rPr>
          <w:rFonts w:cs="Arial"/>
          <w:sz w:val="24"/>
        </w:rPr>
        <w:t>Visionado comentado de distintas manifestaciones de la danza, de diferentes características y tipos.</w:t>
      </w:r>
    </w:p>
    <w:p w14:paraId="3EDF0BF0" w14:textId="77777777" w:rsidR="000B24F0" w:rsidRDefault="000B24F0" w:rsidP="002A650D">
      <w:pPr>
        <w:ind w:left="340"/>
        <w:jc w:val="both"/>
        <w:rPr>
          <w:rFonts w:cs="Arial"/>
          <w:sz w:val="24"/>
        </w:rPr>
      </w:pPr>
    </w:p>
    <w:p w14:paraId="0DD9BBCD" w14:textId="77777777" w:rsidR="000B24F0" w:rsidRPr="004A23B7" w:rsidRDefault="000B24F0" w:rsidP="002A650D">
      <w:pPr>
        <w:ind w:left="340"/>
        <w:jc w:val="both"/>
        <w:rPr>
          <w:rFonts w:cs="Arial"/>
          <w:b/>
          <w:sz w:val="24"/>
        </w:rPr>
      </w:pPr>
      <w:r w:rsidRPr="004A23B7">
        <w:rPr>
          <w:rFonts w:cs="Arial"/>
          <w:b/>
          <w:sz w:val="24"/>
        </w:rPr>
        <w:t>BLOQUE 3</w:t>
      </w:r>
    </w:p>
    <w:p w14:paraId="75065121"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Importancia de conocer y cuidar la voz, el cuerpo y los instrumentos.</w:t>
      </w:r>
    </w:p>
    <w:p w14:paraId="0E635EE5"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 xml:space="preserve">Desarrollo del interés y el gusto por las actividades de interpretación </w:t>
      </w:r>
      <w:proofErr w:type="gramStart"/>
      <w:r w:rsidRPr="0095027A">
        <w:rPr>
          <w:rFonts w:cs="Arial"/>
          <w:sz w:val="24"/>
        </w:rPr>
        <w:t>musical  y</w:t>
      </w:r>
      <w:proofErr w:type="gramEnd"/>
      <w:r w:rsidRPr="0095027A">
        <w:rPr>
          <w:rFonts w:cs="Arial"/>
          <w:sz w:val="24"/>
        </w:rPr>
        <w:t xml:space="preserve"> de danza; así como por la práctica de la creación y de la  improvisación musical.</w:t>
      </w:r>
    </w:p>
    <w:p w14:paraId="153C2D11" w14:textId="1CE19447" w:rsidR="000B24F0" w:rsidRPr="0095027A" w:rsidRDefault="000B24F0" w:rsidP="002A650D">
      <w:pPr>
        <w:numPr>
          <w:ilvl w:val="0"/>
          <w:numId w:val="11"/>
        </w:numPr>
        <w:suppressAutoHyphens w:val="0"/>
        <w:spacing w:after="200"/>
        <w:ind w:left="340"/>
        <w:jc w:val="both"/>
        <w:rPr>
          <w:rFonts w:cs="Arial"/>
          <w:sz w:val="24"/>
        </w:rPr>
      </w:pPr>
      <w:proofErr w:type="gramStart"/>
      <w:r w:rsidRPr="0095027A">
        <w:rPr>
          <w:rFonts w:cs="Arial"/>
          <w:sz w:val="24"/>
        </w:rPr>
        <w:t>Participación</w:t>
      </w:r>
      <w:r w:rsidR="00D049ED">
        <w:rPr>
          <w:rFonts w:cs="Arial"/>
          <w:sz w:val="24"/>
        </w:rPr>
        <w:t xml:space="preserve"> </w:t>
      </w:r>
      <w:r w:rsidRPr="0095027A">
        <w:rPr>
          <w:rFonts w:cs="Arial"/>
          <w:sz w:val="24"/>
        </w:rPr>
        <w:t>activa</w:t>
      </w:r>
      <w:proofErr w:type="gramEnd"/>
      <w:r w:rsidRPr="0095027A">
        <w:rPr>
          <w:rFonts w:cs="Arial"/>
          <w:sz w:val="24"/>
        </w:rPr>
        <w:t xml:space="preserve"> en los grupos de interpretación musical y de danza.</w:t>
      </w:r>
    </w:p>
    <w:p w14:paraId="4099AFA8" w14:textId="178EE36D"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 xml:space="preserve">Concienciación de la necesidad de colaborar de manera respetuosa y eficaz dentro de los grupos para mejorar procesos y resultados. </w:t>
      </w:r>
    </w:p>
    <w:p w14:paraId="62F488A3" w14:textId="77777777" w:rsidR="000B24F0" w:rsidRPr="0095027A" w:rsidRDefault="000B24F0" w:rsidP="002A650D">
      <w:pPr>
        <w:numPr>
          <w:ilvl w:val="0"/>
          <w:numId w:val="11"/>
        </w:numPr>
        <w:suppressAutoHyphens w:val="0"/>
        <w:spacing w:after="200"/>
        <w:ind w:left="340"/>
        <w:jc w:val="both"/>
        <w:rPr>
          <w:rFonts w:cs="Arial"/>
          <w:sz w:val="24"/>
          <w:lang w:val="es-ES_tradnl"/>
        </w:rPr>
      </w:pPr>
      <w:r w:rsidRPr="0095027A">
        <w:rPr>
          <w:rFonts w:cs="Arial"/>
          <w:sz w:val="24"/>
        </w:rPr>
        <w:t xml:space="preserve">Concienciación de la importancia de respetar y tomar en </w:t>
      </w:r>
      <w:proofErr w:type="gramStart"/>
      <w:r w:rsidRPr="0095027A">
        <w:rPr>
          <w:rFonts w:cs="Arial"/>
          <w:sz w:val="24"/>
        </w:rPr>
        <w:t>cuenta  las</w:t>
      </w:r>
      <w:proofErr w:type="gramEnd"/>
      <w:r w:rsidRPr="0095027A">
        <w:rPr>
          <w:rFonts w:cs="Arial"/>
          <w:sz w:val="24"/>
        </w:rPr>
        <w:t xml:space="preserve"> opiniones y propuestas </w:t>
      </w:r>
      <w:r w:rsidRPr="0095027A">
        <w:rPr>
          <w:rFonts w:cs="Arial"/>
          <w:sz w:val="24"/>
          <w:lang w:val="es-ES_tradnl"/>
        </w:rPr>
        <w:t xml:space="preserve">del </w:t>
      </w:r>
      <w:r w:rsidRPr="0095027A">
        <w:rPr>
          <w:rFonts w:cs="Arial"/>
          <w:sz w:val="24"/>
        </w:rPr>
        <w:t>profesor</w:t>
      </w:r>
      <w:r w:rsidRPr="0095027A">
        <w:rPr>
          <w:rFonts w:cs="Arial"/>
          <w:sz w:val="24"/>
          <w:lang w:val="es-ES_tradnl"/>
        </w:rPr>
        <w:t xml:space="preserve"> y de los compañeros.</w:t>
      </w:r>
    </w:p>
    <w:p w14:paraId="5A2AAF6D"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Respeto de las distintas capacidades, formas de expresión y producciones de los compañeros.</w:t>
      </w:r>
    </w:p>
    <w:p w14:paraId="3298DD1D"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Aprecio de la necesidad de crítica constructiva de las interpretaciones y creaciones propias y de las de su grupo.</w:t>
      </w:r>
    </w:p>
    <w:p w14:paraId="2D676652"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Desarrollo de la actitud de superación y mejora individual y de grupo.</w:t>
      </w:r>
    </w:p>
    <w:p w14:paraId="72CD27E2"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Desarrollo del interés por conocer y disfrutar distintos géneros musicales y música de diferentes épocas y culturas.</w:t>
      </w:r>
    </w:p>
    <w:p w14:paraId="43800FF9"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 xml:space="preserve">Aprecio de la Importancia del patrimonio musical español, </w:t>
      </w:r>
    </w:p>
    <w:p w14:paraId="22F19B80"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Concienciación de la necesidad de hablar de música con rigor y claridad, usando un vocabulario adecuado.</w:t>
      </w:r>
    </w:p>
    <w:p w14:paraId="29E74163" w14:textId="77777777" w:rsidR="000B24F0" w:rsidRPr="0095027A" w:rsidRDefault="000B24F0" w:rsidP="002A650D">
      <w:pPr>
        <w:numPr>
          <w:ilvl w:val="0"/>
          <w:numId w:val="11"/>
        </w:numPr>
        <w:suppressAutoHyphens w:val="0"/>
        <w:spacing w:after="200"/>
        <w:ind w:left="340"/>
        <w:jc w:val="both"/>
        <w:rPr>
          <w:rFonts w:cs="Arial"/>
          <w:sz w:val="24"/>
        </w:rPr>
      </w:pPr>
      <w:r w:rsidRPr="0095027A">
        <w:rPr>
          <w:rFonts w:cs="Arial"/>
          <w:sz w:val="24"/>
        </w:rPr>
        <w:t>Respeto de las normas de clase.</w:t>
      </w:r>
    </w:p>
    <w:p w14:paraId="2E452938" w14:textId="5D394915" w:rsidR="000B24F0" w:rsidRDefault="000B24F0" w:rsidP="002A650D">
      <w:pPr>
        <w:numPr>
          <w:ilvl w:val="0"/>
          <w:numId w:val="11"/>
        </w:numPr>
        <w:suppressAutoHyphens w:val="0"/>
        <w:spacing w:after="200"/>
        <w:ind w:left="340"/>
        <w:jc w:val="both"/>
        <w:rPr>
          <w:rFonts w:cs="Arial"/>
          <w:sz w:val="24"/>
        </w:rPr>
      </w:pPr>
      <w:r w:rsidRPr="0095027A">
        <w:rPr>
          <w:rFonts w:cs="Arial"/>
          <w:sz w:val="24"/>
        </w:rPr>
        <w:t>Aprecio de la importancia fundamental del silencio en la interpretación y en la audición.</w:t>
      </w:r>
    </w:p>
    <w:p w14:paraId="2E4B1CE4" w14:textId="77777777" w:rsidR="000B24F0" w:rsidRPr="004A23B7" w:rsidRDefault="000B24F0" w:rsidP="002A650D">
      <w:pPr>
        <w:ind w:left="340"/>
        <w:jc w:val="both"/>
        <w:rPr>
          <w:rFonts w:cs="Arial"/>
          <w:b/>
          <w:sz w:val="24"/>
        </w:rPr>
      </w:pPr>
      <w:r w:rsidRPr="004A23B7">
        <w:rPr>
          <w:rFonts w:cs="Arial"/>
          <w:b/>
          <w:sz w:val="24"/>
        </w:rPr>
        <w:t>BLOQUE 4</w:t>
      </w:r>
    </w:p>
    <w:p w14:paraId="12A01E9D"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t>Función del signo de la clave. Significado de la clave de Fa en cuarta.</w:t>
      </w:r>
    </w:p>
    <w:p w14:paraId="23C320F6"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t xml:space="preserve">Posición de las notas en el pentagrama en clave de Sol, desde Do3 a Fa4. </w:t>
      </w:r>
    </w:p>
    <w:p w14:paraId="0FD4527D"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t xml:space="preserve">Signos de alteraciones. Posición y significado. </w:t>
      </w:r>
    </w:p>
    <w:p w14:paraId="5F6D4612"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t xml:space="preserve">Figuras musicales y grafías de silencios correspondientes: Identificación y relaciones de duración entre sus valores. </w:t>
      </w:r>
    </w:p>
    <w:p w14:paraId="7E26175F"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lastRenderedPageBreak/>
        <w:t xml:space="preserve">El puntillo: Identificación, significado, blanca con puntillo, negra con puntillo. </w:t>
      </w:r>
    </w:p>
    <w:p w14:paraId="165B9ADD"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t>La ligadura de prolongación.</w:t>
      </w:r>
    </w:p>
    <w:p w14:paraId="5350D3CB"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t>Compases simples y sus grafías.</w:t>
      </w:r>
    </w:p>
    <w:p w14:paraId="5EDA05D6" w14:textId="77777777" w:rsidR="000B24F0" w:rsidRPr="0095027A" w:rsidRDefault="000B24F0" w:rsidP="002A650D">
      <w:pPr>
        <w:numPr>
          <w:ilvl w:val="0"/>
          <w:numId w:val="12"/>
        </w:numPr>
        <w:suppressAutoHyphens w:val="0"/>
        <w:spacing w:after="200"/>
        <w:ind w:left="340"/>
        <w:jc w:val="both"/>
        <w:rPr>
          <w:rFonts w:cs="Arial"/>
          <w:b/>
          <w:sz w:val="24"/>
        </w:rPr>
      </w:pPr>
      <w:r w:rsidRPr="0095027A">
        <w:rPr>
          <w:rFonts w:cs="Arial"/>
          <w:sz w:val="24"/>
        </w:rPr>
        <w:t>Posibilidades de combinación de los valores rítmicos desde la redonda a la corchea en cada uno de los compases simples.</w:t>
      </w:r>
    </w:p>
    <w:p w14:paraId="6D1EBC94"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t>Signos y términos de los niveles básicos de intensidad.</w:t>
      </w:r>
    </w:p>
    <w:p w14:paraId="4F3571CD" w14:textId="77777777" w:rsidR="000B24F0" w:rsidRPr="0095027A" w:rsidRDefault="000B24F0" w:rsidP="002A650D">
      <w:pPr>
        <w:numPr>
          <w:ilvl w:val="0"/>
          <w:numId w:val="12"/>
        </w:numPr>
        <w:suppressAutoHyphens w:val="0"/>
        <w:spacing w:after="200"/>
        <w:ind w:left="340"/>
        <w:jc w:val="both"/>
        <w:rPr>
          <w:rFonts w:cs="Arial"/>
          <w:sz w:val="24"/>
        </w:rPr>
      </w:pPr>
      <w:r w:rsidRPr="0095027A">
        <w:rPr>
          <w:rFonts w:cs="Arial"/>
          <w:sz w:val="24"/>
        </w:rPr>
        <w:t xml:space="preserve">Principales indicaciones de tempo estable. </w:t>
      </w:r>
    </w:p>
    <w:p w14:paraId="505B9F03" w14:textId="77777777" w:rsidR="000B24F0" w:rsidRPr="0095027A" w:rsidRDefault="000B24F0" w:rsidP="002A650D">
      <w:pPr>
        <w:pStyle w:val="Prrafodelista"/>
        <w:widowControl w:val="0"/>
        <w:numPr>
          <w:ilvl w:val="0"/>
          <w:numId w:val="12"/>
        </w:numPr>
        <w:suppressAutoHyphens w:val="0"/>
        <w:spacing w:before="120"/>
        <w:ind w:left="340"/>
        <w:jc w:val="both"/>
        <w:rPr>
          <w:rFonts w:cs="Arial"/>
          <w:sz w:val="24"/>
        </w:rPr>
      </w:pPr>
      <w:r w:rsidRPr="0095027A">
        <w:rPr>
          <w:rFonts w:cs="Arial"/>
          <w:sz w:val="24"/>
        </w:rPr>
        <w:t>Signos de repetición.</w:t>
      </w:r>
    </w:p>
    <w:p w14:paraId="65F01240" w14:textId="77777777" w:rsidR="000B24F0" w:rsidRPr="0095027A" w:rsidRDefault="000B24F0" w:rsidP="002A650D">
      <w:pPr>
        <w:pStyle w:val="Prrafodelista"/>
        <w:widowControl w:val="0"/>
        <w:numPr>
          <w:ilvl w:val="0"/>
          <w:numId w:val="12"/>
        </w:numPr>
        <w:suppressAutoHyphens w:val="0"/>
        <w:spacing w:before="120"/>
        <w:ind w:left="340"/>
        <w:rPr>
          <w:rFonts w:cs="Arial"/>
          <w:sz w:val="24"/>
        </w:rPr>
      </w:pPr>
      <w:r w:rsidRPr="0095027A">
        <w:rPr>
          <w:rFonts w:cs="Arial"/>
          <w:sz w:val="24"/>
        </w:rPr>
        <w:t xml:space="preserve">Parámetros del sonido. Términos asociados a cada parámetro: grave, agudo, fuerte, suave, corto, largo, procedencia del sonido. </w:t>
      </w:r>
    </w:p>
    <w:p w14:paraId="45F90B20"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5027A">
        <w:rPr>
          <w:rFonts w:cs="Arial"/>
          <w:sz w:val="24"/>
        </w:rPr>
        <w:t>Diferencia entre sonidos de altura definida y</w:t>
      </w:r>
      <w:r>
        <w:rPr>
          <w:rFonts w:cs="Arial"/>
          <w:sz w:val="24"/>
        </w:rPr>
        <w:t xml:space="preserve"> </w:t>
      </w:r>
      <w:r w:rsidRPr="009672FB">
        <w:rPr>
          <w:rFonts w:cs="Arial"/>
          <w:sz w:val="24"/>
        </w:rPr>
        <w:t xml:space="preserve">sonidos de altura indefinida. </w:t>
      </w:r>
    </w:p>
    <w:p w14:paraId="7E2C9759"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 xml:space="preserve">Elementos más básicos del lenguaje musical Serie rítmicas. Melodías. Armonías. </w:t>
      </w:r>
    </w:p>
    <w:p w14:paraId="0FB7318A"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 xml:space="preserve">Representación gráfica diferenciada de series rítmicas, melodías y armonías. </w:t>
      </w:r>
    </w:p>
    <w:p w14:paraId="01F42685"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Elementos melódicos básicos: Intervalos melódicos y ritmo. Tonos y semitono. Notas naturales. Notas alteradas. Escala natural. Escala cromática.</w:t>
      </w:r>
    </w:p>
    <w:p w14:paraId="0E767650"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 xml:space="preserve">Diferencia entre música monofónica y polifónica. </w:t>
      </w:r>
    </w:p>
    <w:p w14:paraId="71A5A52B"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 xml:space="preserve">Procedimientos compositivos más sencillos: repetición y cambio. </w:t>
      </w:r>
    </w:p>
    <w:p w14:paraId="7ABE45BF"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 xml:space="preserve">La frase musical. </w:t>
      </w:r>
    </w:p>
    <w:p w14:paraId="7086BC93" w14:textId="77777777" w:rsidR="000B24F0" w:rsidRDefault="000B24F0" w:rsidP="002A650D">
      <w:pPr>
        <w:pStyle w:val="Prrafodelista"/>
        <w:widowControl w:val="0"/>
        <w:numPr>
          <w:ilvl w:val="0"/>
          <w:numId w:val="12"/>
        </w:numPr>
        <w:suppressAutoHyphens w:val="0"/>
        <w:spacing w:before="120"/>
        <w:ind w:left="340"/>
        <w:jc w:val="both"/>
        <w:rPr>
          <w:rFonts w:cs="Arial"/>
          <w:sz w:val="24"/>
        </w:rPr>
      </w:pPr>
      <w:r w:rsidRPr="009672FB">
        <w:rPr>
          <w:rFonts w:cs="Arial"/>
          <w:sz w:val="24"/>
        </w:rPr>
        <w:t xml:space="preserve">Tipos formales más sencillos AAA, ABAB y ABA  </w:t>
      </w:r>
    </w:p>
    <w:p w14:paraId="7BFD4DE8"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 xml:space="preserve">Clasificación básica de los principales tipos de música. </w:t>
      </w:r>
    </w:p>
    <w:p w14:paraId="3FA2BCE2"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Géneros de música: música vocal, instrumental, religiosa y profana.</w:t>
      </w:r>
    </w:p>
    <w:p w14:paraId="613510D4"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 xml:space="preserve">Clasificación general de instrumentos: </w:t>
      </w:r>
      <w:proofErr w:type="spellStart"/>
      <w:r w:rsidRPr="009672FB">
        <w:rPr>
          <w:rFonts w:cs="Arial"/>
          <w:sz w:val="24"/>
        </w:rPr>
        <w:t>cordófonos</w:t>
      </w:r>
      <w:proofErr w:type="spellEnd"/>
      <w:r w:rsidRPr="009672FB">
        <w:rPr>
          <w:rFonts w:cs="Arial"/>
          <w:sz w:val="24"/>
        </w:rPr>
        <w:t xml:space="preserve">, aerófonos, </w:t>
      </w:r>
      <w:proofErr w:type="spellStart"/>
      <w:r w:rsidRPr="009672FB">
        <w:rPr>
          <w:rFonts w:cs="Arial"/>
          <w:sz w:val="24"/>
        </w:rPr>
        <w:t>membranófonos</w:t>
      </w:r>
      <w:proofErr w:type="spellEnd"/>
      <w:r w:rsidRPr="009672FB">
        <w:rPr>
          <w:rFonts w:cs="Arial"/>
          <w:sz w:val="24"/>
        </w:rPr>
        <w:t xml:space="preserve">, </w:t>
      </w:r>
      <w:proofErr w:type="spellStart"/>
      <w:r w:rsidRPr="009672FB">
        <w:rPr>
          <w:rFonts w:cs="Arial"/>
          <w:sz w:val="24"/>
        </w:rPr>
        <w:t>idiófonos</w:t>
      </w:r>
      <w:proofErr w:type="spellEnd"/>
      <w:r w:rsidRPr="009672FB">
        <w:rPr>
          <w:rFonts w:cs="Arial"/>
          <w:sz w:val="24"/>
        </w:rPr>
        <w:t xml:space="preserve"> y electrófonos. Diferencias entre grupos.</w:t>
      </w:r>
    </w:p>
    <w:p w14:paraId="4BD36FFA"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Los instrumentos más característicos del folklore: Nombre, forma y clasificación.</w:t>
      </w:r>
    </w:p>
    <w:p w14:paraId="097BB74B"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Principales agrupaciones instrumentales.</w:t>
      </w:r>
    </w:p>
    <w:p w14:paraId="6A337A2E"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Los instrumentos más característicos de la música popular moderna: nombre, forma y clasificación.</w:t>
      </w:r>
    </w:p>
    <w:p w14:paraId="53E330EB" w14:textId="77777777" w:rsidR="000B24F0" w:rsidRPr="009672FB" w:rsidRDefault="000B24F0" w:rsidP="002A650D">
      <w:pPr>
        <w:pStyle w:val="Prrafodelista"/>
        <w:widowControl w:val="0"/>
        <w:numPr>
          <w:ilvl w:val="0"/>
          <w:numId w:val="12"/>
        </w:numPr>
        <w:suppressAutoHyphens w:val="0"/>
        <w:spacing w:before="120"/>
        <w:ind w:left="340"/>
        <w:rPr>
          <w:rFonts w:cs="Arial"/>
          <w:sz w:val="24"/>
        </w:rPr>
      </w:pPr>
      <w:r w:rsidRPr="009672FB">
        <w:rPr>
          <w:rFonts w:cs="Arial"/>
          <w:sz w:val="24"/>
        </w:rPr>
        <w:t>Los instrumentos de la orquesta sinfónica: sus nombres, sus formas y su agrupación en familias.</w:t>
      </w:r>
    </w:p>
    <w:p w14:paraId="4DD88B06" w14:textId="77777777" w:rsidR="000B24F0" w:rsidRDefault="000B24F0" w:rsidP="002A650D">
      <w:pPr>
        <w:pStyle w:val="Prrafodelista"/>
        <w:widowControl w:val="0"/>
        <w:numPr>
          <w:ilvl w:val="0"/>
          <w:numId w:val="12"/>
        </w:numPr>
        <w:suppressAutoHyphens w:val="0"/>
        <w:spacing w:before="120"/>
        <w:ind w:left="340"/>
        <w:jc w:val="both"/>
        <w:rPr>
          <w:rFonts w:cs="Arial"/>
          <w:sz w:val="24"/>
        </w:rPr>
      </w:pPr>
      <w:r w:rsidRPr="009672FB">
        <w:rPr>
          <w:rFonts w:cs="Arial"/>
          <w:sz w:val="24"/>
        </w:rPr>
        <w:t>Principales instrumentos tradicionales españoles: nombres y descripción.</w:t>
      </w:r>
    </w:p>
    <w:p w14:paraId="075A555A" w14:textId="77777777" w:rsidR="004A23B7" w:rsidRDefault="004A23B7" w:rsidP="002A650D">
      <w:pPr>
        <w:pStyle w:val="Prrafodelista"/>
        <w:widowControl w:val="0"/>
        <w:suppressAutoHyphens w:val="0"/>
        <w:spacing w:before="120"/>
        <w:ind w:left="340"/>
        <w:jc w:val="both"/>
        <w:rPr>
          <w:rFonts w:cs="Arial"/>
          <w:sz w:val="24"/>
        </w:rPr>
      </w:pPr>
    </w:p>
    <w:p w14:paraId="2F890DF3" w14:textId="77777777" w:rsidR="004A23B7" w:rsidRPr="004A23B7" w:rsidRDefault="004A23B7" w:rsidP="002A650D">
      <w:pPr>
        <w:rPr>
          <w:rFonts w:cs="Arial"/>
          <w:b/>
          <w:sz w:val="28"/>
          <w:szCs w:val="28"/>
          <w:u w:val="single"/>
        </w:rPr>
      </w:pPr>
      <w:r w:rsidRPr="00AE6B45">
        <w:rPr>
          <w:rFonts w:cs="Arial"/>
          <w:b/>
          <w:sz w:val="28"/>
          <w:szCs w:val="28"/>
          <w:u w:val="single"/>
        </w:rPr>
        <w:t>2.2.2-   2º ESO</w:t>
      </w:r>
    </w:p>
    <w:p w14:paraId="37E8FC38" w14:textId="77777777" w:rsidR="004A23B7" w:rsidRDefault="004A23B7" w:rsidP="002A650D">
      <w:pPr>
        <w:ind w:left="360" w:firstLine="348"/>
        <w:jc w:val="both"/>
        <w:rPr>
          <w:rFonts w:cs="Arial"/>
          <w:sz w:val="24"/>
        </w:rPr>
      </w:pPr>
      <w:r w:rsidRPr="00993C40">
        <w:rPr>
          <w:rFonts w:cs="Arial"/>
          <w:sz w:val="24"/>
        </w:rPr>
        <w:lastRenderedPageBreak/>
        <w:t xml:space="preserve">Los contenidos que se desarrollarán a lo largo del curso en esta materia corresponden a los señalados en el </w:t>
      </w:r>
      <w:proofErr w:type="gramStart"/>
      <w:r w:rsidRPr="00993C40">
        <w:rPr>
          <w:rFonts w:cs="Arial"/>
          <w:sz w:val="24"/>
        </w:rPr>
        <w:t>decreto  40</w:t>
      </w:r>
      <w:proofErr w:type="gramEnd"/>
      <w:r w:rsidRPr="00993C40">
        <w:rPr>
          <w:rFonts w:cs="Arial"/>
          <w:sz w:val="24"/>
        </w:rPr>
        <w:t xml:space="preserve">/2015(DOCM 22 de junio de 2015) por el que se establece el currículo de la ESO y Bachillerato en Castilla-La Mancha. Y serán utilizados para conseguir los criterios de evaluación establecidos en el mismo. De acuerdo con la normativa se organizan en </w:t>
      </w:r>
      <w:r>
        <w:rPr>
          <w:rFonts w:cs="Arial"/>
          <w:sz w:val="24"/>
        </w:rPr>
        <w:t xml:space="preserve">seis bloques </w:t>
      </w:r>
      <w:r w:rsidRPr="00993C40">
        <w:rPr>
          <w:rFonts w:cs="Arial"/>
          <w:sz w:val="24"/>
        </w:rPr>
        <w:t>de contenido:</w:t>
      </w:r>
    </w:p>
    <w:p w14:paraId="0020BB20" w14:textId="77777777" w:rsidR="004A23B7" w:rsidRPr="004A23B7" w:rsidRDefault="004A23B7" w:rsidP="002A650D">
      <w:pPr>
        <w:jc w:val="both"/>
        <w:rPr>
          <w:rFonts w:cs="Arial"/>
          <w:b/>
          <w:sz w:val="24"/>
        </w:rPr>
      </w:pPr>
      <w:r>
        <w:rPr>
          <w:rFonts w:cs="Arial"/>
          <w:b/>
          <w:sz w:val="24"/>
        </w:rPr>
        <w:t>Bloque 1: Destreza y habilidades musicales: Lectoescritura musical. Práctica con el lenguaje musical. Interpretación.</w:t>
      </w:r>
    </w:p>
    <w:p w14:paraId="02B778BF"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Aplicación a la lectura fluida de la Identificación de las notas en el pentagrama en clave de sol, desde Do3 a Sol4, </w:t>
      </w:r>
    </w:p>
    <w:p w14:paraId="539FDAC1"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Aplicación correcta de los signos de alteraciones accidentales y en armadura, a la lectura e interpretación.</w:t>
      </w:r>
    </w:p>
    <w:p w14:paraId="3697FC23"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Uso de los compases </w:t>
      </w:r>
      <w:proofErr w:type="gramStart"/>
      <w:r w:rsidRPr="002F598E">
        <w:rPr>
          <w:rFonts w:cs="Arial"/>
          <w:sz w:val="24"/>
        </w:rPr>
        <w:t>simples  y</w:t>
      </w:r>
      <w:proofErr w:type="gramEnd"/>
      <w:r w:rsidRPr="002F598E">
        <w:rPr>
          <w:rFonts w:cs="Arial"/>
          <w:sz w:val="24"/>
        </w:rPr>
        <w:t xml:space="preserve"> sus grafías.</w:t>
      </w:r>
    </w:p>
    <w:p w14:paraId="7FB0A30D"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Aplicación a la lectura fluida y a la interpretación, de las combinaciones más comunes de los siguientes valores rítmicos en los compases simples, redonda, blanca, negra, corchea, semicorchea, blanca con puntillo, negra con puntillo, figuras ligadas, tresillo de corcheas. </w:t>
      </w:r>
    </w:p>
    <w:p w14:paraId="366C2FD8"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Identificación y de los signos y términos que afectan a la intensidad, a los matices y al tempo.</w:t>
      </w:r>
    </w:p>
    <w:p w14:paraId="6F7450B3"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Lectura musical de partituras a base de las grafías del nivel.</w:t>
      </w:r>
    </w:p>
    <w:p w14:paraId="5C48DE0F"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Diferenciación auditiva y visual de los elementos musicales más básicos.</w:t>
      </w:r>
    </w:p>
    <w:p w14:paraId="727BC92D" w14:textId="77777777" w:rsidR="004A23B7" w:rsidRPr="00B54BC8"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B54BC8">
        <w:rPr>
          <w:rFonts w:cs="Arial"/>
          <w:sz w:val="24"/>
        </w:rPr>
        <w:t>Distinción de intervalos.</w:t>
      </w:r>
    </w:p>
    <w:p w14:paraId="11E1BA7D"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Distinción de los componentes de una melodía.</w:t>
      </w:r>
    </w:p>
    <w:p w14:paraId="1BBBF9B2"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Diferenciación de consonancias y disonancias.</w:t>
      </w:r>
    </w:p>
    <w:p w14:paraId="1566E28E"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Diferenciación de música monofónica y música polifónica.</w:t>
      </w:r>
    </w:p>
    <w:p w14:paraId="270E209A"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Identificación auditiva y visual de los tipos de texturas monofónicas. </w:t>
      </w:r>
    </w:p>
    <w:p w14:paraId="64058491"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Identificación auditiva y visual de los tipos de texturas polifónicas. </w:t>
      </w:r>
    </w:p>
    <w:p w14:paraId="42BB9999"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Reconocimiento visual y auditivo de </w:t>
      </w:r>
      <w:r>
        <w:rPr>
          <w:rFonts w:cs="Arial"/>
          <w:sz w:val="24"/>
        </w:rPr>
        <w:t xml:space="preserve">los siguientes tipos formales: </w:t>
      </w:r>
      <w:r w:rsidRPr="002F598E">
        <w:rPr>
          <w:rFonts w:cs="Arial"/>
          <w:sz w:val="24"/>
        </w:rPr>
        <w:t>AAA, forma ABAB, ABA, ABCDE</w:t>
      </w:r>
      <w:r>
        <w:rPr>
          <w:rFonts w:cs="Arial"/>
          <w:sz w:val="24"/>
        </w:rPr>
        <w:t xml:space="preserve"> </w:t>
      </w:r>
      <w:proofErr w:type="spellStart"/>
      <w:r w:rsidRPr="002F598E">
        <w:rPr>
          <w:rFonts w:cs="Arial"/>
          <w:sz w:val="24"/>
        </w:rPr>
        <w:t>etc</w:t>
      </w:r>
      <w:proofErr w:type="spellEnd"/>
      <w:r w:rsidRPr="002F598E">
        <w:rPr>
          <w:rFonts w:cs="Arial"/>
          <w:sz w:val="24"/>
        </w:rPr>
        <w:t>, rondó, tema con variaciones.</w:t>
      </w:r>
    </w:p>
    <w:p w14:paraId="32006424"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Práctica de las pautas básicas de la interpretación.</w:t>
      </w:r>
    </w:p>
    <w:p w14:paraId="540E7F96"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Técnicas de manejo de instrumentos </w:t>
      </w:r>
      <w:proofErr w:type="spellStart"/>
      <w:r w:rsidRPr="002F598E">
        <w:rPr>
          <w:rFonts w:cs="Arial"/>
          <w:sz w:val="24"/>
        </w:rPr>
        <w:t>Orff</w:t>
      </w:r>
      <w:proofErr w:type="spellEnd"/>
      <w:r w:rsidRPr="002F598E">
        <w:rPr>
          <w:rFonts w:cs="Arial"/>
          <w:sz w:val="24"/>
        </w:rPr>
        <w:t xml:space="preserve">. </w:t>
      </w:r>
    </w:p>
    <w:p w14:paraId="4B417469"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Técnica instrumental elemental de flauta dulce soprano. Ejecución desde Do3 a Sol4, incluyendo como mínimo las siguientes alteraciones: Fa sostenido3, Sol sostenido3, Do sostenido4, Si bemol3.</w:t>
      </w:r>
    </w:p>
    <w:p w14:paraId="291BAE99"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Técnica básica de aprendizaje de piezas para flauta. </w:t>
      </w:r>
    </w:p>
    <w:p w14:paraId="2605DDE1"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Técnicas de control de emociones en actuaciones ante el público. </w:t>
      </w:r>
    </w:p>
    <w:p w14:paraId="4A1DC05A"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Interpretación de un repertorio de piezas para flauta dulce soprano incluyendo una o más piezas o </w:t>
      </w:r>
      <w:proofErr w:type="gramStart"/>
      <w:r w:rsidRPr="002F598E">
        <w:rPr>
          <w:rFonts w:cs="Arial"/>
          <w:sz w:val="24"/>
        </w:rPr>
        <w:t>melodías  relacionadas</w:t>
      </w:r>
      <w:proofErr w:type="gramEnd"/>
      <w:r w:rsidRPr="002F598E">
        <w:rPr>
          <w:rFonts w:cs="Arial"/>
          <w:sz w:val="24"/>
        </w:rPr>
        <w:t xml:space="preserve"> con cada  período de la historia de la música, de distintos niveles de dificultad. en cuanto a alturas, ritmo y técnica del instrumento.</w:t>
      </w:r>
    </w:p>
    <w:p w14:paraId="72691EB3" w14:textId="77777777" w:rsidR="004A23B7" w:rsidRPr="004A23B7"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Interpretación de piezas y/o acompañamientos que incluyan instrumentos </w:t>
      </w:r>
      <w:proofErr w:type="spellStart"/>
      <w:r w:rsidRPr="002F598E">
        <w:rPr>
          <w:rFonts w:cs="Arial"/>
          <w:sz w:val="24"/>
        </w:rPr>
        <w:t>Orff</w:t>
      </w:r>
      <w:proofErr w:type="spellEnd"/>
      <w:r w:rsidRPr="002F598E">
        <w:rPr>
          <w:rFonts w:cs="Arial"/>
          <w:sz w:val="24"/>
        </w:rPr>
        <w:t xml:space="preserve"> relacionadas con algún período de la historia. Audición comparada e identificación de los principales tipos de voz partiendo de audiciones: soprano, contralto, tenor, bajo.</w:t>
      </w:r>
    </w:p>
    <w:p w14:paraId="45CBA958" w14:textId="77777777" w:rsidR="004A23B7" w:rsidRPr="00274B27" w:rsidRDefault="004A23B7" w:rsidP="002A650D">
      <w:pPr>
        <w:autoSpaceDE w:val="0"/>
        <w:autoSpaceDN w:val="0"/>
        <w:adjustRightInd w:val="0"/>
        <w:jc w:val="both"/>
        <w:rPr>
          <w:rFonts w:cs="Arial"/>
          <w:b/>
          <w:sz w:val="24"/>
        </w:rPr>
      </w:pPr>
      <w:r>
        <w:rPr>
          <w:rFonts w:cs="Arial"/>
          <w:b/>
          <w:sz w:val="24"/>
        </w:rPr>
        <w:t>Bloque 2: Escucha y visionado</w:t>
      </w:r>
    </w:p>
    <w:p w14:paraId="312C7999"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Audición comparada e identificación de los principales tipos de agrupaciones vocales: cuarteto vocal; coro de voces mixtas, coro de </w:t>
      </w:r>
      <w:proofErr w:type="gramStart"/>
      <w:r w:rsidRPr="002F598E">
        <w:rPr>
          <w:rFonts w:cs="Arial"/>
          <w:sz w:val="24"/>
        </w:rPr>
        <w:t>voces  iguales</w:t>
      </w:r>
      <w:proofErr w:type="gramEnd"/>
      <w:r w:rsidRPr="002F598E">
        <w:rPr>
          <w:rFonts w:cs="Arial"/>
          <w:sz w:val="24"/>
        </w:rPr>
        <w:t xml:space="preserve"> masculinas, femeninas, o de voces blancas.</w:t>
      </w:r>
    </w:p>
    <w:p w14:paraId="1241BA40"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lastRenderedPageBreak/>
        <w:t xml:space="preserve">Audición o visionado de obras y/o fragmentos representativos de los </w:t>
      </w:r>
      <w:proofErr w:type="gramStart"/>
      <w:r w:rsidRPr="002F598E">
        <w:rPr>
          <w:rFonts w:cs="Arial"/>
          <w:sz w:val="24"/>
        </w:rPr>
        <w:t>diferentes  períodos</w:t>
      </w:r>
      <w:proofErr w:type="gramEnd"/>
      <w:r w:rsidRPr="002F598E">
        <w:rPr>
          <w:rFonts w:cs="Arial"/>
          <w:sz w:val="24"/>
        </w:rPr>
        <w:t xml:space="preserve"> y tendencias de la historia de la música, con apoyo de partituras y sin él, y descripción</w:t>
      </w:r>
      <w:r>
        <w:rPr>
          <w:rFonts w:cs="Arial"/>
          <w:sz w:val="24"/>
        </w:rPr>
        <w:t xml:space="preserve"> de sus características.</w:t>
      </w:r>
    </w:p>
    <w:p w14:paraId="7E92F0A7"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Identificación y distinción auditiva de diferentes períodos históricos en obras y/o fragmentos musicales representativos de los mismos.</w:t>
      </w:r>
    </w:p>
    <w:p w14:paraId="66273AD7"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Audición o visionado de obras y/o fragmentos que muestran las posibilidades de la voz y de los instrumentos en su desarrollo histórico.</w:t>
      </w:r>
    </w:p>
    <w:p w14:paraId="0A0933D5"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Observación auditiva y análisis de las situaciones de uso indiscriminado del sonido en el entorno cotidiano. Importancia de </w:t>
      </w:r>
      <w:proofErr w:type="gramStart"/>
      <w:r w:rsidRPr="002F598E">
        <w:rPr>
          <w:rFonts w:cs="Arial"/>
          <w:sz w:val="24"/>
        </w:rPr>
        <w:t>conocer  y</w:t>
      </w:r>
      <w:proofErr w:type="gramEnd"/>
      <w:r w:rsidRPr="002F598E">
        <w:rPr>
          <w:rFonts w:cs="Arial"/>
          <w:sz w:val="24"/>
        </w:rPr>
        <w:t xml:space="preserve"> cuidar la voz, el cuerpo y los instrumentos.</w:t>
      </w:r>
    </w:p>
    <w:p w14:paraId="1E16312C" w14:textId="77777777" w:rsidR="004A23B7" w:rsidRPr="004A23B7" w:rsidRDefault="004A23B7" w:rsidP="002A650D">
      <w:pPr>
        <w:pStyle w:val="Prrafodelista"/>
        <w:numPr>
          <w:ilvl w:val="0"/>
          <w:numId w:val="13"/>
        </w:numPr>
        <w:suppressAutoHyphens w:val="0"/>
        <w:contextualSpacing/>
        <w:jc w:val="both"/>
        <w:rPr>
          <w:rFonts w:cs="Arial"/>
          <w:sz w:val="24"/>
        </w:rPr>
      </w:pPr>
      <w:r w:rsidRPr="002F598E">
        <w:rPr>
          <w:rFonts w:cs="Arial"/>
          <w:sz w:val="24"/>
        </w:rPr>
        <w:t>Audición comparada e identificación de los principales tipos de voz partiendo de audiciones: soprano, contralto, tenor, bajo.</w:t>
      </w:r>
    </w:p>
    <w:p w14:paraId="546920B4" w14:textId="77777777" w:rsidR="004A23B7" w:rsidRPr="004A23B7" w:rsidRDefault="004A23B7" w:rsidP="002A650D">
      <w:pPr>
        <w:jc w:val="both"/>
        <w:rPr>
          <w:rFonts w:cs="Arial"/>
          <w:b/>
          <w:sz w:val="24"/>
        </w:rPr>
      </w:pPr>
      <w:r>
        <w:rPr>
          <w:rFonts w:cs="Arial"/>
          <w:b/>
          <w:sz w:val="24"/>
        </w:rPr>
        <w:t>Bloque 3: Actitudes y valores</w:t>
      </w:r>
    </w:p>
    <w:p w14:paraId="60186A50"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Importancia de conocer y cuidar la voz, el cuerpo y los instrumentos.</w:t>
      </w:r>
    </w:p>
    <w:p w14:paraId="23B35F7F"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Desarrollo del interés y el gusto por las actividades de interpretación musical y de la danza.</w:t>
      </w:r>
    </w:p>
    <w:p w14:paraId="33635C36" w14:textId="77777777" w:rsidR="004A23B7" w:rsidRPr="002F598E" w:rsidRDefault="004A23B7" w:rsidP="002A650D">
      <w:pPr>
        <w:pStyle w:val="Prrafodelista"/>
        <w:numPr>
          <w:ilvl w:val="0"/>
          <w:numId w:val="13"/>
        </w:numPr>
        <w:suppressAutoHyphens w:val="0"/>
        <w:contextualSpacing/>
        <w:jc w:val="both"/>
        <w:rPr>
          <w:rFonts w:cs="Arial"/>
          <w:sz w:val="24"/>
        </w:rPr>
      </w:pPr>
      <w:proofErr w:type="gramStart"/>
      <w:r w:rsidRPr="002F598E">
        <w:rPr>
          <w:rFonts w:cs="Arial"/>
          <w:sz w:val="24"/>
        </w:rPr>
        <w:t>Participación activa</w:t>
      </w:r>
      <w:proofErr w:type="gramEnd"/>
      <w:r w:rsidRPr="002F598E">
        <w:rPr>
          <w:rFonts w:cs="Arial"/>
          <w:sz w:val="24"/>
        </w:rPr>
        <w:t xml:space="preserve"> en los grupos de interpretación musical y de danza.</w:t>
      </w:r>
    </w:p>
    <w:p w14:paraId="05D54BA1"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Concienciación de la necesidad de colaborar de manera respetuosa y eficaz dentro de </w:t>
      </w:r>
      <w:proofErr w:type="gramStart"/>
      <w:r w:rsidRPr="002F598E">
        <w:rPr>
          <w:rFonts w:cs="Arial"/>
          <w:sz w:val="24"/>
        </w:rPr>
        <w:t>los  grupos</w:t>
      </w:r>
      <w:proofErr w:type="gramEnd"/>
      <w:r w:rsidRPr="002F598E">
        <w:rPr>
          <w:rFonts w:cs="Arial"/>
          <w:sz w:val="24"/>
        </w:rPr>
        <w:t xml:space="preserve">  para mejorar procesos y resultados. </w:t>
      </w:r>
    </w:p>
    <w:p w14:paraId="62C301F4" w14:textId="77777777" w:rsidR="004A23B7" w:rsidRPr="00B54BC8" w:rsidRDefault="004A23B7" w:rsidP="002A650D">
      <w:pPr>
        <w:pStyle w:val="Prrafodelista"/>
        <w:numPr>
          <w:ilvl w:val="0"/>
          <w:numId w:val="13"/>
        </w:numPr>
        <w:suppressAutoHyphens w:val="0"/>
        <w:contextualSpacing/>
        <w:jc w:val="both"/>
        <w:rPr>
          <w:rFonts w:cs="Arial"/>
          <w:sz w:val="24"/>
          <w:lang w:val="es-ES_tradnl"/>
        </w:rPr>
      </w:pPr>
      <w:r w:rsidRPr="002F598E">
        <w:rPr>
          <w:rFonts w:cs="Arial"/>
          <w:sz w:val="24"/>
        </w:rPr>
        <w:t xml:space="preserve">Concienciación de la importancia de respetar y tomar en </w:t>
      </w:r>
      <w:proofErr w:type="gramStart"/>
      <w:r w:rsidRPr="002F598E">
        <w:rPr>
          <w:rFonts w:cs="Arial"/>
          <w:sz w:val="24"/>
        </w:rPr>
        <w:t>cuenta  las</w:t>
      </w:r>
      <w:proofErr w:type="gramEnd"/>
      <w:r w:rsidRPr="002F598E">
        <w:rPr>
          <w:rFonts w:cs="Arial"/>
          <w:sz w:val="24"/>
        </w:rPr>
        <w:t xml:space="preserve"> opiniones y propuestas </w:t>
      </w:r>
      <w:r w:rsidRPr="00B54BC8">
        <w:rPr>
          <w:rFonts w:cs="Arial"/>
          <w:sz w:val="24"/>
          <w:lang w:val="es-ES_tradnl"/>
        </w:rPr>
        <w:t xml:space="preserve">del </w:t>
      </w:r>
      <w:r w:rsidRPr="002F598E">
        <w:rPr>
          <w:rFonts w:cs="Arial"/>
          <w:sz w:val="24"/>
        </w:rPr>
        <w:t>profesor</w:t>
      </w:r>
      <w:r w:rsidRPr="00B54BC8">
        <w:rPr>
          <w:rFonts w:cs="Arial"/>
          <w:sz w:val="24"/>
          <w:lang w:val="es-ES_tradnl"/>
        </w:rPr>
        <w:t xml:space="preserve"> y de los compañeros.</w:t>
      </w:r>
    </w:p>
    <w:p w14:paraId="6E2EDCC2"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Respeto de las distintas capacidades, formas de expresión y producciones de los compañeros.</w:t>
      </w:r>
    </w:p>
    <w:p w14:paraId="16D7E6A1"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Aprecio de la necesidad de crítica constructiva de las interpretaciones y creaciones propias y de las de su grupo.</w:t>
      </w:r>
    </w:p>
    <w:p w14:paraId="73B7748B"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Desarrollo de la actitud de superación y mejora individual y de grupo.</w:t>
      </w:r>
    </w:p>
    <w:p w14:paraId="5FFEF254"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Desarrollo del interés por conocer y disfrutar distintos géneros musicales y música de diferentes épocas y culturas.</w:t>
      </w:r>
    </w:p>
    <w:p w14:paraId="52A367D7"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Aprecio de la Importancia del patrimonio musical español, </w:t>
      </w:r>
    </w:p>
    <w:p w14:paraId="61D38F73"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Concienciación de la necesidad de hablar de música con rigor y claridad, usando un vocabulario adecuado.</w:t>
      </w:r>
    </w:p>
    <w:p w14:paraId="0C3321A5"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Respeto de las normas de clase.</w:t>
      </w:r>
    </w:p>
    <w:p w14:paraId="209E7BE1" w14:textId="77777777" w:rsidR="004A23B7" w:rsidRPr="004A23B7" w:rsidRDefault="004A23B7" w:rsidP="002A650D">
      <w:pPr>
        <w:pStyle w:val="Prrafodelista"/>
        <w:numPr>
          <w:ilvl w:val="0"/>
          <w:numId w:val="13"/>
        </w:numPr>
        <w:suppressAutoHyphens w:val="0"/>
        <w:contextualSpacing/>
        <w:jc w:val="both"/>
        <w:rPr>
          <w:rFonts w:cs="Arial"/>
          <w:sz w:val="24"/>
        </w:rPr>
      </w:pPr>
      <w:r w:rsidRPr="002F598E">
        <w:rPr>
          <w:rFonts w:cs="Arial"/>
          <w:sz w:val="24"/>
        </w:rPr>
        <w:t>Aprecio de la importancia fundamental del silencio en la interpretación y en la audición.</w:t>
      </w:r>
    </w:p>
    <w:p w14:paraId="7B031E68" w14:textId="77777777" w:rsidR="004A23B7" w:rsidRPr="00BB3A67" w:rsidRDefault="004A23B7" w:rsidP="002A650D">
      <w:pPr>
        <w:jc w:val="both"/>
        <w:rPr>
          <w:rFonts w:cs="Arial"/>
          <w:b/>
          <w:sz w:val="24"/>
        </w:rPr>
      </w:pPr>
      <w:r>
        <w:rPr>
          <w:rFonts w:cs="Arial"/>
          <w:b/>
          <w:sz w:val="24"/>
        </w:rPr>
        <w:t>Bloque 4: Teoría musical.</w:t>
      </w:r>
    </w:p>
    <w:p w14:paraId="41B27A69"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Posición de las notas en el pentagrama en clave de sol, desde Do3 a Sol4. </w:t>
      </w:r>
    </w:p>
    <w:p w14:paraId="770EE715"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Función de la clave de Fa en cuarta.</w:t>
      </w:r>
    </w:p>
    <w:p w14:paraId="11C401C6"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Signos de alteraciones. Posición y significado de alteraciones accidentales y en armadura.</w:t>
      </w:r>
    </w:p>
    <w:p w14:paraId="2784C732"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Figuras musicales y grafías de silencios correspondiente. Identificación Relaciones de duración entre sus valores.  </w:t>
      </w:r>
    </w:p>
    <w:p w14:paraId="2BDAA0D5" w14:textId="77777777" w:rsidR="004A23B7" w:rsidRPr="00B54BC8"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Indicaciones rítmicas de puntillo, de ligadura de prolongación, y de tresillo: Identificación y significado de cada una. </w:t>
      </w:r>
      <w:r w:rsidRPr="00B54BC8">
        <w:rPr>
          <w:rFonts w:cs="Arial"/>
          <w:sz w:val="24"/>
        </w:rPr>
        <w:t>Tresillo de corcheas.</w:t>
      </w:r>
    </w:p>
    <w:p w14:paraId="7D58D2C8"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 xml:space="preserve">Posibilidades de </w:t>
      </w:r>
      <w:proofErr w:type="gramStart"/>
      <w:r w:rsidRPr="002F598E">
        <w:rPr>
          <w:rFonts w:cs="Arial"/>
          <w:sz w:val="24"/>
        </w:rPr>
        <w:t>combinación  de</w:t>
      </w:r>
      <w:proofErr w:type="gramEnd"/>
      <w:r w:rsidRPr="002F598E">
        <w:rPr>
          <w:rFonts w:cs="Arial"/>
          <w:sz w:val="24"/>
        </w:rPr>
        <w:t xml:space="preserve"> los valores correspondientes a las grafías  rítmicas del nivel, en los compases simples. </w:t>
      </w:r>
    </w:p>
    <w:p w14:paraId="539B46D4"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Signos y términos de los niveles y cambios de intensidad.</w:t>
      </w:r>
    </w:p>
    <w:p w14:paraId="06F91CBE" w14:textId="77777777" w:rsidR="004A23B7" w:rsidRPr="002F598E" w:rsidRDefault="004A23B7" w:rsidP="002A650D">
      <w:pPr>
        <w:pStyle w:val="Prrafodelista"/>
        <w:numPr>
          <w:ilvl w:val="0"/>
          <w:numId w:val="13"/>
        </w:numPr>
        <w:suppressAutoHyphens w:val="0"/>
        <w:contextualSpacing/>
        <w:jc w:val="both"/>
        <w:rPr>
          <w:rFonts w:cs="Arial"/>
          <w:sz w:val="24"/>
        </w:rPr>
      </w:pPr>
      <w:r w:rsidRPr="002F598E">
        <w:rPr>
          <w:rFonts w:cs="Arial"/>
          <w:sz w:val="24"/>
        </w:rPr>
        <w:t>Indicaciones principales de tempo constante y cambios de tempo.</w:t>
      </w:r>
    </w:p>
    <w:p w14:paraId="1DD063D1" w14:textId="77777777" w:rsidR="004A23B7"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B54BC8">
        <w:rPr>
          <w:rFonts w:cs="Arial"/>
          <w:sz w:val="24"/>
        </w:rPr>
        <w:t xml:space="preserve">Signos de repetición. </w:t>
      </w:r>
    </w:p>
    <w:p w14:paraId="5E9204A4" w14:textId="77777777" w:rsidR="004A23B7" w:rsidRPr="00B54BC8"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lastRenderedPageBreak/>
        <w:t xml:space="preserve">Elementos más básicos del lenguaje musical y su representación gráfica diferenciada: Series rítmicas. </w:t>
      </w:r>
      <w:r w:rsidRPr="00B54BC8">
        <w:rPr>
          <w:rFonts w:cs="Arial"/>
          <w:sz w:val="24"/>
        </w:rPr>
        <w:t xml:space="preserve">Melodías. Armonías. </w:t>
      </w:r>
    </w:p>
    <w:p w14:paraId="22C8FEDE"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Conceptos relacionados con las relaciones de altura: tono, semitono, nota natural, nota alterada, escala natural, escala cromática.</w:t>
      </w:r>
    </w:p>
    <w:p w14:paraId="13E644B9"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Tipos de intervalos según su medida cuantitativa.</w:t>
      </w:r>
    </w:p>
    <w:p w14:paraId="03E717EC"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Elementos fundamentales de melodía: intervalo melódico; componentes: serie </w:t>
      </w:r>
      <w:proofErr w:type="spellStart"/>
      <w:r w:rsidRPr="002F598E">
        <w:rPr>
          <w:rFonts w:cs="Arial"/>
          <w:sz w:val="24"/>
        </w:rPr>
        <w:t>interválica</w:t>
      </w:r>
      <w:proofErr w:type="spellEnd"/>
      <w:r w:rsidRPr="002F598E">
        <w:rPr>
          <w:rFonts w:cs="Arial"/>
          <w:sz w:val="24"/>
        </w:rPr>
        <w:t xml:space="preserve"> y ritmo. </w:t>
      </w:r>
    </w:p>
    <w:p w14:paraId="538D5A60"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Conoce los elementos fundamentales de armonía: intervalo armónico; consonancia, disonancia; acorde. </w:t>
      </w:r>
    </w:p>
    <w:p w14:paraId="70D10411"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La textura musical. Texturas </w:t>
      </w:r>
      <w:proofErr w:type="gramStart"/>
      <w:r w:rsidRPr="002F598E">
        <w:rPr>
          <w:rFonts w:cs="Arial"/>
          <w:sz w:val="24"/>
        </w:rPr>
        <w:t>monofónicas  y</w:t>
      </w:r>
      <w:proofErr w:type="gramEnd"/>
      <w:r w:rsidRPr="002F598E">
        <w:rPr>
          <w:rFonts w:cs="Arial"/>
          <w:sz w:val="24"/>
        </w:rPr>
        <w:t xml:space="preserve"> polifónicas. Tipos de texturas monódicas: </w:t>
      </w:r>
      <w:proofErr w:type="spellStart"/>
      <w:r w:rsidRPr="002F598E">
        <w:rPr>
          <w:rFonts w:cs="Arial"/>
          <w:sz w:val="24"/>
        </w:rPr>
        <w:t>monodía</w:t>
      </w:r>
      <w:proofErr w:type="spellEnd"/>
      <w:r w:rsidRPr="002F598E">
        <w:rPr>
          <w:rFonts w:cs="Arial"/>
          <w:sz w:val="24"/>
        </w:rPr>
        <w:t xml:space="preserve"> al unísono y </w:t>
      </w:r>
      <w:proofErr w:type="spellStart"/>
      <w:r w:rsidRPr="002F598E">
        <w:rPr>
          <w:rFonts w:cs="Arial"/>
          <w:sz w:val="24"/>
        </w:rPr>
        <w:t>monodía</w:t>
      </w:r>
      <w:proofErr w:type="spellEnd"/>
      <w:r w:rsidRPr="002F598E">
        <w:rPr>
          <w:rFonts w:cs="Arial"/>
          <w:sz w:val="24"/>
        </w:rPr>
        <w:t xml:space="preserve"> acompañada con ritmo, o bordón. Tipos de texturas polifónicas: </w:t>
      </w:r>
      <w:proofErr w:type="spellStart"/>
      <w:r w:rsidRPr="002F598E">
        <w:rPr>
          <w:rFonts w:cs="Arial"/>
          <w:sz w:val="24"/>
        </w:rPr>
        <w:t>homofoníca-homorrítmica</w:t>
      </w:r>
      <w:proofErr w:type="spellEnd"/>
      <w:r w:rsidRPr="002F598E">
        <w:rPr>
          <w:rFonts w:cs="Arial"/>
          <w:sz w:val="24"/>
        </w:rPr>
        <w:t xml:space="preserve">, melodía acompañada, contrapunto libre, contrapunto imitativo. </w:t>
      </w:r>
    </w:p>
    <w:p w14:paraId="1D95EF4C"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Procedimientos compositivos: repetición, cambio, variación, desarrollo. </w:t>
      </w:r>
    </w:p>
    <w:p w14:paraId="1C09F879"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La forma musical. Tipos formales principales: </w:t>
      </w:r>
      <w:proofErr w:type="spellStart"/>
      <w:r w:rsidRPr="002F598E">
        <w:rPr>
          <w:rFonts w:cs="Arial"/>
          <w:sz w:val="24"/>
        </w:rPr>
        <w:t>AAAetc</w:t>
      </w:r>
      <w:proofErr w:type="spellEnd"/>
      <w:r w:rsidRPr="002F598E">
        <w:rPr>
          <w:rFonts w:cs="Arial"/>
          <w:sz w:val="24"/>
        </w:rPr>
        <w:t xml:space="preserve">., </w:t>
      </w:r>
      <w:proofErr w:type="gramStart"/>
      <w:r w:rsidRPr="002F598E">
        <w:rPr>
          <w:rFonts w:cs="Arial"/>
          <w:sz w:val="24"/>
        </w:rPr>
        <w:t xml:space="preserve">ABAB,  </w:t>
      </w:r>
      <w:proofErr w:type="spellStart"/>
      <w:r w:rsidRPr="002F598E">
        <w:rPr>
          <w:rFonts w:cs="Arial"/>
          <w:sz w:val="24"/>
        </w:rPr>
        <w:t>ABAda</w:t>
      </w:r>
      <w:proofErr w:type="spellEnd"/>
      <w:proofErr w:type="gramEnd"/>
      <w:r w:rsidRPr="002F598E">
        <w:rPr>
          <w:rFonts w:cs="Arial"/>
          <w:sz w:val="24"/>
        </w:rPr>
        <w:t xml:space="preserve"> capo, ABCDE </w:t>
      </w:r>
      <w:proofErr w:type="spellStart"/>
      <w:r w:rsidRPr="002F598E">
        <w:rPr>
          <w:rFonts w:cs="Arial"/>
          <w:sz w:val="24"/>
        </w:rPr>
        <w:t>etc</w:t>
      </w:r>
      <w:proofErr w:type="spellEnd"/>
      <w:r w:rsidRPr="002F598E">
        <w:rPr>
          <w:rFonts w:cs="Arial"/>
          <w:sz w:val="24"/>
        </w:rPr>
        <w:t>, AABB, rondó, tema con variaciones, forma-sonata.</w:t>
      </w:r>
    </w:p>
    <w:p w14:paraId="458E06D5" w14:textId="77777777" w:rsidR="004A23B7" w:rsidRDefault="004A23B7" w:rsidP="002A650D">
      <w:pPr>
        <w:pStyle w:val="Listavistosa-nfasis12"/>
        <w:numPr>
          <w:ilvl w:val="0"/>
          <w:numId w:val="13"/>
        </w:numPr>
        <w:jc w:val="both"/>
        <w:rPr>
          <w:rFonts w:ascii="Arial" w:hAnsi="Arial" w:cs="Arial"/>
          <w:sz w:val="24"/>
          <w:szCs w:val="24"/>
        </w:rPr>
      </w:pPr>
      <w:r w:rsidRPr="00303AF5">
        <w:rPr>
          <w:rFonts w:ascii="Arial" w:hAnsi="Arial" w:cs="Arial"/>
          <w:sz w:val="24"/>
          <w:szCs w:val="24"/>
        </w:rPr>
        <w:t xml:space="preserve">Principales tipos de voz. </w:t>
      </w:r>
    </w:p>
    <w:p w14:paraId="74A90127" w14:textId="77777777" w:rsidR="004A23B7" w:rsidRPr="004A23B7" w:rsidRDefault="004A23B7" w:rsidP="002A650D">
      <w:pPr>
        <w:pStyle w:val="Listavistosa-nfasis12"/>
        <w:numPr>
          <w:ilvl w:val="0"/>
          <w:numId w:val="13"/>
        </w:numPr>
        <w:jc w:val="both"/>
        <w:rPr>
          <w:rFonts w:ascii="Arial" w:hAnsi="Arial" w:cs="Arial"/>
          <w:sz w:val="24"/>
          <w:szCs w:val="24"/>
        </w:rPr>
      </w:pPr>
      <w:r w:rsidRPr="00303AF5">
        <w:rPr>
          <w:rFonts w:ascii="Arial" w:hAnsi="Arial" w:cs="Arial"/>
          <w:sz w:val="24"/>
          <w:szCs w:val="24"/>
        </w:rPr>
        <w:t xml:space="preserve">Principales agrupaciones vocales. </w:t>
      </w:r>
    </w:p>
    <w:p w14:paraId="129E24F7" w14:textId="77777777" w:rsidR="004A23B7" w:rsidRPr="00362D2C" w:rsidRDefault="004A23B7" w:rsidP="002A650D">
      <w:pPr>
        <w:pStyle w:val="Listavistosa-nfasis12"/>
        <w:ind w:left="0"/>
        <w:jc w:val="both"/>
        <w:rPr>
          <w:rFonts w:ascii="Arial" w:hAnsi="Arial" w:cs="Arial"/>
          <w:b/>
          <w:sz w:val="24"/>
          <w:szCs w:val="24"/>
        </w:rPr>
      </w:pPr>
      <w:r>
        <w:rPr>
          <w:rFonts w:ascii="Arial" w:hAnsi="Arial" w:cs="Arial"/>
          <w:b/>
          <w:sz w:val="24"/>
          <w:szCs w:val="24"/>
        </w:rPr>
        <w:t>Bloque 5: Contextos musicales</w:t>
      </w:r>
    </w:p>
    <w:p w14:paraId="57FCCB81" w14:textId="77777777" w:rsidR="004A23B7" w:rsidRPr="00303AF5" w:rsidRDefault="004A23B7" w:rsidP="002A650D">
      <w:pPr>
        <w:pStyle w:val="Listavistosa-nfasis12"/>
        <w:numPr>
          <w:ilvl w:val="0"/>
          <w:numId w:val="13"/>
        </w:numPr>
        <w:jc w:val="both"/>
        <w:rPr>
          <w:rFonts w:ascii="Arial" w:hAnsi="Arial" w:cs="Arial"/>
          <w:sz w:val="24"/>
          <w:szCs w:val="24"/>
        </w:rPr>
      </w:pPr>
      <w:r w:rsidRPr="00303AF5">
        <w:rPr>
          <w:rFonts w:ascii="Arial" w:hAnsi="Arial" w:cs="Arial"/>
          <w:sz w:val="24"/>
          <w:szCs w:val="24"/>
        </w:rPr>
        <w:t xml:space="preserve">Música de la Edad Media: Contexto histórico artístico básico. Canto gregoriano y sus características más representativas. </w:t>
      </w:r>
      <w:proofErr w:type="spellStart"/>
      <w:r w:rsidRPr="00303AF5">
        <w:rPr>
          <w:rFonts w:ascii="Arial" w:hAnsi="Arial" w:cs="Arial"/>
          <w:sz w:val="24"/>
          <w:szCs w:val="24"/>
        </w:rPr>
        <w:t>Monodía</w:t>
      </w:r>
      <w:proofErr w:type="spellEnd"/>
      <w:r w:rsidRPr="00303AF5">
        <w:rPr>
          <w:rFonts w:ascii="Arial" w:hAnsi="Arial" w:cs="Arial"/>
          <w:sz w:val="24"/>
          <w:szCs w:val="24"/>
        </w:rPr>
        <w:t xml:space="preserve"> profana y sus características más representativas. Texturas monofónicas medievales. Polifonía medieval. Intervalos armónicos en la polifonía medieval. Los instrumentos en la Edad Media.</w:t>
      </w:r>
    </w:p>
    <w:p w14:paraId="18180169" w14:textId="77777777" w:rsidR="004A23B7" w:rsidRPr="00303AF5" w:rsidRDefault="004A23B7" w:rsidP="002A650D">
      <w:pPr>
        <w:pStyle w:val="Listavistosa-nfasis12"/>
        <w:numPr>
          <w:ilvl w:val="0"/>
          <w:numId w:val="13"/>
        </w:numPr>
        <w:jc w:val="both"/>
        <w:rPr>
          <w:rFonts w:ascii="Arial" w:hAnsi="Arial" w:cs="Arial"/>
          <w:sz w:val="24"/>
          <w:szCs w:val="24"/>
        </w:rPr>
      </w:pPr>
      <w:r w:rsidRPr="00303AF5">
        <w:rPr>
          <w:rFonts w:ascii="Arial" w:hAnsi="Arial" w:cs="Arial"/>
          <w:sz w:val="24"/>
          <w:szCs w:val="24"/>
        </w:rPr>
        <w:t xml:space="preserve">Música del Renacimiento: Contexto histórico artístico básico. Características más representativas e identificables de la música renacentista. Música vocal renacentista. Texturas polifónicas en el Renacimiento. La repetición y el cambio en la forma musical renacentista. Música instrumental renacentista. Principales compositores renacentistas. Importancia musical de España en el Renacimiento. Los instrumentos en el Renacimiento. </w:t>
      </w:r>
    </w:p>
    <w:p w14:paraId="6BFAE20C" w14:textId="77777777" w:rsidR="004A23B7" w:rsidRPr="00303AF5" w:rsidRDefault="004A23B7" w:rsidP="002A650D">
      <w:pPr>
        <w:pStyle w:val="Listavistosa-nfasis12"/>
        <w:numPr>
          <w:ilvl w:val="0"/>
          <w:numId w:val="13"/>
        </w:numPr>
        <w:jc w:val="both"/>
        <w:rPr>
          <w:rFonts w:ascii="Arial" w:hAnsi="Arial" w:cs="Arial"/>
          <w:sz w:val="24"/>
          <w:szCs w:val="24"/>
        </w:rPr>
      </w:pPr>
      <w:r w:rsidRPr="00303AF5">
        <w:rPr>
          <w:rFonts w:ascii="Arial" w:hAnsi="Arial" w:cs="Arial"/>
          <w:sz w:val="24"/>
          <w:szCs w:val="24"/>
        </w:rPr>
        <w:t xml:space="preserve">Música del Barroco: Contexto histórico artístico básico. Características más representativas e identificables de la música barroca. Música instrumental barroca y sus géneros. Repetición, cambio y variación, en </w:t>
      </w:r>
      <w:proofErr w:type="gramStart"/>
      <w:r w:rsidRPr="00303AF5">
        <w:rPr>
          <w:rFonts w:ascii="Arial" w:hAnsi="Arial" w:cs="Arial"/>
          <w:sz w:val="24"/>
          <w:szCs w:val="24"/>
        </w:rPr>
        <w:t>las  formas</w:t>
      </w:r>
      <w:proofErr w:type="gramEnd"/>
      <w:r w:rsidRPr="00303AF5">
        <w:rPr>
          <w:rFonts w:ascii="Arial" w:hAnsi="Arial" w:cs="Arial"/>
          <w:sz w:val="24"/>
          <w:szCs w:val="24"/>
        </w:rPr>
        <w:t xml:space="preserve"> barrocas. Música vocal barroca: la ópera y sus partes. Principales compositores barrocos. Los </w:t>
      </w:r>
      <w:proofErr w:type="gramStart"/>
      <w:r w:rsidRPr="00303AF5">
        <w:rPr>
          <w:rFonts w:ascii="Arial" w:hAnsi="Arial" w:cs="Arial"/>
          <w:sz w:val="24"/>
          <w:szCs w:val="24"/>
        </w:rPr>
        <w:t>instrumentos  en</w:t>
      </w:r>
      <w:proofErr w:type="gramEnd"/>
      <w:r w:rsidRPr="00303AF5">
        <w:rPr>
          <w:rFonts w:ascii="Arial" w:hAnsi="Arial" w:cs="Arial"/>
          <w:sz w:val="24"/>
          <w:szCs w:val="24"/>
        </w:rPr>
        <w:t xml:space="preserve"> el Barroco y la aparición de la orquesta.</w:t>
      </w:r>
    </w:p>
    <w:p w14:paraId="12BEDC73"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Música del Clasicismo: Contexto histórico artístico básico. Características más representativas e identificables de la música del Clasicismo: Claridad y orden en la melodía del Clasicismo. Sencillez de textura en el Clasicismo. El acorde como unidad armónica en el Clasicismo. Música instrumental del Clasicismo y sus géneros. El procedimiento de desarrollo y la forma Sonata.</w:t>
      </w:r>
    </w:p>
    <w:p w14:paraId="3F1BE572" w14:textId="77777777" w:rsidR="004A23B7" w:rsidRPr="00303AF5" w:rsidRDefault="004A23B7" w:rsidP="002A650D">
      <w:pPr>
        <w:pStyle w:val="Listavistosa-nfasis12"/>
        <w:numPr>
          <w:ilvl w:val="0"/>
          <w:numId w:val="13"/>
        </w:numPr>
        <w:jc w:val="both"/>
        <w:rPr>
          <w:rFonts w:ascii="Arial" w:hAnsi="Arial" w:cs="Arial"/>
          <w:sz w:val="24"/>
          <w:szCs w:val="24"/>
        </w:rPr>
      </w:pPr>
      <w:r w:rsidRPr="00303AF5">
        <w:rPr>
          <w:rFonts w:ascii="Arial" w:hAnsi="Arial" w:cs="Arial"/>
          <w:sz w:val="24"/>
          <w:szCs w:val="24"/>
        </w:rPr>
        <w:t>La ópera en el Clasicismo. Principales compositores en el Clasicismo. Los instrumentos y la orquesta en el Clasicismo.</w:t>
      </w:r>
    </w:p>
    <w:p w14:paraId="2C3E0CB3" w14:textId="77777777" w:rsidR="004A23B7" w:rsidRPr="00303AF5" w:rsidRDefault="004A23B7" w:rsidP="002A650D">
      <w:pPr>
        <w:pStyle w:val="Listavistosa-nfasis12"/>
        <w:numPr>
          <w:ilvl w:val="0"/>
          <w:numId w:val="13"/>
        </w:numPr>
        <w:jc w:val="both"/>
        <w:rPr>
          <w:rFonts w:ascii="Arial" w:hAnsi="Arial" w:cs="Arial"/>
          <w:sz w:val="24"/>
          <w:szCs w:val="24"/>
        </w:rPr>
      </w:pPr>
      <w:r w:rsidRPr="00303AF5">
        <w:rPr>
          <w:rFonts w:ascii="Arial" w:hAnsi="Arial" w:cs="Arial"/>
          <w:color w:val="000000"/>
          <w:sz w:val="24"/>
          <w:szCs w:val="24"/>
        </w:rPr>
        <w:t>Música del Romanticismo: Contexto histórico artístico básico. Características más representativas e i</w:t>
      </w:r>
      <w:r w:rsidRPr="00303AF5">
        <w:rPr>
          <w:rFonts w:ascii="Arial" w:hAnsi="Arial" w:cs="Arial"/>
          <w:sz w:val="24"/>
          <w:szCs w:val="24"/>
        </w:rPr>
        <w:t xml:space="preserve">dentificables de la música romántica. Los cambios de intensidad </w:t>
      </w:r>
      <w:proofErr w:type="gramStart"/>
      <w:r w:rsidRPr="00303AF5">
        <w:rPr>
          <w:rFonts w:ascii="Arial" w:hAnsi="Arial" w:cs="Arial"/>
          <w:sz w:val="24"/>
          <w:szCs w:val="24"/>
        </w:rPr>
        <w:t>y  de</w:t>
      </w:r>
      <w:proofErr w:type="gramEnd"/>
      <w:r w:rsidRPr="00303AF5">
        <w:rPr>
          <w:rFonts w:ascii="Arial" w:hAnsi="Arial" w:cs="Arial"/>
          <w:sz w:val="24"/>
          <w:szCs w:val="24"/>
        </w:rPr>
        <w:t xml:space="preserve"> tempo en la  expresividad romántica.  Música instrumental romántica. Música vocal romántica. </w:t>
      </w:r>
      <w:r w:rsidRPr="00303AF5">
        <w:rPr>
          <w:rFonts w:ascii="Arial" w:hAnsi="Arial" w:cs="Arial"/>
          <w:sz w:val="24"/>
          <w:szCs w:val="24"/>
        </w:rPr>
        <w:lastRenderedPageBreak/>
        <w:t>Principales compositores románticos. Evolución de los instrumentos y de la orquesta en el Romanticismo.</w:t>
      </w:r>
    </w:p>
    <w:p w14:paraId="6379F10A" w14:textId="77777777" w:rsidR="004A23B7" w:rsidRPr="00303AF5" w:rsidRDefault="004A23B7" w:rsidP="002A650D">
      <w:pPr>
        <w:pStyle w:val="Listavistosa-nfasis12"/>
        <w:numPr>
          <w:ilvl w:val="0"/>
          <w:numId w:val="13"/>
        </w:numPr>
        <w:jc w:val="both"/>
        <w:rPr>
          <w:rFonts w:ascii="Arial" w:hAnsi="Arial" w:cs="Arial"/>
          <w:sz w:val="24"/>
          <w:szCs w:val="24"/>
        </w:rPr>
      </w:pPr>
      <w:r w:rsidRPr="00303AF5">
        <w:rPr>
          <w:rFonts w:ascii="Arial" w:hAnsi="Arial" w:cs="Arial"/>
          <w:sz w:val="24"/>
          <w:szCs w:val="24"/>
        </w:rPr>
        <w:t xml:space="preserve">El Nacionalismo musical. Nacionalistas españoles importantes. </w:t>
      </w:r>
    </w:p>
    <w:p w14:paraId="5820E772" w14:textId="77777777" w:rsidR="004A23B7" w:rsidRPr="004A23B7"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 xml:space="preserve">Música del S.XX: Tendencias y compositores más importantes. </w:t>
      </w:r>
      <w:r w:rsidRPr="00B54BC8">
        <w:rPr>
          <w:rFonts w:cs="Arial"/>
          <w:sz w:val="24"/>
        </w:rPr>
        <w:t>Instrumentos</w:t>
      </w:r>
      <w:r>
        <w:rPr>
          <w:rFonts w:cs="Arial"/>
          <w:sz w:val="24"/>
        </w:rPr>
        <w:t xml:space="preserve"> </w:t>
      </w:r>
      <w:r w:rsidRPr="00B54BC8">
        <w:rPr>
          <w:rFonts w:cs="Arial"/>
          <w:sz w:val="24"/>
        </w:rPr>
        <w:t>electrónicos.</w:t>
      </w:r>
    </w:p>
    <w:p w14:paraId="015BDFF4" w14:textId="77777777" w:rsidR="004A23B7" w:rsidRPr="00362D2C" w:rsidRDefault="004A23B7" w:rsidP="002A650D">
      <w:pPr>
        <w:autoSpaceDE w:val="0"/>
        <w:autoSpaceDN w:val="0"/>
        <w:adjustRightInd w:val="0"/>
        <w:jc w:val="both"/>
        <w:rPr>
          <w:rFonts w:cs="Arial"/>
          <w:b/>
          <w:sz w:val="24"/>
        </w:rPr>
      </w:pPr>
      <w:r>
        <w:rPr>
          <w:rFonts w:cs="Arial"/>
          <w:b/>
          <w:sz w:val="24"/>
        </w:rPr>
        <w:t>Bloque 6: Música y tecnologías</w:t>
      </w:r>
    </w:p>
    <w:p w14:paraId="3CAB3775" w14:textId="77777777" w:rsidR="004A23B7" w:rsidRPr="002F598E" w:rsidRDefault="004A23B7" w:rsidP="002A650D">
      <w:pPr>
        <w:pStyle w:val="Prrafodelista"/>
        <w:numPr>
          <w:ilvl w:val="0"/>
          <w:numId w:val="13"/>
        </w:numPr>
        <w:suppressAutoHyphens w:val="0"/>
        <w:autoSpaceDE w:val="0"/>
        <w:autoSpaceDN w:val="0"/>
        <w:adjustRightInd w:val="0"/>
        <w:contextualSpacing/>
        <w:jc w:val="both"/>
        <w:rPr>
          <w:rFonts w:cs="Arial"/>
          <w:sz w:val="24"/>
        </w:rPr>
      </w:pPr>
      <w:r w:rsidRPr="002F598E">
        <w:rPr>
          <w:rFonts w:cs="Arial"/>
          <w:sz w:val="24"/>
        </w:rPr>
        <w:t>Producción de una obra musical creada por los alumnos usando las TIC, incluyendo: edición de partituras, grabación de la interpretación y edición.</w:t>
      </w:r>
    </w:p>
    <w:p w14:paraId="0F7B569B" w14:textId="77777777" w:rsidR="004A23B7" w:rsidRDefault="004A23B7" w:rsidP="002A650D">
      <w:pPr>
        <w:pStyle w:val="Prrafodelista"/>
        <w:numPr>
          <w:ilvl w:val="0"/>
          <w:numId w:val="13"/>
        </w:numPr>
        <w:suppressAutoHyphens w:val="0"/>
        <w:contextualSpacing/>
        <w:rPr>
          <w:rFonts w:cs="Arial"/>
          <w:sz w:val="24"/>
        </w:rPr>
      </w:pPr>
      <w:r w:rsidRPr="002F598E">
        <w:rPr>
          <w:rFonts w:cs="Arial"/>
          <w:sz w:val="24"/>
        </w:rPr>
        <w:t xml:space="preserve">Uso de Internet para la búsqueda de información, partituras, archivos </w:t>
      </w:r>
      <w:proofErr w:type="spellStart"/>
      <w:r w:rsidRPr="002F598E">
        <w:rPr>
          <w:rFonts w:cs="Arial"/>
          <w:sz w:val="24"/>
        </w:rPr>
        <w:t>midi</w:t>
      </w:r>
      <w:proofErr w:type="spellEnd"/>
      <w:r w:rsidRPr="002F598E">
        <w:rPr>
          <w:rFonts w:cs="Arial"/>
          <w:sz w:val="24"/>
        </w:rPr>
        <w:t>; relacionados con la temática del curso.</w:t>
      </w:r>
    </w:p>
    <w:p w14:paraId="09B621BF" w14:textId="77777777" w:rsidR="004A23B7" w:rsidRDefault="004A23B7" w:rsidP="002A650D">
      <w:pPr>
        <w:contextualSpacing/>
        <w:rPr>
          <w:rFonts w:cs="Arial"/>
          <w:sz w:val="24"/>
        </w:rPr>
      </w:pPr>
    </w:p>
    <w:p w14:paraId="2B396106" w14:textId="77777777" w:rsidR="004A23B7" w:rsidRPr="004A23B7" w:rsidRDefault="004A23B7" w:rsidP="002A650D">
      <w:pPr>
        <w:pStyle w:val="Ttulo5"/>
        <w:shd w:val="clear" w:color="auto" w:fill="auto"/>
        <w:rPr>
          <w:rFonts w:ascii="Arial" w:hAnsi="Arial" w:cs="Arial"/>
          <w:b w:val="0"/>
          <w:iCs/>
          <w:color w:val="000000" w:themeColor="text1"/>
        </w:rPr>
      </w:pPr>
      <w:r w:rsidRPr="004A23B7">
        <w:rPr>
          <w:rFonts w:ascii="Arial" w:hAnsi="Arial" w:cs="Arial"/>
          <w:iCs/>
          <w:color w:val="000000" w:themeColor="text1"/>
        </w:rPr>
        <w:t>Estos seis bloques de contenido se estructuran en el nivel de 2º de ESO en las siguientes unidades didácticas.</w:t>
      </w:r>
    </w:p>
    <w:p w14:paraId="534BE557" w14:textId="77777777" w:rsidR="004A23B7" w:rsidRPr="00DB4C2D" w:rsidRDefault="004A23B7" w:rsidP="002A650D">
      <w:pPr>
        <w:widowControl w:val="0"/>
        <w:tabs>
          <w:tab w:val="left" w:pos="2781"/>
        </w:tabs>
        <w:autoSpaceDE w:val="0"/>
        <w:autoSpaceDN w:val="0"/>
        <w:adjustRightInd w:val="0"/>
        <w:spacing w:before="100" w:beforeAutospacing="1" w:after="100" w:afterAutospacing="1"/>
        <w:ind w:left="850"/>
        <w:jc w:val="both"/>
        <w:rPr>
          <w:rFonts w:cs="Arial"/>
          <w:bCs/>
          <w:color w:val="000000"/>
        </w:rPr>
      </w:pPr>
      <w:r w:rsidRPr="00F16047">
        <w:rPr>
          <w:rFonts w:cs="Arial"/>
          <w:bCs/>
          <w:color w:val="000000"/>
        </w:rPr>
        <w:t>UNIDAD DIDACTICA 1. LA MÚSICA EN LA ANTIG</w:t>
      </w:r>
      <w:r>
        <w:rPr>
          <w:rFonts w:cs="Arial"/>
          <w:bCs/>
          <w:color w:val="000000"/>
        </w:rPr>
        <w:t>Ü</w:t>
      </w:r>
      <w:r w:rsidRPr="00F16047">
        <w:rPr>
          <w:rFonts w:cs="Arial"/>
          <w:bCs/>
          <w:color w:val="000000"/>
        </w:rPr>
        <w:t>EDA</w:t>
      </w:r>
      <w:r>
        <w:rPr>
          <w:rFonts w:cs="Arial"/>
          <w:bCs/>
          <w:color w:val="000000"/>
        </w:rPr>
        <w:t>D Y</w:t>
      </w:r>
      <w:r w:rsidRPr="00F16047">
        <w:rPr>
          <w:rFonts w:cs="Arial"/>
          <w:bCs/>
          <w:iCs/>
          <w:color w:val="000000"/>
        </w:rPr>
        <w:t xml:space="preserve"> EN LA EDAD MEDIA</w:t>
      </w:r>
    </w:p>
    <w:p w14:paraId="21AA235B" w14:textId="77777777" w:rsidR="004A23B7" w:rsidRPr="00F16047" w:rsidRDefault="004A23B7" w:rsidP="002A650D">
      <w:pPr>
        <w:widowControl w:val="0"/>
        <w:tabs>
          <w:tab w:val="left" w:pos="2781"/>
        </w:tabs>
        <w:autoSpaceDE w:val="0"/>
        <w:autoSpaceDN w:val="0"/>
        <w:adjustRightInd w:val="0"/>
        <w:spacing w:before="100" w:beforeAutospacing="1" w:after="100" w:afterAutospacing="1"/>
        <w:ind w:left="850"/>
        <w:jc w:val="both"/>
        <w:rPr>
          <w:rFonts w:cs="Arial"/>
          <w:bCs/>
          <w:iCs/>
          <w:color w:val="000000"/>
        </w:rPr>
      </w:pPr>
      <w:r>
        <w:rPr>
          <w:rFonts w:cs="Arial"/>
          <w:bCs/>
          <w:iCs/>
          <w:color w:val="000000"/>
        </w:rPr>
        <w:t>UNIDAD DIDACTICA 2</w:t>
      </w:r>
      <w:r w:rsidRPr="00F16047">
        <w:rPr>
          <w:rFonts w:cs="Arial"/>
          <w:bCs/>
          <w:iCs/>
          <w:color w:val="000000"/>
        </w:rPr>
        <w:t>. EL RENACIMIENTO</w:t>
      </w:r>
    </w:p>
    <w:p w14:paraId="171B315A" w14:textId="77777777" w:rsidR="004A23B7" w:rsidRPr="00F16047" w:rsidRDefault="004A23B7" w:rsidP="002A650D">
      <w:pPr>
        <w:widowControl w:val="0"/>
        <w:tabs>
          <w:tab w:val="left" w:pos="2781"/>
        </w:tabs>
        <w:autoSpaceDE w:val="0"/>
        <w:autoSpaceDN w:val="0"/>
        <w:adjustRightInd w:val="0"/>
        <w:spacing w:before="100" w:beforeAutospacing="1" w:after="100" w:afterAutospacing="1"/>
        <w:ind w:left="850"/>
        <w:jc w:val="both"/>
        <w:rPr>
          <w:rFonts w:cs="Arial"/>
          <w:bCs/>
          <w:iCs/>
          <w:color w:val="000000"/>
        </w:rPr>
      </w:pPr>
      <w:r>
        <w:rPr>
          <w:rFonts w:cs="Arial"/>
          <w:bCs/>
          <w:iCs/>
          <w:color w:val="000000"/>
        </w:rPr>
        <w:t>UNIDAD DIDACTICA 3</w:t>
      </w:r>
      <w:r w:rsidRPr="00F16047">
        <w:rPr>
          <w:rFonts w:cs="Arial"/>
          <w:bCs/>
          <w:iCs/>
          <w:color w:val="000000"/>
        </w:rPr>
        <w:t>. EL BARROCO (1600-1750)</w:t>
      </w:r>
    </w:p>
    <w:p w14:paraId="094114A1" w14:textId="77777777" w:rsidR="004A23B7" w:rsidRPr="00F16047" w:rsidRDefault="004A23B7" w:rsidP="002A650D">
      <w:pPr>
        <w:widowControl w:val="0"/>
        <w:tabs>
          <w:tab w:val="left" w:pos="2781"/>
        </w:tabs>
        <w:autoSpaceDE w:val="0"/>
        <w:autoSpaceDN w:val="0"/>
        <w:adjustRightInd w:val="0"/>
        <w:spacing w:before="100" w:beforeAutospacing="1" w:after="100" w:afterAutospacing="1"/>
        <w:ind w:left="850"/>
        <w:jc w:val="both"/>
        <w:rPr>
          <w:rFonts w:cs="Arial"/>
          <w:bCs/>
          <w:iCs/>
          <w:color w:val="000000"/>
        </w:rPr>
      </w:pPr>
      <w:r>
        <w:rPr>
          <w:rFonts w:cs="Arial"/>
          <w:bCs/>
          <w:iCs/>
          <w:color w:val="000000"/>
        </w:rPr>
        <w:t>UNIDAD DIDACTICA 4</w:t>
      </w:r>
      <w:r w:rsidRPr="00F16047">
        <w:rPr>
          <w:rFonts w:cs="Arial"/>
          <w:bCs/>
          <w:iCs/>
          <w:color w:val="000000"/>
        </w:rPr>
        <w:t>. EL CLASICISMO</w:t>
      </w:r>
    </w:p>
    <w:p w14:paraId="20C10A2E" w14:textId="0D1F14C4" w:rsidR="004A23B7" w:rsidRPr="00F16047" w:rsidRDefault="004A23B7" w:rsidP="002A650D">
      <w:pPr>
        <w:widowControl w:val="0"/>
        <w:tabs>
          <w:tab w:val="left" w:pos="2781"/>
        </w:tabs>
        <w:autoSpaceDE w:val="0"/>
        <w:autoSpaceDN w:val="0"/>
        <w:adjustRightInd w:val="0"/>
        <w:spacing w:before="100" w:beforeAutospacing="1" w:after="100" w:afterAutospacing="1"/>
        <w:ind w:left="850"/>
        <w:jc w:val="both"/>
        <w:rPr>
          <w:rFonts w:cs="Arial"/>
          <w:bCs/>
          <w:iCs/>
          <w:color w:val="000000"/>
        </w:rPr>
      </w:pPr>
      <w:r>
        <w:rPr>
          <w:rFonts w:cs="Arial"/>
          <w:bCs/>
          <w:iCs/>
          <w:color w:val="000000"/>
        </w:rPr>
        <w:t>UNIDAD DIDACTICA 5</w:t>
      </w:r>
      <w:r w:rsidRPr="00F16047">
        <w:rPr>
          <w:rFonts w:cs="Arial"/>
          <w:bCs/>
          <w:iCs/>
          <w:color w:val="000000"/>
        </w:rPr>
        <w:t>. EL ROMANTICISMO</w:t>
      </w:r>
      <w:r>
        <w:rPr>
          <w:rFonts w:cs="Arial"/>
          <w:bCs/>
          <w:iCs/>
          <w:color w:val="000000"/>
        </w:rPr>
        <w:t xml:space="preserve"> Y SIGLO XX</w:t>
      </w:r>
    </w:p>
    <w:p w14:paraId="28B04833" w14:textId="77777777" w:rsidR="004A23B7" w:rsidRPr="004A23B7" w:rsidRDefault="004A23B7" w:rsidP="002A650D">
      <w:pPr>
        <w:widowControl w:val="0"/>
        <w:tabs>
          <w:tab w:val="left" w:pos="2781"/>
        </w:tabs>
        <w:autoSpaceDE w:val="0"/>
        <w:autoSpaceDN w:val="0"/>
        <w:adjustRightInd w:val="0"/>
        <w:spacing w:before="100" w:beforeAutospacing="1" w:after="100" w:afterAutospacing="1"/>
        <w:ind w:left="850"/>
        <w:jc w:val="both"/>
        <w:rPr>
          <w:rFonts w:cs="Arial"/>
          <w:bCs/>
          <w:iCs/>
          <w:color w:val="000000"/>
        </w:rPr>
      </w:pPr>
      <w:r>
        <w:rPr>
          <w:rFonts w:cs="Arial"/>
          <w:bCs/>
          <w:iCs/>
          <w:color w:val="000000"/>
        </w:rPr>
        <w:t>UNIDAD DIDACTICA 6</w:t>
      </w:r>
      <w:r w:rsidRPr="00F16047">
        <w:rPr>
          <w:rFonts w:cs="Arial"/>
          <w:bCs/>
          <w:iCs/>
          <w:color w:val="000000"/>
        </w:rPr>
        <w:t>. MÚSICA Y NUEVAS TECNOLOGÍAS</w:t>
      </w:r>
    </w:p>
    <w:p w14:paraId="0DCE9CEE" w14:textId="663FE09C" w:rsidR="004A23B7" w:rsidRPr="009413C7" w:rsidRDefault="004A23B7" w:rsidP="002A650D">
      <w:pPr>
        <w:widowControl w:val="0"/>
        <w:autoSpaceDE w:val="0"/>
        <w:autoSpaceDN w:val="0"/>
        <w:adjustRightInd w:val="0"/>
        <w:spacing w:before="85"/>
        <w:ind w:left="-227"/>
        <w:jc w:val="both"/>
        <w:rPr>
          <w:rFonts w:cs="Arial"/>
          <w:color w:val="000000"/>
          <w:sz w:val="24"/>
        </w:rPr>
      </w:pPr>
      <w:r w:rsidRPr="009413C7">
        <w:rPr>
          <w:rFonts w:cs="Arial"/>
          <w:color w:val="000000"/>
          <w:sz w:val="24"/>
        </w:rPr>
        <w:t xml:space="preserve">Los contenidos planteados para este curso se encuentran repartidos y desarrollados a lo largo de cada una de las unidades didácticas, de tal forma en cada una de ellas se van secuenciando los contenidos que se van a desarrollar durante el curso. La distribución por trimestres y unidades es la siguiente:  </w:t>
      </w:r>
    </w:p>
    <w:p w14:paraId="4A67061D" w14:textId="77777777" w:rsidR="004A23B7" w:rsidRPr="009413C7" w:rsidRDefault="004A23B7" w:rsidP="002A650D">
      <w:pPr>
        <w:widowControl w:val="0"/>
        <w:autoSpaceDE w:val="0"/>
        <w:autoSpaceDN w:val="0"/>
        <w:adjustRightInd w:val="0"/>
        <w:spacing w:before="85"/>
        <w:ind w:left="-227"/>
        <w:jc w:val="both"/>
        <w:rPr>
          <w:rFonts w:cs="Arial"/>
          <w:color w:val="000000"/>
          <w:sz w:val="24"/>
        </w:rPr>
      </w:pPr>
    </w:p>
    <w:p w14:paraId="6D627474" w14:textId="77777777" w:rsidR="004A23B7" w:rsidRPr="009413C7" w:rsidRDefault="004A23B7" w:rsidP="002A650D">
      <w:pPr>
        <w:widowControl w:val="0"/>
        <w:autoSpaceDE w:val="0"/>
        <w:autoSpaceDN w:val="0"/>
        <w:adjustRightInd w:val="0"/>
        <w:spacing w:before="85"/>
        <w:ind w:left="-227"/>
        <w:jc w:val="both"/>
        <w:rPr>
          <w:rFonts w:cs="Arial"/>
          <w:b/>
          <w:color w:val="000000"/>
          <w:sz w:val="24"/>
        </w:rPr>
      </w:pPr>
      <w:r w:rsidRPr="009413C7">
        <w:rPr>
          <w:rFonts w:cs="Arial"/>
          <w:b/>
          <w:color w:val="000000"/>
          <w:sz w:val="24"/>
        </w:rPr>
        <w:t>Secuenciación por unidades didácticas</w:t>
      </w:r>
    </w:p>
    <w:p w14:paraId="751A71E2" w14:textId="7C6C6A88" w:rsidR="004A23B7" w:rsidRPr="009413C7" w:rsidRDefault="004A23B7" w:rsidP="002A650D">
      <w:pPr>
        <w:widowControl w:val="0"/>
        <w:tabs>
          <w:tab w:val="left" w:pos="2422"/>
        </w:tabs>
        <w:autoSpaceDE w:val="0"/>
        <w:autoSpaceDN w:val="0"/>
        <w:adjustRightInd w:val="0"/>
        <w:spacing w:before="119"/>
        <w:ind w:left="-227"/>
        <w:jc w:val="both"/>
        <w:rPr>
          <w:rFonts w:cs="Arial"/>
          <w:color w:val="000000"/>
          <w:sz w:val="24"/>
        </w:rPr>
      </w:pPr>
      <w:r w:rsidRPr="009413C7">
        <w:rPr>
          <w:rFonts w:cs="Arial"/>
          <w:color w:val="000000"/>
          <w:sz w:val="24"/>
        </w:rPr>
        <w:t>a) 1er TRIMESTRE: Unidades 1 y 2</w:t>
      </w:r>
    </w:p>
    <w:p w14:paraId="128FF319" w14:textId="77777777" w:rsidR="004A23B7" w:rsidRPr="009413C7" w:rsidRDefault="004A23B7" w:rsidP="002A650D">
      <w:pPr>
        <w:widowControl w:val="0"/>
        <w:tabs>
          <w:tab w:val="left" w:pos="2421"/>
        </w:tabs>
        <w:autoSpaceDE w:val="0"/>
        <w:autoSpaceDN w:val="0"/>
        <w:adjustRightInd w:val="0"/>
        <w:spacing w:before="60"/>
        <w:ind w:left="-227"/>
        <w:jc w:val="both"/>
        <w:rPr>
          <w:rFonts w:cs="Arial"/>
          <w:color w:val="000000"/>
          <w:sz w:val="24"/>
        </w:rPr>
      </w:pPr>
      <w:r>
        <w:rPr>
          <w:rFonts w:cs="Arial"/>
          <w:color w:val="000000"/>
          <w:sz w:val="24"/>
        </w:rPr>
        <w:t>b) 2º TRIMESTRE: Unidades 3, 4</w:t>
      </w:r>
      <w:r w:rsidRPr="009413C7">
        <w:rPr>
          <w:rFonts w:cs="Arial"/>
          <w:color w:val="000000"/>
          <w:sz w:val="24"/>
        </w:rPr>
        <w:t>.</w:t>
      </w:r>
    </w:p>
    <w:p w14:paraId="376DD3A2" w14:textId="77777777" w:rsidR="000B24F0" w:rsidRDefault="004A23B7" w:rsidP="002A650D">
      <w:pPr>
        <w:widowControl w:val="0"/>
        <w:tabs>
          <w:tab w:val="left" w:pos="2421"/>
        </w:tabs>
        <w:autoSpaceDE w:val="0"/>
        <w:autoSpaceDN w:val="0"/>
        <w:adjustRightInd w:val="0"/>
        <w:spacing w:before="60"/>
        <w:ind w:left="-227"/>
        <w:jc w:val="both"/>
        <w:rPr>
          <w:rFonts w:cs="Arial"/>
          <w:color w:val="000000"/>
          <w:sz w:val="24"/>
        </w:rPr>
      </w:pPr>
      <w:r w:rsidRPr="009413C7">
        <w:rPr>
          <w:rFonts w:cs="Arial"/>
          <w:color w:val="000000"/>
          <w:sz w:val="24"/>
        </w:rPr>
        <w:t xml:space="preserve">c) 3er TRIMESTRE: </w:t>
      </w:r>
      <w:r>
        <w:rPr>
          <w:rFonts w:cs="Arial"/>
          <w:color w:val="000000"/>
          <w:sz w:val="24"/>
        </w:rPr>
        <w:t>5 y 6</w:t>
      </w:r>
    </w:p>
    <w:p w14:paraId="0B5CC79F" w14:textId="77777777" w:rsidR="004A23B7" w:rsidRDefault="004A23B7" w:rsidP="002A650D">
      <w:pPr>
        <w:rPr>
          <w:rFonts w:cs="Arial"/>
          <w:color w:val="000000"/>
          <w:sz w:val="24"/>
        </w:rPr>
      </w:pPr>
    </w:p>
    <w:p w14:paraId="0162C31B" w14:textId="77777777" w:rsidR="004A23B7" w:rsidRPr="004A23B7" w:rsidRDefault="004A23B7" w:rsidP="002A650D">
      <w:pPr>
        <w:rPr>
          <w:rFonts w:cs="Arial"/>
          <w:b/>
          <w:sz w:val="28"/>
          <w:szCs w:val="28"/>
          <w:u w:val="single"/>
        </w:rPr>
      </w:pPr>
      <w:r w:rsidRPr="00EA5F17">
        <w:rPr>
          <w:rFonts w:cs="Arial"/>
          <w:b/>
          <w:sz w:val="28"/>
          <w:szCs w:val="28"/>
          <w:u w:val="single"/>
        </w:rPr>
        <w:t>2.2.3-   3º ESO. MÚSICA ACTIVA Y MOVIMIENTO</w:t>
      </w:r>
    </w:p>
    <w:p w14:paraId="44E399F5" w14:textId="77777777" w:rsidR="004A23B7" w:rsidRDefault="004A23B7" w:rsidP="002A650D">
      <w:pPr>
        <w:ind w:firstLine="709"/>
        <w:jc w:val="both"/>
        <w:rPr>
          <w:rFonts w:cs="Arial"/>
          <w:sz w:val="24"/>
        </w:rPr>
      </w:pPr>
      <w:r w:rsidRPr="003A7735">
        <w:rPr>
          <w:rFonts w:cs="Arial"/>
          <w:sz w:val="24"/>
        </w:rPr>
        <w:t>La materia Música Activa y Movimiento en la ESO tiene una configuración diferente al resto de niveles. En ella priman claramente el componente práctico y la adquisición de determinadas destrezas y hab</w:t>
      </w:r>
      <w:r>
        <w:rPr>
          <w:rFonts w:cs="Arial"/>
          <w:sz w:val="24"/>
        </w:rPr>
        <w:t>ilidades.</w:t>
      </w:r>
    </w:p>
    <w:p w14:paraId="6A9619DA" w14:textId="3B98AE98" w:rsidR="004A23B7" w:rsidRPr="004A23B7" w:rsidRDefault="004A23B7" w:rsidP="002A650D">
      <w:pPr>
        <w:ind w:firstLine="709"/>
        <w:jc w:val="both"/>
        <w:rPr>
          <w:rFonts w:cs="Arial"/>
          <w:sz w:val="24"/>
        </w:rPr>
      </w:pPr>
      <w:r w:rsidRPr="00993C40">
        <w:rPr>
          <w:rFonts w:cs="Arial"/>
          <w:sz w:val="24"/>
        </w:rPr>
        <w:t>Los contenidos que se desarrollarán a lo largo del curso en esta materia corresponden a los señalados en el decreto</w:t>
      </w:r>
      <w:r>
        <w:rPr>
          <w:rFonts w:cs="Arial"/>
          <w:sz w:val="24"/>
        </w:rPr>
        <w:t xml:space="preserve"> </w:t>
      </w:r>
      <w:r w:rsidRPr="00993C40">
        <w:rPr>
          <w:rFonts w:cs="Arial"/>
          <w:sz w:val="24"/>
        </w:rPr>
        <w:t xml:space="preserve">40/2015(DOCM 22 de junio de 2015) por el que se establece el currículo de la ESO y Bachillerato en Castilla-La Mancha. Y serán utilizados para conseguir los criterios de evaluación establecidos en el mismo. De acuerdo con la normativa se organizan en </w:t>
      </w:r>
      <w:r>
        <w:rPr>
          <w:rFonts w:cs="Arial"/>
          <w:sz w:val="24"/>
        </w:rPr>
        <w:t xml:space="preserve">tres bloques </w:t>
      </w:r>
      <w:r w:rsidRPr="00993C40">
        <w:rPr>
          <w:rFonts w:cs="Arial"/>
          <w:sz w:val="24"/>
        </w:rPr>
        <w:t>de contenido:</w:t>
      </w:r>
    </w:p>
    <w:p w14:paraId="1B6AC14D" w14:textId="77777777" w:rsidR="004A23B7" w:rsidRPr="003A7735" w:rsidRDefault="004A23B7" w:rsidP="002A650D">
      <w:pPr>
        <w:rPr>
          <w:rFonts w:cs="Arial"/>
          <w:b/>
          <w:sz w:val="24"/>
        </w:rPr>
      </w:pPr>
      <w:r w:rsidRPr="003A7735">
        <w:rPr>
          <w:rFonts w:cs="Arial"/>
          <w:b/>
          <w:sz w:val="24"/>
        </w:rPr>
        <w:t>Bloque 1. Destrezas y habilidades musicales: Lectoescritura musical.</w:t>
      </w:r>
      <w:r>
        <w:rPr>
          <w:rFonts w:cs="Arial"/>
          <w:b/>
          <w:sz w:val="24"/>
        </w:rPr>
        <w:t xml:space="preserve"> </w:t>
      </w:r>
      <w:r w:rsidRPr="003A7735">
        <w:rPr>
          <w:rFonts w:cs="Arial"/>
          <w:b/>
          <w:sz w:val="24"/>
        </w:rPr>
        <w:t>Práctic</w:t>
      </w:r>
      <w:r>
        <w:rPr>
          <w:rFonts w:cs="Arial"/>
          <w:b/>
          <w:sz w:val="24"/>
        </w:rPr>
        <w:t>a con el lenguaje musical.</w:t>
      </w:r>
      <w:r w:rsidRPr="003A7735">
        <w:rPr>
          <w:rFonts w:cs="Arial"/>
          <w:b/>
          <w:sz w:val="24"/>
        </w:rPr>
        <w:t xml:space="preserve"> Interpretación y creación.</w:t>
      </w:r>
    </w:p>
    <w:p w14:paraId="6986592C" w14:textId="77777777" w:rsidR="004A23B7" w:rsidRPr="003A7735" w:rsidRDefault="004A23B7" w:rsidP="002A650D">
      <w:pPr>
        <w:rPr>
          <w:rFonts w:cs="Arial"/>
          <w:b/>
          <w:sz w:val="24"/>
        </w:rPr>
      </w:pPr>
    </w:p>
    <w:p w14:paraId="6217E1A5"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Identificación de las notas en el pentagrama en clave de sol, desde Do3 a Sol4</w:t>
      </w:r>
    </w:p>
    <w:p w14:paraId="49387006"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Uso de las figuras musicales y grafías de silencios correspondientes y signos de prolongación. </w:t>
      </w:r>
    </w:p>
    <w:p w14:paraId="152E8467"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Uso de los compases simples y sus grafías.</w:t>
      </w:r>
    </w:p>
    <w:p w14:paraId="349A1E50"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Aplicación a la lectura y escritura de las combinaciones más sencillas de valores rítmicos en los compases simples: redonda, blanca, negra, blanca con puntillo, negra con puntillo más corchea, parejas de corcheas y grupos de cuatro semicorcheas en una parte.</w:t>
      </w:r>
    </w:p>
    <w:p w14:paraId="1789B410"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Lectura musical graduada y progresiva. </w:t>
      </w:r>
    </w:p>
    <w:p w14:paraId="18CD8ADA"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Práctica de la escritura musical correcta.  </w:t>
      </w:r>
    </w:p>
    <w:p w14:paraId="20549A26"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Identificación de los parámetros del sonido.</w:t>
      </w:r>
    </w:p>
    <w:p w14:paraId="68AA6C2F"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Identificación de los signos de alteraciones y su correcta aplicación.</w:t>
      </w:r>
    </w:p>
    <w:p w14:paraId="6D0532BE"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Distinción de tonos y semitonos entre las notas musicales.</w:t>
      </w:r>
    </w:p>
    <w:p w14:paraId="7B78A3E6"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Práctica de las pautas básicas de la interpretación.</w:t>
      </w:r>
    </w:p>
    <w:p w14:paraId="5E349894"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Ejercicios de técnica vocal elemental. </w:t>
      </w:r>
    </w:p>
    <w:p w14:paraId="22CE4082"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Técnicas de manejo de instrumentos </w:t>
      </w:r>
      <w:proofErr w:type="spellStart"/>
      <w:r w:rsidRPr="003A7735">
        <w:rPr>
          <w:rFonts w:cs="Arial"/>
          <w:sz w:val="24"/>
        </w:rPr>
        <w:t>Orff</w:t>
      </w:r>
      <w:proofErr w:type="spellEnd"/>
      <w:r w:rsidRPr="003A7735">
        <w:rPr>
          <w:rFonts w:cs="Arial"/>
          <w:sz w:val="24"/>
        </w:rPr>
        <w:t xml:space="preserve">. </w:t>
      </w:r>
    </w:p>
    <w:p w14:paraId="5D8D6D6D"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Técnica instrumental elemental de flauta dulce soprano. Ejecución desde Do3 a Fa4 y alteraciones.</w:t>
      </w:r>
    </w:p>
    <w:p w14:paraId="15ABE344"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Técnica básica de aprendizaje de piezas para flauta e instrumentos </w:t>
      </w:r>
      <w:proofErr w:type="spellStart"/>
      <w:r w:rsidRPr="003A7735">
        <w:rPr>
          <w:rFonts w:cs="Arial"/>
          <w:sz w:val="24"/>
        </w:rPr>
        <w:t>Orff</w:t>
      </w:r>
      <w:proofErr w:type="spellEnd"/>
      <w:r w:rsidRPr="003A7735">
        <w:rPr>
          <w:rFonts w:cs="Arial"/>
          <w:sz w:val="24"/>
        </w:rPr>
        <w:t xml:space="preserve">. </w:t>
      </w:r>
    </w:p>
    <w:p w14:paraId="7E3A540F"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Técnicas de control de emociones en interpretaciones o actuaciones ente el público. </w:t>
      </w:r>
    </w:p>
    <w:p w14:paraId="1EB7B1AC"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Interpretación de piezas vocales de graduada y progresiva dificultad.</w:t>
      </w:r>
    </w:p>
    <w:p w14:paraId="0827CE75"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Interpretación de un repertorio de piezas para flauta dulce soprano de graduada y progresiva dificultad </w:t>
      </w:r>
    </w:p>
    <w:p w14:paraId="7A28101A"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Interpretación de piezas y/o acompañamientos que incluyan instrumentos </w:t>
      </w:r>
      <w:proofErr w:type="spellStart"/>
      <w:r w:rsidRPr="003A7735">
        <w:rPr>
          <w:rFonts w:cs="Arial"/>
          <w:sz w:val="24"/>
        </w:rPr>
        <w:t>Orff</w:t>
      </w:r>
      <w:proofErr w:type="spellEnd"/>
      <w:r w:rsidRPr="003A7735">
        <w:rPr>
          <w:rFonts w:cs="Arial"/>
          <w:sz w:val="24"/>
        </w:rPr>
        <w:t>.</w:t>
      </w:r>
    </w:p>
    <w:p w14:paraId="6DFEBF16"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Exploración de las posibilidades expresivas de la voz, los instrumentos y el cuerpo.</w:t>
      </w:r>
    </w:p>
    <w:p w14:paraId="60F5A2C1"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Imitación rítmica con ritmos sencillos, usando instrumentos o percusión corporal. </w:t>
      </w:r>
    </w:p>
    <w:p w14:paraId="4A71B861"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Improvisación rítmica con ritmos sencillos sobre estructuras métricas fijas usando instrumentos o percusión corporal. </w:t>
      </w:r>
    </w:p>
    <w:p w14:paraId="07BB3B28"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Interpretación con flauta y/o láminas melodías aprendidas de oído.</w:t>
      </w:r>
    </w:p>
    <w:p w14:paraId="34D91FCF"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lastRenderedPageBreak/>
        <w:t>Creación de exposiciones musicales guiadas y libres a partir de la voz, los instrumentos y el cuerpo.</w:t>
      </w:r>
    </w:p>
    <w:p w14:paraId="08A61D79"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Ejecución de danzas adecuadas al nivel.</w:t>
      </w:r>
    </w:p>
    <w:p w14:paraId="67C55331"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Ejecución de coreografías elementales con formas muy sencillas. </w:t>
      </w:r>
    </w:p>
    <w:p w14:paraId="18156D66"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Creación de coreografías para piezas elegidas por su brevedad y sencillez formal.</w:t>
      </w:r>
    </w:p>
    <w:p w14:paraId="0912996E"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Exploración de posibilidades sonoras y musicales de distintas fuentes y objetos sonoros. </w:t>
      </w:r>
    </w:p>
    <w:p w14:paraId="2994CD5B"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Imitación rítmica de las propuestas de un líder con percusión </w:t>
      </w:r>
      <w:proofErr w:type="spellStart"/>
      <w:r w:rsidRPr="003A7735">
        <w:rPr>
          <w:rFonts w:cs="Arial"/>
          <w:sz w:val="24"/>
        </w:rPr>
        <w:t>Orff</w:t>
      </w:r>
      <w:proofErr w:type="spellEnd"/>
      <w:r w:rsidRPr="003A7735">
        <w:rPr>
          <w:rFonts w:cs="Arial"/>
          <w:sz w:val="24"/>
        </w:rPr>
        <w:t>, percusión corporal o/y otros objetos sonoros de propia creación entre profesor-alumnos y entre compañeros.</w:t>
      </w:r>
    </w:p>
    <w:p w14:paraId="4C96DEF8"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 xml:space="preserve">Sonorizaciones sencillas, con medios vocales, instrumentales, corporales, mediante melodías, ritmos, efectos sonoros etc. como refuerzo expresivo de varios tipos de exposiciones: de cuentos, imágenes fijas, fragmentos de cine mudo y/o sonoro, poemas, series fotos etc. </w:t>
      </w:r>
    </w:p>
    <w:p w14:paraId="52F4B1CD"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Identificación de compositores y músicos de diferentes estilos.</w:t>
      </w:r>
    </w:p>
    <w:p w14:paraId="1055D9EC"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Elaboración de trabajos y exposiciones en grupo.</w:t>
      </w:r>
    </w:p>
    <w:p w14:paraId="4895DB0C" w14:textId="77777777" w:rsidR="004A23B7" w:rsidRPr="003A7735" w:rsidRDefault="004A23B7" w:rsidP="002A650D">
      <w:pPr>
        <w:numPr>
          <w:ilvl w:val="0"/>
          <w:numId w:val="14"/>
        </w:numPr>
        <w:suppressAutoHyphens w:val="0"/>
        <w:spacing w:after="200"/>
        <w:ind w:left="782" w:hanging="357"/>
        <w:jc w:val="both"/>
        <w:rPr>
          <w:rFonts w:cs="Arial"/>
          <w:sz w:val="24"/>
        </w:rPr>
      </w:pPr>
      <w:r w:rsidRPr="003A7735">
        <w:rPr>
          <w:rFonts w:cs="Arial"/>
          <w:sz w:val="24"/>
        </w:rPr>
        <w:t>Elaboración de productos audiovisuales.</w:t>
      </w:r>
    </w:p>
    <w:p w14:paraId="38012A8F" w14:textId="77777777" w:rsidR="004A23B7" w:rsidRPr="003A7735" w:rsidRDefault="004A23B7" w:rsidP="002A650D">
      <w:pPr>
        <w:numPr>
          <w:ilvl w:val="0"/>
          <w:numId w:val="14"/>
        </w:numPr>
        <w:suppressAutoHyphens w:val="0"/>
        <w:spacing w:after="200"/>
        <w:ind w:left="782" w:hanging="357"/>
        <w:jc w:val="both"/>
        <w:rPr>
          <w:rFonts w:cs="Arial"/>
          <w:sz w:val="24"/>
        </w:rPr>
      </w:pPr>
      <w:r>
        <w:rPr>
          <w:rFonts w:cs="Arial"/>
          <w:sz w:val="24"/>
        </w:rPr>
        <w:t xml:space="preserve">Realización y/o seguimiento de </w:t>
      </w:r>
      <w:proofErr w:type="spellStart"/>
      <w:r w:rsidRPr="003A7735">
        <w:rPr>
          <w:rFonts w:cs="Arial"/>
          <w:sz w:val="24"/>
        </w:rPr>
        <w:t>musicogramas</w:t>
      </w:r>
      <w:proofErr w:type="spellEnd"/>
      <w:r w:rsidRPr="003A7735">
        <w:rPr>
          <w:rFonts w:cs="Arial"/>
          <w:sz w:val="24"/>
        </w:rPr>
        <w:t xml:space="preserve"> atendiendo a los principios de repetición y contraste en las frases musicales.</w:t>
      </w:r>
    </w:p>
    <w:p w14:paraId="1FCA8991" w14:textId="77777777" w:rsidR="004A23B7" w:rsidRPr="003A7735" w:rsidRDefault="004A23B7" w:rsidP="002A650D">
      <w:pPr>
        <w:rPr>
          <w:rFonts w:cs="Arial"/>
          <w:sz w:val="24"/>
        </w:rPr>
      </w:pPr>
    </w:p>
    <w:p w14:paraId="380C3C72" w14:textId="77777777" w:rsidR="004A23B7" w:rsidRDefault="004A23B7" w:rsidP="002A650D">
      <w:pPr>
        <w:rPr>
          <w:rFonts w:cs="Arial"/>
          <w:b/>
          <w:sz w:val="24"/>
        </w:rPr>
      </w:pPr>
      <w:r w:rsidRPr="003A7735">
        <w:rPr>
          <w:rFonts w:cs="Arial"/>
          <w:b/>
          <w:sz w:val="24"/>
        </w:rPr>
        <w:t>Bloque 2. Escucha y visionado</w:t>
      </w:r>
    </w:p>
    <w:p w14:paraId="4877A0CE" w14:textId="77777777" w:rsidR="004A23B7" w:rsidRPr="003A7735" w:rsidRDefault="004A23B7" w:rsidP="002A650D">
      <w:pPr>
        <w:rPr>
          <w:rFonts w:cs="Arial"/>
          <w:b/>
          <w:sz w:val="24"/>
        </w:rPr>
      </w:pPr>
    </w:p>
    <w:p w14:paraId="3060CBF0" w14:textId="77777777" w:rsidR="004A23B7" w:rsidRPr="003A7735" w:rsidRDefault="004A23B7" w:rsidP="002A650D">
      <w:pPr>
        <w:numPr>
          <w:ilvl w:val="0"/>
          <w:numId w:val="15"/>
        </w:numPr>
        <w:suppressAutoHyphens w:val="0"/>
        <w:spacing w:after="200"/>
        <w:jc w:val="both"/>
        <w:rPr>
          <w:rFonts w:cs="Arial"/>
          <w:sz w:val="24"/>
        </w:rPr>
      </w:pPr>
      <w:r w:rsidRPr="003A7735">
        <w:rPr>
          <w:rFonts w:cs="Arial"/>
          <w:sz w:val="24"/>
        </w:rPr>
        <w:t>Diferenciación auditiva del tempo y la intensidad en una obra musical y los posibles cambios que se produzcan en ella.</w:t>
      </w:r>
    </w:p>
    <w:p w14:paraId="0C7C8C82" w14:textId="77777777" w:rsidR="004A23B7" w:rsidRPr="003A7735" w:rsidRDefault="004A23B7" w:rsidP="002A650D">
      <w:pPr>
        <w:numPr>
          <w:ilvl w:val="0"/>
          <w:numId w:val="15"/>
        </w:numPr>
        <w:suppressAutoHyphens w:val="0"/>
        <w:spacing w:after="200"/>
        <w:jc w:val="both"/>
        <w:rPr>
          <w:rFonts w:cs="Arial"/>
          <w:sz w:val="24"/>
        </w:rPr>
      </w:pPr>
      <w:r w:rsidRPr="003A7735">
        <w:rPr>
          <w:rFonts w:cs="Arial"/>
          <w:sz w:val="24"/>
        </w:rPr>
        <w:t>Reconocimiento de diferentes tipos de música.</w:t>
      </w:r>
    </w:p>
    <w:p w14:paraId="2127144C" w14:textId="77777777" w:rsidR="004A23B7" w:rsidRPr="003A7735" w:rsidRDefault="004A23B7" w:rsidP="002A650D">
      <w:pPr>
        <w:numPr>
          <w:ilvl w:val="0"/>
          <w:numId w:val="15"/>
        </w:numPr>
        <w:suppressAutoHyphens w:val="0"/>
        <w:spacing w:after="200"/>
        <w:jc w:val="both"/>
        <w:rPr>
          <w:rFonts w:cs="Arial"/>
          <w:sz w:val="24"/>
        </w:rPr>
      </w:pPr>
      <w:r w:rsidRPr="003A7735">
        <w:rPr>
          <w:rFonts w:cs="Arial"/>
          <w:sz w:val="24"/>
        </w:rPr>
        <w:t xml:space="preserve">Diferenciación progresiva de las sonoridades de los instrumentos de cada familia orquestal. </w:t>
      </w:r>
    </w:p>
    <w:p w14:paraId="73425C82" w14:textId="77777777" w:rsidR="004A23B7" w:rsidRPr="003A7735" w:rsidRDefault="004A23B7" w:rsidP="002A650D">
      <w:pPr>
        <w:numPr>
          <w:ilvl w:val="0"/>
          <w:numId w:val="15"/>
        </w:numPr>
        <w:suppressAutoHyphens w:val="0"/>
        <w:spacing w:after="200"/>
        <w:jc w:val="both"/>
        <w:rPr>
          <w:rFonts w:cs="Arial"/>
          <w:sz w:val="24"/>
        </w:rPr>
      </w:pPr>
      <w:r w:rsidRPr="003A7735">
        <w:rPr>
          <w:rFonts w:cs="Arial"/>
          <w:sz w:val="24"/>
        </w:rPr>
        <w:t>Comprobación auditiva de la gran variedad, versatilidad y posibilidades musicales de las voces humanas.</w:t>
      </w:r>
    </w:p>
    <w:p w14:paraId="53E3CA35" w14:textId="77777777" w:rsidR="004A23B7" w:rsidRPr="003A7735" w:rsidRDefault="004A23B7" w:rsidP="002A650D">
      <w:pPr>
        <w:numPr>
          <w:ilvl w:val="0"/>
          <w:numId w:val="15"/>
        </w:numPr>
        <w:suppressAutoHyphens w:val="0"/>
        <w:spacing w:after="200"/>
        <w:jc w:val="both"/>
        <w:rPr>
          <w:rFonts w:cs="Arial"/>
          <w:sz w:val="24"/>
        </w:rPr>
      </w:pPr>
      <w:r w:rsidRPr="003A7735">
        <w:rPr>
          <w:rFonts w:cs="Arial"/>
          <w:sz w:val="24"/>
        </w:rPr>
        <w:t xml:space="preserve">Diferenciación progresiva de las sonoridades de los instrumentos más característicos de la música popular moderna, del folklore y de otras agrupaciones musicales. </w:t>
      </w:r>
    </w:p>
    <w:p w14:paraId="64D12B25" w14:textId="77777777" w:rsidR="004A23B7" w:rsidRPr="003A7735" w:rsidRDefault="004A23B7" w:rsidP="002A650D">
      <w:pPr>
        <w:numPr>
          <w:ilvl w:val="0"/>
          <w:numId w:val="15"/>
        </w:numPr>
        <w:suppressAutoHyphens w:val="0"/>
        <w:spacing w:after="200"/>
        <w:jc w:val="both"/>
        <w:rPr>
          <w:rFonts w:cs="Arial"/>
          <w:sz w:val="24"/>
        </w:rPr>
      </w:pPr>
      <w:r w:rsidRPr="003A7735">
        <w:rPr>
          <w:rFonts w:cs="Arial"/>
          <w:sz w:val="24"/>
        </w:rPr>
        <w:t>Audición comentada de piezas de música de diferentes estilos.</w:t>
      </w:r>
    </w:p>
    <w:p w14:paraId="477106C1" w14:textId="77777777" w:rsidR="004A23B7" w:rsidRPr="003A7735" w:rsidRDefault="004A23B7" w:rsidP="002A650D">
      <w:pPr>
        <w:numPr>
          <w:ilvl w:val="0"/>
          <w:numId w:val="15"/>
        </w:numPr>
        <w:suppressAutoHyphens w:val="0"/>
        <w:spacing w:after="200"/>
        <w:jc w:val="both"/>
        <w:rPr>
          <w:rFonts w:cs="Arial"/>
          <w:sz w:val="24"/>
        </w:rPr>
      </w:pPr>
      <w:r w:rsidRPr="003A7735">
        <w:rPr>
          <w:rFonts w:cs="Arial"/>
          <w:sz w:val="24"/>
        </w:rPr>
        <w:t>Visionado comentado de distintas manifestaciones de la danza.</w:t>
      </w:r>
    </w:p>
    <w:p w14:paraId="561CEB8F" w14:textId="77777777" w:rsidR="004A23B7" w:rsidRPr="005D011C" w:rsidRDefault="004A23B7" w:rsidP="002A650D">
      <w:pPr>
        <w:numPr>
          <w:ilvl w:val="0"/>
          <w:numId w:val="15"/>
        </w:numPr>
        <w:suppressAutoHyphens w:val="0"/>
        <w:spacing w:after="200"/>
        <w:jc w:val="both"/>
        <w:rPr>
          <w:rFonts w:cs="Arial"/>
          <w:sz w:val="24"/>
        </w:rPr>
      </w:pPr>
      <w:r w:rsidRPr="003A7735">
        <w:rPr>
          <w:rFonts w:cs="Arial"/>
          <w:sz w:val="24"/>
        </w:rPr>
        <w:t xml:space="preserve">Selección de audiciones de músicas de Internet siguiendo unas directrices concretas de </w:t>
      </w:r>
      <w:proofErr w:type="gramStart"/>
      <w:r w:rsidRPr="003A7735">
        <w:rPr>
          <w:rFonts w:cs="Arial"/>
          <w:sz w:val="24"/>
        </w:rPr>
        <w:t>búsqueda</w:t>
      </w:r>
      <w:proofErr w:type="gramEnd"/>
      <w:r w:rsidRPr="003A7735">
        <w:rPr>
          <w:rFonts w:cs="Arial"/>
          <w:sz w:val="24"/>
        </w:rPr>
        <w:t xml:space="preserve"> pero atendiendo a los propios gustos. </w:t>
      </w:r>
    </w:p>
    <w:p w14:paraId="2E85B7CC" w14:textId="77777777" w:rsidR="004A23B7" w:rsidRDefault="004A23B7" w:rsidP="002A650D">
      <w:pPr>
        <w:rPr>
          <w:rFonts w:cs="Arial"/>
          <w:b/>
          <w:sz w:val="24"/>
        </w:rPr>
      </w:pPr>
      <w:r w:rsidRPr="003A7735">
        <w:rPr>
          <w:rFonts w:cs="Arial"/>
          <w:b/>
          <w:sz w:val="24"/>
        </w:rPr>
        <w:lastRenderedPageBreak/>
        <w:t>Bloque 3. Actitudes y valores</w:t>
      </w:r>
    </w:p>
    <w:p w14:paraId="5AE8E7B2" w14:textId="77777777" w:rsidR="004A23B7" w:rsidRPr="003A7735" w:rsidRDefault="004A23B7" w:rsidP="002A650D">
      <w:pPr>
        <w:rPr>
          <w:rFonts w:cs="Arial"/>
          <w:b/>
          <w:sz w:val="24"/>
        </w:rPr>
      </w:pPr>
    </w:p>
    <w:p w14:paraId="340D88A8" w14:textId="77777777" w:rsidR="004A23B7" w:rsidRPr="003A7735" w:rsidRDefault="004A23B7" w:rsidP="002A650D">
      <w:pPr>
        <w:numPr>
          <w:ilvl w:val="0"/>
          <w:numId w:val="16"/>
        </w:numPr>
        <w:suppressAutoHyphens w:val="0"/>
        <w:spacing w:after="200"/>
        <w:jc w:val="both"/>
        <w:rPr>
          <w:rFonts w:cs="Arial"/>
          <w:sz w:val="24"/>
        </w:rPr>
      </w:pPr>
      <w:r w:rsidRPr="003A7735">
        <w:rPr>
          <w:rFonts w:cs="Arial"/>
          <w:sz w:val="24"/>
        </w:rPr>
        <w:t>Importancia de conocer y cuidar la voz, el cuerpo y los instrumentos.</w:t>
      </w:r>
    </w:p>
    <w:p w14:paraId="06406B94" w14:textId="77777777" w:rsidR="004A23B7" w:rsidRPr="003A7735" w:rsidRDefault="004A23B7" w:rsidP="002A650D">
      <w:pPr>
        <w:numPr>
          <w:ilvl w:val="0"/>
          <w:numId w:val="16"/>
        </w:numPr>
        <w:suppressAutoHyphens w:val="0"/>
        <w:spacing w:after="200"/>
        <w:jc w:val="both"/>
        <w:rPr>
          <w:rFonts w:cs="Arial"/>
          <w:sz w:val="24"/>
        </w:rPr>
      </w:pPr>
      <w:r w:rsidRPr="003A7735">
        <w:rPr>
          <w:rFonts w:cs="Arial"/>
          <w:sz w:val="24"/>
        </w:rPr>
        <w:t xml:space="preserve">Desarrollo del interés y el gusto por las actividades de interpretación </w:t>
      </w:r>
      <w:proofErr w:type="gramStart"/>
      <w:r w:rsidRPr="003A7735">
        <w:rPr>
          <w:rFonts w:cs="Arial"/>
          <w:sz w:val="24"/>
        </w:rPr>
        <w:t>musical  y</w:t>
      </w:r>
      <w:proofErr w:type="gramEnd"/>
      <w:r w:rsidRPr="003A7735">
        <w:rPr>
          <w:rFonts w:cs="Arial"/>
          <w:sz w:val="24"/>
        </w:rPr>
        <w:t xml:space="preserve"> de danza.</w:t>
      </w:r>
    </w:p>
    <w:p w14:paraId="706BB85F" w14:textId="77777777" w:rsidR="004A23B7" w:rsidRPr="003A7735" w:rsidRDefault="004A23B7" w:rsidP="002A650D">
      <w:pPr>
        <w:numPr>
          <w:ilvl w:val="0"/>
          <w:numId w:val="16"/>
        </w:numPr>
        <w:suppressAutoHyphens w:val="0"/>
        <w:spacing w:after="200"/>
        <w:jc w:val="both"/>
        <w:rPr>
          <w:rFonts w:cs="Arial"/>
          <w:sz w:val="24"/>
        </w:rPr>
      </w:pPr>
      <w:proofErr w:type="gramStart"/>
      <w:r w:rsidRPr="003A7735">
        <w:rPr>
          <w:rFonts w:cs="Arial"/>
          <w:sz w:val="24"/>
        </w:rPr>
        <w:t>Participación activa</w:t>
      </w:r>
      <w:proofErr w:type="gramEnd"/>
      <w:r w:rsidRPr="003A7735">
        <w:rPr>
          <w:rFonts w:cs="Arial"/>
          <w:sz w:val="24"/>
        </w:rPr>
        <w:t xml:space="preserve"> en los grupos de interpretación musical y de danza.</w:t>
      </w:r>
    </w:p>
    <w:p w14:paraId="6F8D09C6" w14:textId="77777777" w:rsidR="004A23B7" w:rsidRPr="003A7735" w:rsidRDefault="004A23B7" w:rsidP="002A650D">
      <w:pPr>
        <w:numPr>
          <w:ilvl w:val="0"/>
          <w:numId w:val="16"/>
        </w:numPr>
        <w:suppressAutoHyphens w:val="0"/>
        <w:spacing w:after="200"/>
        <w:jc w:val="both"/>
        <w:rPr>
          <w:rFonts w:cs="Arial"/>
          <w:sz w:val="24"/>
        </w:rPr>
      </w:pPr>
      <w:r w:rsidRPr="003A7735">
        <w:rPr>
          <w:rFonts w:cs="Arial"/>
          <w:sz w:val="24"/>
        </w:rPr>
        <w:t xml:space="preserve">Concienciación de la necesidad de colaborar de manera respetuosa y eficaz dentro de los grupos para mejorar procesos y resultados. </w:t>
      </w:r>
    </w:p>
    <w:p w14:paraId="10BCD51D" w14:textId="77777777" w:rsidR="004A23B7" w:rsidRPr="003A7735" w:rsidRDefault="004A23B7" w:rsidP="002A650D">
      <w:pPr>
        <w:numPr>
          <w:ilvl w:val="0"/>
          <w:numId w:val="16"/>
        </w:numPr>
        <w:suppressAutoHyphens w:val="0"/>
        <w:spacing w:after="200"/>
        <w:jc w:val="both"/>
        <w:rPr>
          <w:rFonts w:cs="Arial"/>
          <w:sz w:val="24"/>
          <w:lang w:val="es-ES_tradnl"/>
        </w:rPr>
      </w:pPr>
      <w:r w:rsidRPr="003A7735">
        <w:rPr>
          <w:rFonts w:cs="Arial"/>
          <w:sz w:val="24"/>
        </w:rPr>
        <w:t xml:space="preserve">Concienciación de la importancia de respetar y tomar en cuenta las opiniones y propuestas </w:t>
      </w:r>
      <w:r w:rsidRPr="003A7735">
        <w:rPr>
          <w:rFonts w:cs="Arial"/>
          <w:sz w:val="24"/>
          <w:lang w:val="es-ES_tradnl"/>
        </w:rPr>
        <w:t xml:space="preserve">del </w:t>
      </w:r>
      <w:r w:rsidRPr="003A7735">
        <w:rPr>
          <w:rFonts w:cs="Arial"/>
          <w:sz w:val="24"/>
        </w:rPr>
        <w:t>profesor</w:t>
      </w:r>
      <w:r w:rsidRPr="003A7735">
        <w:rPr>
          <w:rFonts w:cs="Arial"/>
          <w:sz w:val="24"/>
          <w:lang w:val="es-ES_tradnl"/>
        </w:rPr>
        <w:t xml:space="preserve"> y de los compañeros.</w:t>
      </w:r>
    </w:p>
    <w:p w14:paraId="37486778" w14:textId="77777777" w:rsidR="004A23B7" w:rsidRPr="003A7735" w:rsidRDefault="004A23B7" w:rsidP="002A650D">
      <w:pPr>
        <w:numPr>
          <w:ilvl w:val="0"/>
          <w:numId w:val="16"/>
        </w:numPr>
        <w:suppressAutoHyphens w:val="0"/>
        <w:spacing w:after="200"/>
        <w:jc w:val="both"/>
        <w:rPr>
          <w:rFonts w:cs="Arial"/>
          <w:sz w:val="24"/>
        </w:rPr>
      </w:pPr>
      <w:r w:rsidRPr="003A7735">
        <w:rPr>
          <w:rFonts w:cs="Arial"/>
          <w:sz w:val="24"/>
        </w:rPr>
        <w:t>Desarrollo de la actitud de superación y mejora individual y de grupo.</w:t>
      </w:r>
    </w:p>
    <w:p w14:paraId="6FB62754" w14:textId="77777777" w:rsidR="004A23B7" w:rsidRPr="003A7735" w:rsidRDefault="004A23B7" w:rsidP="002A650D">
      <w:pPr>
        <w:numPr>
          <w:ilvl w:val="0"/>
          <w:numId w:val="16"/>
        </w:numPr>
        <w:suppressAutoHyphens w:val="0"/>
        <w:spacing w:after="200"/>
        <w:jc w:val="both"/>
        <w:rPr>
          <w:rFonts w:cs="Arial"/>
          <w:sz w:val="24"/>
        </w:rPr>
      </w:pPr>
      <w:r w:rsidRPr="003A7735">
        <w:rPr>
          <w:rFonts w:cs="Arial"/>
          <w:sz w:val="24"/>
        </w:rPr>
        <w:t>Desarrollo del interés por conocer y disfrutar distintos géneros musicales y música de diferentes épocas y culturas.</w:t>
      </w:r>
    </w:p>
    <w:p w14:paraId="3A0FBF52" w14:textId="77777777" w:rsidR="004A23B7" w:rsidRPr="003A7735" w:rsidRDefault="004A23B7" w:rsidP="002A650D">
      <w:pPr>
        <w:numPr>
          <w:ilvl w:val="0"/>
          <w:numId w:val="16"/>
        </w:numPr>
        <w:suppressAutoHyphens w:val="0"/>
        <w:spacing w:after="200"/>
        <w:jc w:val="both"/>
        <w:rPr>
          <w:rFonts w:cs="Arial"/>
          <w:sz w:val="24"/>
        </w:rPr>
      </w:pPr>
      <w:r w:rsidRPr="003A7735">
        <w:rPr>
          <w:rFonts w:cs="Arial"/>
          <w:sz w:val="24"/>
        </w:rPr>
        <w:t>Correcta actitud en las actividades individuales y grupales.</w:t>
      </w:r>
    </w:p>
    <w:p w14:paraId="092B85BC" w14:textId="77777777" w:rsidR="004A23B7" w:rsidRPr="003A7735" w:rsidRDefault="004A23B7" w:rsidP="002A650D">
      <w:pPr>
        <w:numPr>
          <w:ilvl w:val="0"/>
          <w:numId w:val="16"/>
        </w:numPr>
        <w:suppressAutoHyphens w:val="0"/>
        <w:spacing w:after="200"/>
        <w:jc w:val="both"/>
        <w:rPr>
          <w:rFonts w:cs="Arial"/>
          <w:sz w:val="24"/>
        </w:rPr>
      </w:pPr>
      <w:r w:rsidRPr="003A7735">
        <w:rPr>
          <w:rFonts w:cs="Arial"/>
          <w:sz w:val="24"/>
        </w:rPr>
        <w:t>Respeto de las normas de clase.</w:t>
      </w:r>
    </w:p>
    <w:p w14:paraId="65B621B6" w14:textId="77777777" w:rsidR="004A23B7" w:rsidRPr="003A7735" w:rsidRDefault="004A23B7" w:rsidP="002A650D">
      <w:pPr>
        <w:numPr>
          <w:ilvl w:val="0"/>
          <w:numId w:val="16"/>
        </w:numPr>
        <w:suppressAutoHyphens w:val="0"/>
        <w:spacing w:after="200"/>
        <w:jc w:val="both"/>
        <w:rPr>
          <w:rFonts w:cs="Arial"/>
          <w:sz w:val="24"/>
        </w:rPr>
      </w:pPr>
      <w:r w:rsidRPr="003A7735">
        <w:rPr>
          <w:rFonts w:cs="Arial"/>
          <w:sz w:val="24"/>
        </w:rPr>
        <w:t>Aprecio de la importancia fundamental del silencio en la interpretación y en la audición.</w:t>
      </w:r>
    </w:p>
    <w:p w14:paraId="17382799" w14:textId="77777777" w:rsidR="004A23B7" w:rsidRPr="00EA5F17" w:rsidRDefault="004A23B7" w:rsidP="002A650D">
      <w:pPr>
        <w:rPr>
          <w:rFonts w:cs="Arial"/>
          <w:b/>
          <w:sz w:val="28"/>
          <w:szCs w:val="28"/>
          <w:u w:val="single"/>
        </w:rPr>
      </w:pPr>
      <w:r w:rsidRPr="00EA5F17">
        <w:rPr>
          <w:rFonts w:cs="Arial"/>
          <w:b/>
          <w:sz w:val="28"/>
          <w:szCs w:val="28"/>
          <w:u w:val="single"/>
        </w:rPr>
        <w:t>2.2.4-   4º ESO</w:t>
      </w:r>
    </w:p>
    <w:p w14:paraId="6053E24F" w14:textId="77777777" w:rsidR="004A23B7" w:rsidRPr="001817ED" w:rsidRDefault="004A23B7" w:rsidP="002A650D">
      <w:pPr>
        <w:jc w:val="both"/>
        <w:rPr>
          <w:rFonts w:cs="Arial"/>
          <w:szCs w:val="22"/>
        </w:rPr>
      </w:pPr>
    </w:p>
    <w:p w14:paraId="0D1DE6B7" w14:textId="77777777" w:rsidR="004A23B7" w:rsidRDefault="004A23B7" w:rsidP="002A650D">
      <w:pPr>
        <w:ind w:left="360" w:firstLine="348"/>
        <w:jc w:val="both"/>
        <w:rPr>
          <w:rFonts w:cs="Arial"/>
          <w:sz w:val="24"/>
        </w:rPr>
      </w:pPr>
      <w:r w:rsidRPr="00993C40">
        <w:rPr>
          <w:rFonts w:cs="Arial"/>
          <w:sz w:val="24"/>
        </w:rPr>
        <w:t xml:space="preserve">Los contenidos que se desarrollarán a lo largo del curso en esta materia corresponden a los señalados en el decreto 40/2015(DOCM 22 de junio de 2015) por el que se establece el currículo de la ESO y Bachillerato en Castilla-La Mancha. Y serán utilizados para conseguir los criterios de evaluación establecidos en el mismo. De acuerdo con la normativa se organizan en </w:t>
      </w:r>
      <w:r>
        <w:rPr>
          <w:rFonts w:cs="Arial"/>
          <w:sz w:val="24"/>
        </w:rPr>
        <w:t xml:space="preserve">nueve bloques </w:t>
      </w:r>
      <w:r w:rsidRPr="00993C40">
        <w:rPr>
          <w:rFonts w:cs="Arial"/>
          <w:sz w:val="24"/>
        </w:rPr>
        <w:t>de contenido:</w:t>
      </w:r>
    </w:p>
    <w:p w14:paraId="4F28B12D" w14:textId="77777777" w:rsidR="004A23B7" w:rsidRDefault="004A23B7" w:rsidP="002A650D">
      <w:pPr>
        <w:rPr>
          <w:rFonts w:cs="Arial"/>
          <w:b/>
          <w:sz w:val="24"/>
        </w:rPr>
      </w:pPr>
    </w:p>
    <w:p w14:paraId="6721FC1D" w14:textId="77777777" w:rsidR="004A23B7" w:rsidRDefault="004A23B7" w:rsidP="002A650D">
      <w:pPr>
        <w:rPr>
          <w:rFonts w:cs="Arial"/>
          <w:b/>
          <w:sz w:val="24"/>
        </w:rPr>
      </w:pPr>
      <w:r>
        <w:rPr>
          <w:rFonts w:cs="Arial"/>
          <w:b/>
          <w:sz w:val="24"/>
        </w:rPr>
        <w:t>Bloque 1: Interpretación y creación</w:t>
      </w:r>
    </w:p>
    <w:p w14:paraId="1DD1CC8A" w14:textId="77777777" w:rsidR="004A23B7" w:rsidRPr="00EE3D8E" w:rsidRDefault="004A23B7" w:rsidP="002A650D">
      <w:pPr>
        <w:numPr>
          <w:ilvl w:val="0"/>
          <w:numId w:val="20"/>
        </w:numPr>
        <w:suppressAutoHyphens w:val="0"/>
        <w:ind w:left="425" w:hanging="357"/>
        <w:jc w:val="both"/>
        <w:rPr>
          <w:rFonts w:cs="Arial"/>
          <w:sz w:val="24"/>
        </w:rPr>
      </w:pPr>
      <w:r w:rsidRPr="00EE3D8E">
        <w:rPr>
          <w:rFonts w:cs="Arial"/>
          <w:sz w:val="24"/>
        </w:rPr>
        <w:t>Interpretación individual y grupal de piezas vocales a una, dos o tres voces, en monofonía, en homofonía, o en canon, de un repertorio correspondiente al nivel.</w:t>
      </w:r>
    </w:p>
    <w:p w14:paraId="14A0821B" w14:textId="77777777" w:rsidR="004A23B7" w:rsidRPr="00EE3D8E" w:rsidRDefault="004A23B7" w:rsidP="002A650D">
      <w:pPr>
        <w:numPr>
          <w:ilvl w:val="0"/>
          <w:numId w:val="20"/>
        </w:numPr>
        <w:suppressAutoHyphens w:val="0"/>
        <w:ind w:left="425" w:hanging="357"/>
        <w:jc w:val="both"/>
        <w:rPr>
          <w:rFonts w:cs="Arial"/>
          <w:sz w:val="24"/>
        </w:rPr>
      </w:pPr>
      <w:r w:rsidRPr="00EE3D8E">
        <w:rPr>
          <w:rFonts w:cs="Arial"/>
          <w:sz w:val="24"/>
        </w:rPr>
        <w:t xml:space="preserve">Interpretación individual y en grupo, con flauta dulce soprano (do3-sol4 y alteraciones) y con instrumentos </w:t>
      </w:r>
      <w:proofErr w:type="spellStart"/>
      <w:r w:rsidRPr="00EE3D8E">
        <w:rPr>
          <w:rFonts w:cs="Arial"/>
          <w:sz w:val="24"/>
        </w:rPr>
        <w:t>Orff</w:t>
      </w:r>
      <w:proofErr w:type="spellEnd"/>
      <w:r w:rsidRPr="00EE3D8E">
        <w:rPr>
          <w:rFonts w:cs="Arial"/>
          <w:sz w:val="24"/>
        </w:rPr>
        <w:t>, de láminas y de pequeña percusión; y/o con instrumentos propios, disponibles o creados; de piezas correspondientes al nivel.</w:t>
      </w:r>
    </w:p>
    <w:p w14:paraId="6CAC1395" w14:textId="77777777" w:rsidR="004A23B7" w:rsidRPr="00EE3D8E" w:rsidRDefault="004A23B7" w:rsidP="002A650D">
      <w:pPr>
        <w:numPr>
          <w:ilvl w:val="0"/>
          <w:numId w:val="20"/>
        </w:numPr>
        <w:suppressAutoHyphens w:val="0"/>
        <w:ind w:left="425" w:hanging="357"/>
        <w:jc w:val="both"/>
        <w:rPr>
          <w:rFonts w:cs="Arial"/>
          <w:sz w:val="24"/>
        </w:rPr>
      </w:pPr>
      <w:r w:rsidRPr="00EE3D8E">
        <w:rPr>
          <w:rFonts w:cs="Arial"/>
          <w:sz w:val="24"/>
        </w:rPr>
        <w:t>Utilización de los recursos y técnicas compositivas y formales: repetición, contraste, variación.</w:t>
      </w:r>
    </w:p>
    <w:p w14:paraId="207829CD" w14:textId="77777777" w:rsidR="004A23B7" w:rsidRPr="00EE3D8E" w:rsidRDefault="004A23B7" w:rsidP="002A650D">
      <w:pPr>
        <w:numPr>
          <w:ilvl w:val="0"/>
          <w:numId w:val="20"/>
        </w:numPr>
        <w:suppressAutoHyphens w:val="0"/>
        <w:ind w:left="425" w:hanging="357"/>
        <w:jc w:val="both"/>
        <w:rPr>
          <w:rFonts w:cs="Arial"/>
          <w:sz w:val="24"/>
        </w:rPr>
      </w:pPr>
      <w:r w:rsidRPr="00EE3D8E">
        <w:rPr>
          <w:rFonts w:cs="Arial"/>
          <w:sz w:val="24"/>
        </w:rPr>
        <w:t xml:space="preserve">Utilización de elementos armónicos básicos para la creación: Escalas diatónicas mayor y menor. Grados tonales y su función. Acordes sencillos, Principales estructuras armónicas. </w:t>
      </w:r>
    </w:p>
    <w:p w14:paraId="3CE85BE3" w14:textId="77777777" w:rsidR="004A23B7" w:rsidRPr="00EE3D8E" w:rsidRDefault="004A23B7" w:rsidP="002A650D">
      <w:pPr>
        <w:numPr>
          <w:ilvl w:val="0"/>
          <w:numId w:val="20"/>
        </w:numPr>
        <w:suppressAutoHyphens w:val="0"/>
        <w:ind w:left="425" w:hanging="357"/>
        <w:jc w:val="both"/>
        <w:rPr>
          <w:rFonts w:cs="Arial"/>
          <w:sz w:val="24"/>
        </w:rPr>
      </w:pPr>
      <w:r w:rsidRPr="00EE3D8E">
        <w:rPr>
          <w:rFonts w:cs="Arial"/>
          <w:sz w:val="24"/>
        </w:rPr>
        <w:t>Creación e interpretación de sencillos ritmos dentro de compases simples.</w:t>
      </w:r>
    </w:p>
    <w:p w14:paraId="3919F911" w14:textId="77777777" w:rsidR="004A23B7" w:rsidRPr="00EE3D8E" w:rsidRDefault="004A23B7" w:rsidP="002A650D">
      <w:pPr>
        <w:numPr>
          <w:ilvl w:val="0"/>
          <w:numId w:val="20"/>
        </w:numPr>
        <w:suppressAutoHyphens w:val="0"/>
        <w:ind w:left="425" w:hanging="357"/>
        <w:jc w:val="both"/>
        <w:rPr>
          <w:rFonts w:cs="Arial"/>
          <w:sz w:val="24"/>
        </w:rPr>
      </w:pPr>
      <w:r w:rsidRPr="00EE3D8E">
        <w:rPr>
          <w:rFonts w:cs="Arial"/>
          <w:sz w:val="24"/>
        </w:rPr>
        <w:t>Creación e interpretación de frases musicales utilizando los recursos básicos.</w:t>
      </w:r>
    </w:p>
    <w:p w14:paraId="3474E6B4" w14:textId="77777777" w:rsidR="004A23B7" w:rsidRPr="00EE3D8E" w:rsidRDefault="004A23B7" w:rsidP="002A650D">
      <w:pPr>
        <w:numPr>
          <w:ilvl w:val="0"/>
          <w:numId w:val="20"/>
        </w:numPr>
        <w:suppressAutoHyphens w:val="0"/>
        <w:ind w:left="425" w:hanging="357"/>
        <w:jc w:val="both"/>
        <w:rPr>
          <w:rFonts w:cs="Arial"/>
          <w:sz w:val="24"/>
        </w:rPr>
      </w:pPr>
      <w:r w:rsidRPr="00EE3D8E">
        <w:rPr>
          <w:rFonts w:cs="Arial"/>
          <w:sz w:val="24"/>
        </w:rPr>
        <w:t>Improvisación de ritmos sencillos en compases simples.</w:t>
      </w:r>
    </w:p>
    <w:p w14:paraId="03C365F4" w14:textId="77777777" w:rsidR="004A23B7" w:rsidRPr="00EE3D8E" w:rsidRDefault="004A23B7" w:rsidP="002A650D">
      <w:pPr>
        <w:numPr>
          <w:ilvl w:val="0"/>
          <w:numId w:val="20"/>
        </w:numPr>
        <w:suppressAutoHyphens w:val="0"/>
        <w:ind w:left="425" w:hanging="357"/>
        <w:jc w:val="both"/>
        <w:rPr>
          <w:rFonts w:cs="Arial"/>
          <w:sz w:val="24"/>
        </w:rPr>
      </w:pPr>
      <w:r w:rsidRPr="00EE3D8E">
        <w:rPr>
          <w:rFonts w:cs="Arial"/>
          <w:sz w:val="24"/>
        </w:rPr>
        <w:lastRenderedPageBreak/>
        <w:t>Improvisación de melodías sencillas basadas en las notas de los acordes tonales I y V; y/o de melodías basadas en escalas pentatónicas.</w:t>
      </w:r>
    </w:p>
    <w:p w14:paraId="7A2AFDF4" w14:textId="77777777" w:rsidR="004A23B7" w:rsidRPr="00290E17" w:rsidRDefault="004A23B7" w:rsidP="002A650D">
      <w:pPr>
        <w:pStyle w:val="Prrafodelista"/>
        <w:numPr>
          <w:ilvl w:val="0"/>
          <w:numId w:val="21"/>
        </w:numPr>
        <w:suppressAutoHyphens w:val="0"/>
        <w:spacing w:after="200"/>
        <w:ind w:left="397"/>
        <w:contextualSpacing/>
        <w:rPr>
          <w:rFonts w:cs="Arial"/>
          <w:b/>
          <w:sz w:val="24"/>
        </w:rPr>
      </w:pPr>
      <w:r w:rsidRPr="00290E17">
        <w:rPr>
          <w:rFonts w:cs="Arial"/>
          <w:sz w:val="24"/>
        </w:rPr>
        <w:t>Aprendizaje y/o creación de coreografías y danzas siguiendo las estructuras formales más sencillas. Interpretación de danzas en grupo del repertorio folclórico de España, del mundo, y/o del repertorio de danzas o bailes de música popular.</w:t>
      </w:r>
    </w:p>
    <w:p w14:paraId="5E5D824F" w14:textId="77777777" w:rsidR="004A23B7" w:rsidRDefault="004A23B7" w:rsidP="002A650D">
      <w:pPr>
        <w:ind w:left="37"/>
        <w:rPr>
          <w:rFonts w:cs="Arial"/>
          <w:b/>
          <w:sz w:val="24"/>
        </w:rPr>
      </w:pPr>
    </w:p>
    <w:p w14:paraId="445CF687" w14:textId="77777777" w:rsidR="004A23B7" w:rsidRPr="000C26AF" w:rsidRDefault="004A23B7" w:rsidP="002A650D">
      <w:pPr>
        <w:ind w:left="37"/>
        <w:rPr>
          <w:rFonts w:cs="Arial"/>
          <w:b/>
          <w:sz w:val="24"/>
        </w:rPr>
      </w:pPr>
      <w:r>
        <w:rPr>
          <w:rFonts w:cs="Arial"/>
          <w:b/>
          <w:sz w:val="24"/>
        </w:rPr>
        <w:t>Bloque 2: Técnicas instrumentales, vocales y otras habilidades</w:t>
      </w:r>
    </w:p>
    <w:p w14:paraId="3D6A6D1D" w14:textId="77777777" w:rsidR="004A23B7" w:rsidRPr="00EE3D8E" w:rsidRDefault="004A23B7" w:rsidP="002A650D">
      <w:pPr>
        <w:pStyle w:val="parrafo1"/>
        <w:numPr>
          <w:ilvl w:val="0"/>
          <w:numId w:val="17"/>
        </w:numPr>
        <w:spacing w:before="0" w:after="0"/>
        <w:ind w:left="425" w:hanging="357"/>
        <w:rPr>
          <w:rFonts w:ascii="Arial" w:hAnsi="Arial" w:cs="Arial"/>
        </w:rPr>
      </w:pPr>
      <w:r w:rsidRPr="00EE3D8E">
        <w:rPr>
          <w:rFonts w:ascii="Arial" w:hAnsi="Arial" w:cs="Arial"/>
        </w:rPr>
        <w:t>Aplicación de la técnica vocal al canto de las piezas del repertorio del nivel.</w:t>
      </w:r>
    </w:p>
    <w:p w14:paraId="36E8C3BB" w14:textId="77777777" w:rsidR="004A23B7" w:rsidRPr="00EE3D8E" w:rsidRDefault="004A23B7" w:rsidP="002A650D">
      <w:pPr>
        <w:pStyle w:val="parrafo1"/>
        <w:numPr>
          <w:ilvl w:val="0"/>
          <w:numId w:val="17"/>
        </w:numPr>
        <w:spacing w:before="0" w:after="0"/>
        <w:ind w:left="425" w:hanging="357"/>
        <w:rPr>
          <w:rFonts w:ascii="Arial" w:hAnsi="Arial" w:cs="Arial"/>
        </w:rPr>
      </w:pPr>
      <w:r w:rsidRPr="00EE3D8E">
        <w:rPr>
          <w:rFonts w:ascii="Arial" w:hAnsi="Arial" w:cs="Arial"/>
        </w:rPr>
        <w:t xml:space="preserve">Aplicación de la técnica instrumental adecuada a la interpretación de la flauta soprano, instrumental </w:t>
      </w:r>
      <w:proofErr w:type="spellStart"/>
      <w:r w:rsidRPr="00EE3D8E">
        <w:rPr>
          <w:rFonts w:ascii="Arial" w:hAnsi="Arial" w:cs="Arial"/>
        </w:rPr>
        <w:t>Orff</w:t>
      </w:r>
      <w:proofErr w:type="spellEnd"/>
      <w:r w:rsidRPr="00EE3D8E">
        <w:rPr>
          <w:rFonts w:ascii="Arial" w:hAnsi="Arial" w:cs="Arial"/>
        </w:rPr>
        <w:t xml:space="preserve"> y/o instrumentos creados o de que se dispongan.</w:t>
      </w:r>
    </w:p>
    <w:p w14:paraId="1AA9C0BE" w14:textId="77777777" w:rsidR="004A23B7" w:rsidRPr="00EE3D8E" w:rsidRDefault="004A23B7" w:rsidP="002A650D">
      <w:pPr>
        <w:pStyle w:val="parrafo1"/>
        <w:numPr>
          <w:ilvl w:val="0"/>
          <w:numId w:val="17"/>
        </w:numPr>
        <w:spacing w:before="0" w:after="0"/>
        <w:ind w:left="425" w:hanging="357"/>
        <w:rPr>
          <w:rFonts w:ascii="Arial" w:hAnsi="Arial" w:cs="Arial"/>
        </w:rPr>
      </w:pPr>
      <w:r w:rsidRPr="00EE3D8E">
        <w:rPr>
          <w:rFonts w:ascii="Arial" w:hAnsi="Arial" w:cs="Arial"/>
        </w:rPr>
        <w:t>Manejo de técnicas de grabación, selección de recursos tecnológicos, incluido Internet, para la elaboración de productos audiovisuales.</w:t>
      </w:r>
    </w:p>
    <w:p w14:paraId="7D53EA66" w14:textId="77777777" w:rsidR="004A23B7" w:rsidRPr="00EE3D8E" w:rsidRDefault="004A23B7" w:rsidP="002A650D">
      <w:pPr>
        <w:pStyle w:val="parrafo1"/>
        <w:numPr>
          <w:ilvl w:val="0"/>
          <w:numId w:val="17"/>
        </w:numPr>
        <w:spacing w:before="0" w:after="0"/>
        <w:ind w:left="425" w:hanging="357"/>
        <w:rPr>
          <w:rFonts w:ascii="Arial" w:hAnsi="Arial" w:cs="Arial"/>
        </w:rPr>
      </w:pPr>
      <w:r w:rsidRPr="00EE3D8E">
        <w:rPr>
          <w:rFonts w:ascii="Arial" w:hAnsi="Arial" w:cs="Arial"/>
        </w:rPr>
        <w:t>Utilización de las diferentes fuentes de información impresa o digital para la resolución de dudas potenciando la adquisición del aprendizaje autónomo.</w:t>
      </w:r>
    </w:p>
    <w:p w14:paraId="17543FCC" w14:textId="77777777" w:rsidR="004A23B7" w:rsidRPr="00EE3D8E" w:rsidRDefault="004A23B7" w:rsidP="002A650D">
      <w:pPr>
        <w:pStyle w:val="parrafo1"/>
        <w:numPr>
          <w:ilvl w:val="0"/>
          <w:numId w:val="17"/>
        </w:numPr>
        <w:spacing w:before="0" w:after="0"/>
        <w:ind w:left="425" w:hanging="357"/>
        <w:rPr>
          <w:rFonts w:ascii="Arial" w:hAnsi="Arial" w:cs="Arial"/>
        </w:rPr>
      </w:pPr>
      <w:r w:rsidRPr="00EE3D8E">
        <w:rPr>
          <w:rFonts w:ascii="Arial" w:hAnsi="Arial" w:cs="Arial"/>
        </w:rPr>
        <w:t>Elaboración de trabajos o exposiciones utilizando distintos soportes.</w:t>
      </w:r>
    </w:p>
    <w:p w14:paraId="16202897" w14:textId="77777777" w:rsidR="004A23B7" w:rsidRPr="00290E17" w:rsidRDefault="004A23B7" w:rsidP="002A650D">
      <w:pPr>
        <w:pStyle w:val="Prrafodelista"/>
        <w:numPr>
          <w:ilvl w:val="0"/>
          <w:numId w:val="21"/>
        </w:numPr>
        <w:suppressAutoHyphens w:val="0"/>
        <w:spacing w:after="200"/>
        <w:ind w:left="397"/>
        <w:contextualSpacing/>
        <w:rPr>
          <w:rFonts w:cs="Arial"/>
          <w:b/>
          <w:sz w:val="24"/>
        </w:rPr>
      </w:pPr>
      <w:r w:rsidRPr="00290E17">
        <w:rPr>
          <w:rFonts w:cs="Arial"/>
          <w:sz w:val="24"/>
        </w:rPr>
        <w:t>Sonorización de secuencias de imágenes, fijas o en movimiento.</w:t>
      </w:r>
    </w:p>
    <w:p w14:paraId="6AC1D429" w14:textId="77777777" w:rsidR="004A23B7" w:rsidRDefault="004A23B7" w:rsidP="002A650D">
      <w:pPr>
        <w:rPr>
          <w:rFonts w:cs="Arial"/>
          <w:b/>
          <w:sz w:val="24"/>
        </w:rPr>
      </w:pPr>
    </w:p>
    <w:p w14:paraId="28F528A6" w14:textId="77777777" w:rsidR="004A23B7" w:rsidRPr="00403E5B" w:rsidRDefault="004A23B7" w:rsidP="002A650D">
      <w:pPr>
        <w:rPr>
          <w:rFonts w:cs="Arial"/>
          <w:b/>
          <w:sz w:val="24"/>
        </w:rPr>
      </w:pPr>
      <w:r>
        <w:rPr>
          <w:rFonts w:cs="Arial"/>
          <w:b/>
          <w:sz w:val="24"/>
        </w:rPr>
        <w:t>Bloque 3: Escucha</w:t>
      </w:r>
    </w:p>
    <w:p w14:paraId="60253687"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Audición, análisis y comentario personal de obras de diferentes estilos, culturas, épocas y tipos de música adecuadas al nivel.</w:t>
      </w:r>
    </w:p>
    <w:p w14:paraId="0EA9CB29"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Descripción de obras a partir de su audición, unas veces con apoyo de partituras y medios gráficos, y otras veces sin ellos, usando siempre lenguaje técnico adecuado.</w:t>
      </w:r>
    </w:p>
    <w:p w14:paraId="22E3AFE0" w14:textId="77777777" w:rsidR="004A23B7" w:rsidRPr="00290E17" w:rsidRDefault="004A23B7" w:rsidP="002A650D">
      <w:pPr>
        <w:pStyle w:val="Prrafodelista"/>
        <w:numPr>
          <w:ilvl w:val="0"/>
          <w:numId w:val="21"/>
        </w:numPr>
        <w:suppressAutoHyphens w:val="0"/>
        <w:spacing w:after="200"/>
        <w:ind w:left="397"/>
        <w:contextualSpacing/>
        <w:rPr>
          <w:rFonts w:cs="Arial"/>
          <w:b/>
          <w:sz w:val="24"/>
        </w:rPr>
      </w:pPr>
      <w:r w:rsidRPr="00290E17">
        <w:rPr>
          <w:rFonts w:cs="Arial"/>
          <w:sz w:val="24"/>
        </w:rPr>
        <w:t>Comparación de obras musicales diferentes según sus rasgos distintivos: timbres (instrumentos/voces), forma compositiva, estructura, función de la música, etc…</w:t>
      </w:r>
    </w:p>
    <w:p w14:paraId="13DEDEE6" w14:textId="77777777" w:rsidR="004A23B7" w:rsidRPr="00403E5B" w:rsidRDefault="004A23B7" w:rsidP="002A650D">
      <w:pPr>
        <w:ind w:left="37"/>
        <w:rPr>
          <w:rFonts w:cs="Arial"/>
          <w:b/>
          <w:sz w:val="24"/>
        </w:rPr>
      </w:pPr>
      <w:r>
        <w:rPr>
          <w:rFonts w:cs="Arial"/>
          <w:b/>
          <w:sz w:val="24"/>
        </w:rPr>
        <w:t>Bloque 4: Valoración de la actividad musical.</w:t>
      </w:r>
    </w:p>
    <w:p w14:paraId="6819CBB5"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Valoración del silencio para la realización de las actividades musicales.</w:t>
      </w:r>
    </w:p>
    <w:p w14:paraId="40A8DAC3"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Respeto por las creaciones e interpretaciones propias y ajenas.</w:t>
      </w:r>
    </w:p>
    <w:p w14:paraId="28DD35EB"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 xml:space="preserve">Respeto por las normas de clase. </w:t>
      </w:r>
    </w:p>
    <w:p w14:paraId="496A525C"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proofErr w:type="gramStart"/>
      <w:r w:rsidRPr="00EE3D8E">
        <w:rPr>
          <w:rFonts w:cs="Arial"/>
          <w:sz w:val="24"/>
        </w:rPr>
        <w:t>Participación activa</w:t>
      </w:r>
      <w:proofErr w:type="gramEnd"/>
      <w:r w:rsidRPr="00EE3D8E">
        <w:rPr>
          <w:rFonts w:cs="Arial"/>
          <w:sz w:val="24"/>
        </w:rPr>
        <w:t xml:space="preserve"> en actividades musicales dentro del centro, tanto en cuestiones de interpretación vocal, instrumental o corporal como con otras aportaciones que contribuyan al logro del producto musical final. </w:t>
      </w:r>
    </w:p>
    <w:p w14:paraId="0EE67309"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Perseverancia en la práctica de las habilidades técnicas musicales para el desarrollo de la actitud de superación y mejora.</w:t>
      </w:r>
    </w:p>
    <w:p w14:paraId="39D7CB0E"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 xml:space="preserve">Concienciación de la necesidad de mantener la disciplina adecuada en la realización de las actividades musicales. </w:t>
      </w:r>
    </w:p>
    <w:p w14:paraId="2695A710"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Concienciación sobre los riesgos de la contaminación acústica.</w:t>
      </w:r>
    </w:p>
    <w:p w14:paraId="5636D585"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 xml:space="preserve">Valoración positiva y explicación de la utilidad de la Informática Musical en la creación, reproducción y formación musical. </w:t>
      </w:r>
    </w:p>
    <w:p w14:paraId="10AA3ED0"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Valoración y cuidado de los instrumentos y elementos del aula de música.</w:t>
      </w:r>
    </w:p>
    <w:p w14:paraId="6E386FD3"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 xml:space="preserve">Valoración de la importancia de la música española y compresión del valor de conservarla y transmitirla. </w:t>
      </w:r>
    </w:p>
    <w:p w14:paraId="0626EFB0" w14:textId="77777777" w:rsidR="004A23B7" w:rsidRPr="00EE3D8E" w:rsidRDefault="004A23B7" w:rsidP="002A650D">
      <w:pPr>
        <w:numPr>
          <w:ilvl w:val="0"/>
          <w:numId w:val="19"/>
        </w:numPr>
        <w:suppressAutoHyphens w:val="0"/>
        <w:autoSpaceDE w:val="0"/>
        <w:autoSpaceDN w:val="0"/>
        <w:adjustRightInd w:val="0"/>
        <w:ind w:left="425" w:hanging="357"/>
        <w:jc w:val="both"/>
        <w:rPr>
          <w:rFonts w:cs="Arial"/>
          <w:sz w:val="24"/>
        </w:rPr>
      </w:pPr>
      <w:r w:rsidRPr="00EE3D8E">
        <w:rPr>
          <w:rFonts w:cs="Arial"/>
          <w:sz w:val="24"/>
        </w:rPr>
        <w:t>Valoración crítica del uso de los medios de comunicación en la difusión y promoción de la música.</w:t>
      </w:r>
    </w:p>
    <w:p w14:paraId="1EC5D422" w14:textId="77777777" w:rsidR="004A23B7" w:rsidRPr="00290E17" w:rsidRDefault="004A23B7" w:rsidP="002A650D">
      <w:pPr>
        <w:pStyle w:val="Prrafodelista"/>
        <w:numPr>
          <w:ilvl w:val="0"/>
          <w:numId w:val="21"/>
        </w:numPr>
        <w:suppressAutoHyphens w:val="0"/>
        <w:spacing w:after="200"/>
        <w:ind w:left="397"/>
        <w:contextualSpacing/>
        <w:rPr>
          <w:rFonts w:cs="Arial"/>
          <w:b/>
          <w:sz w:val="24"/>
        </w:rPr>
      </w:pPr>
      <w:r w:rsidRPr="00290E17">
        <w:rPr>
          <w:rFonts w:cs="Arial"/>
          <w:sz w:val="24"/>
        </w:rPr>
        <w:lastRenderedPageBreak/>
        <w:t>Interés por las manifestaciones musicales de diferentes tipos y culturas, como fuente de enriquecimiento cultural.</w:t>
      </w:r>
    </w:p>
    <w:p w14:paraId="2667E1BD" w14:textId="77777777" w:rsidR="004A23B7" w:rsidRPr="00403E5B" w:rsidRDefault="004A23B7" w:rsidP="002A650D">
      <w:pPr>
        <w:ind w:left="37"/>
        <w:rPr>
          <w:rFonts w:cs="Arial"/>
          <w:b/>
          <w:sz w:val="24"/>
        </w:rPr>
      </w:pPr>
      <w:r>
        <w:rPr>
          <w:rFonts w:cs="Arial"/>
          <w:b/>
          <w:sz w:val="24"/>
        </w:rPr>
        <w:t>Bloque 5: Grabación del sonido y Nuevas Tecnologías.</w:t>
      </w:r>
    </w:p>
    <w:p w14:paraId="7A4BCAC6" w14:textId="77777777" w:rsidR="004A23B7" w:rsidRPr="00EE3D8E" w:rsidRDefault="004A23B7" w:rsidP="002A650D">
      <w:pPr>
        <w:numPr>
          <w:ilvl w:val="0"/>
          <w:numId w:val="19"/>
        </w:numPr>
        <w:suppressAutoHyphens w:val="0"/>
        <w:ind w:left="425" w:hanging="357"/>
        <w:jc w:val="both"/>
        <w:rPr>
          <w:rFonts w:cs="Arial"/>
          <w:sz w:val="24"/>
        </w:rPr>
      </w:pPr>
      <w:r w:rsidRPr="00EE3D8E">
        <w:rPr>
          <w:rFonts w:cs="Arial"/>
          <w:sz w:val="24"/>
        </w:rPr>
        <w:t xml:space="preserve">Sistemas de grabación y reproducción del sonido. </w:t>
      </w:r>
    </w:p>
    <w:p w14:paraId="48AF1A32" w14:textId="77777777" w:rsidR="004A23B7" w:rsidRPr="00EE3D8E" w:rsidRDefault="004A23B7" w:rsidP="002A650D">
      <w:pPr>
        <w:numPr>
          <w:ilvl w:val="0"/>
          <w:numId w:val="19"/>
        </w:numPr>
        <w:suppressAutoHyphens w:val="0"/>
        <w:ind w:left="425" w:hanging="357"/>
        <w:jc w:val="both"/>
        <w:rPr>
          <w:rFonts w:cs="Arial"/>
          <w:sz w:val="24"/>
        </w:rPr>
      </w:pPr>
      <w:r w:rsidRPr="00EE3D8E">
        <w:rPr>
          <w:rFonts w:cs="Arial"/>
          <w:sz w:val="24"/>
        </w:rPr>
        <w:t>Instrumentos electrónicos. El sintetizador.</w:t>
      </w:r>
    </w:p>
    <w:p w14:paraId="008CCB35" w14:textId="77777777" w:rsidR="004A23B7" w:rsidRPr="00EE3D8E" w:rsidRDefault="004A23B7" w:rsidP="002A650D">
      <w:pPr>
        <w:numPr>
          <w:ilvl w:val="0"/>
          <w:numId w:val="19"/>
        </w:numPr>
        <w:suppressAutoHyphens w:val="0"/>
        <w:ind w:left="425" w:hanging="357"/>
        <w:jc w:val="both"/>
        <w:rPr>
          <w:rFonts w:cs="Arial"/>
          <w:sz w:val="24"/>
        </w:rPr>
      </w:pPr>
      <w:r w:rsidRPr="00EE3D8E">
        <w:rPr>
          <w:rFonts w:cs="Arial"/>
          <w:sz w:val="24"/>
        </w:rPr>
        <w:t xml:space="preserve">La informática aplicada a la música. </w:t>
      </w:r>
    </w:p>
    <w:p w14:paraId="345C57F8" w14:textId="77777777" w:rsidR="004A23B7" w:rsidRPr="00EE3D8E" w:rsidRDefault="004A23B7" w:rsidP="002A650D">
      <w:pPr>
        <w:numPr>
          <w:ilvl w:val="0"/>
          <w:numId w:val="19"/>
        </w:numPr>
        <w:suppressAutoHyphens w:val="0"/>
        <w:ind w:left="425" w:hanging="357"/>
        <w:jc w:val="both"/>
        <w:rPr>
          <w:rFonts w:cs="Arial"/>
          <w:sz w:val="24"/>
        </w:rPr>
      </w:pPr>
      <w:r w:rsidRPr="00EE3D8E">
        <w:rPr>
          <w:rFonts w:cs="Arial"/>
          <w:sz w:val="24"/>
        </w:rPr>
        <w:t>La música en Internet.</w:t>
      </w:r>
    </w:p>
    <w:p w14:paraId="55A782E9" w14:textId="77777777" w:rsidR="004A23B7" w:rsidRPr="00EE3D8E" w:rsidRDefault="004A23B7" w:rsidP="002A650D">
      <w:pPr>
        <w:numPr>
          <w:ilvl w:val="0"/>
          <w:numId w:val="19"/>
        </w:numPr>
        <w:suppressAutoHyphens w:val="0"/>
        <w:ind w:left="425" w:hanging="357"/>
        <w:jc w:val="both"/>
        <w:rPr>
          <w:rFonts w:cs="Arial"/>
          <w:sz w:val="24"/>
        </w:rPr>
      </w:pPr>
      <w:r w:rsidRPr="00EE3D8E">
        <w:rPr>
          <w:rFonts w:cs="Arial"/>
          <w:sz w:val="24"/>
        </w:rPr>
        <w:t>Repercusión de las Nuevas Tecnologías aplicadas a la música en la sociedad actual.</w:t>
      </w:r>
    </w:p>
    <w:p w14:paraId="1656045E" w14:textId="77777777" w:rsidR="004A23B7" w:rsidRPr="00290E17" w:rsidRDefault="004A23B7" w:rsidP="002A650D">
      <w:pPr>
        <w:pStyle w:val="Prrafodelista"/>
        <w:numPr>
          <w:ilvl w:val="0"/>
          <w:numId w:val="21"/>
        </w:numPr>
        <w:suppressAutoHyphens w:val="0"/>
        <w:spacing w:after="200"/>
        <w:ind w:left="397"/>
        <w:contextualSpacing/>
        <w:rPr>
          <w:rFonts w:cs="Arial"/>
          <w:b/>
          <w:sz w:val="24"/>
        </w:rPr>
      </w:pPr>
      <w:r w:rsidRPr="00290E17">
        <w:rPr>
          <w:rFonts w:cs="Arial"/>
          <w:sz w:val="24"/>
        </w:rPr>
        <w:t>Editor de partituras para la creación y audición de partituras propias y ya creadas.</w:t>
      </w:r>
    </w:p>
    <w:p w14:paraId="7CF25287" w14:textId="77777777" w:rsidR="004A23B7" w:rsidRPr="0022307C" w:rsidRDefault="004A23B7" w:rsidP="002A650D">
      <w:pPr>
        <w:ind w:left="37"/>
        <w:rPr>
          <w:rFonts w:cs="Arial"/>
          <w:b/>
          <w:sz w:val="24"/>
        </w:rPr>
      </w:pPr>
      <w:r>
        <w:rPr>
          <w:rFonts w:cs="Arial"/>
          <w:b/>
          <w:sz w:val="24"/>
        </w:rPr>
        <w:t>Bloque 6: Música y medios de comunicación. Música en el cine.</w:t>
      </w:r>
    </w:p>
    <w:p w14:paraId="7754F0B6" w14:textId="77777777" w:rsidR="004A23B7" w:rsidRPr="00EE3D8E" w:rsidRDefault="004A23B7" w:rsidP="002A650D">
      <w:pPr>
        <w:numPr>
          <w:ilvl w:val="0"/>
          <w:numId w:val="18"/>
        </w:numPr>
        <w:suppressAutoHyphens w:val="0"/>
        <w:ind w:left="425" w:hanging="357"/>
        <w:jc w:val="both"/>
        <w:rPr>
          <w:rFonts w:cs="Arial"/>
          <w:sz w:val="24"/>
        </w:rPr>
      </w:pPr>
      <w:r w:rsidRPr="00EE3D8E">
        <w:rPr>
          <w:rFonts w:cs="Arial"/>
          <w:sz w:val="24"/>
        </w:rPr>
        <w:t>Funciones de la música en los medios de comunicación y en la vida diaria.</w:t>
      </w:r>
    </w:p>
    <w:p w14:paraId="10A37712" w14:textId="77777777" w:rsidR="004A23B7" w:rsidRPr="00EE3D8E" w:rsidRDefault="004A23B7" w:rsidP="002A650D">
      <w:pPr>
        <w:numPr>
          <w:ilvl w:val="0"/>
          <w:numId w:val="18"/>
        </w:numPr>
        <w:suppressAutoHyphens w:val="0"/>
        <w:ind w:left="425" w:hanging="357"/>
        <w:jc w:val="both"/>
        <w:rPr>
          <w:rFonts w:cs="Arial"/>
          <w:sz w:val="24"/>
        </w:rPr>
      </w:pPr>
      <w:r w:rsidRPr="00EE3D8E">
        <w:rPr>
          <w:rFonts w:cs="Arial"/>
          <w:sz w:val="24"/>
        </w:rPr>
        <w:t>La música en radio, televisión, publicidad y video juegos.</w:t>
      </w:r>
    </w:p>
    <w:p w14:paraId="6A1BB83E" w14:textId="77777777" w:rsidR="004A23B7" w:rsidRPr="00EE3D8E" w:rsidRDefault="004A23B7" w:rsidP="002A650D">
      <w:pPr>
        <w:numPr>
          <w:ilvl w:val="0"/>
          <w:numId w:val="18"/>
        </w:numPr>
        <w:suppressAutoHyphens w:val="0"/>
        <w:ind w:left="425" w:hanging="357"/>
        <w:jc w:val="both"/>
        <w:rPr>
          <w:rFonts w:cs="Arial"/>
          <w:sz w:val="24"/>
        </w:rPr>
      </w:pPr>
      <w:r w:rsidRPr="00EE3D8E">
        <w:rPr>
          <w:rFonts w:cs="Arial"/>
          <w:sz w:val="24"/>
        </w:rPr>
        <w:t>Profesionales de la música: Ingeniero de sonido, técnico de Sonido y productor musical</w:t>
      </w:r>
    </w:p>
    <w:p w14:paraId="44780009" w14:textId="77777777" w:rsidR="004A23B7" w:rsidRDefault="004A23B7" w:rsidP="002A650D">
      <w:pPr>
        <w:numPr>
          <w:ilvl w:val="0"/>
          <w:numId w:val="18"/>
        </w:numPr>
        <w:suppressAutoHyphens w:val="0"/>
        <w:ind w:left="425" w:hanging="357"/>
        <w:jc w:val="both"/>
        <w:rPr>
          <w:rFonts w:cs="Arial"/>
          <w:sz w:val="24"/>
        </w:rPr>
      </w:pPr>
      <w:r w:rsidRPr="00EE3D8E">
        <w:rPr>
          <w:rFonts w:cs="Arial"/>
          <w:sz w:val="24"/>
        </w:rPr>
        <w:t>La música de cine y el cine musical. Principales títulos y autores.</w:t>
      </w:r>
    </w:p>
    <w:p w14:paraId="4AA6271F" w14:textId="77777777" w:rsidR="004A23B7" w:rsidRDefault="004A23B7" w:rsidP="002A650D">
      <w:pPr>
        <w:ind w:left="68"/>
        <w:jc w:val="both"/>
        <w:rPr>
          <w:rFonts w:cs="Arial"/>
          <w:sz w:val="24"/>
        </w:rPr>
      </w:pPr>
    </w:p>
    <w:p w14:paraId="63379F89" w14:textId="77777777" w:rsidR="004A23B7" w:rsidRDefault="004A23B7" w:rsidP="002A650D">
      <w:pPr>
        <w:ind w:left="68"/>
        <w:jc w:val="both"/>
        <w:rPr>
          <w:rFonts w:cs="Arial"/>
          <w:b/>
          <w:sz w:val="24"/>
        </w:rPr>
      </w:pPr>
      <w:r w:rsidRPr="0022307C">
        <w:rPr>
          <w:rFonts w:cs="Arial"/>
          <w:b/>
          <w:sz w:val="24"/>
        </w:rPr>
        <w:t>Bloque 7: Música Popular Urbana</w:t>
      </w:r>
    </w:p>
    <w:p w14:paraId="67F02B5A" w14:textId="77777777" w:rsidR="004A23B7" w:rsidRPr="0022307C" w:rsidRDefault="004A23B7" w:rsidP="002A650D">
      <w:pPr>
        <w:ind w:left="68"/>
        <w:jc w:val="both"/>
        <w:rPr>
          <w:rFonts w:cs="Arial"/>
          <w:b/>
          <w:sz w:val="24"/>
        </w:rPr>
      </w:pPr>
    </w:p>
    <w:p w14:paraId="03BBFAB5" w14:textId="77777777" w:rsidR="004A23B7" w:rsidRPr="00EE3D8E" w:rsidRDefault="004A23B7" w:rsidP="002A650D">
      <w:pPr>
        <w:numPr>
          <w:ilvl w:val="0"/>
          <w:numId w:val="19"/>
        </w:numPr>
        <w:suppressAutoHyphens w:val="0"/>
        <w:ind w:left="425" w:hanging="357"/>
        <w:jc w:val="both"/>
        <w:rPr>
          <w:rFonts w:cs="Arial"/>
          <w:sz w:val="24"/>
        </w:rPr>
      </w:pPr>
      <w:r w:rsidRPr="00EE3D8E">
        <w:rPr>
          <w:rFonts w:cs="Arial"/>
          <w:sz w:val="24"/>
        </w:rPr>
        <w:t>El Jazz. Origen y principales estilos populares.</w:t>
      </w:r>
    </w:p>
    <w:p w14:paraId="5D8DB184" w14:textId="77777777" w:rsidR="004A23B7" w:rsidRPr="00EE3D8E" w:rsidRDefault="004A23B7" w:rsidP="002A650D">
      <w:pPr>
        <w:numPr>
          <w:ilvl w:val="0"/>
          <w:numId w:val="19"/>
        </w:numPr>
        <w:suppressAutoHyphens w:val="0"/>
        <w:ind w:left="425" w:hanging="357"/>
        <w:jc w:val="both"/>
        <w:rPr>
          <w:rFonts w:cs="Arial"/>
          <w:b/>
          <w:sz w:val="24"/>
          <w:lang w:val="en-US"/>
        </w:rPr>
      </w:pPr>
      <w:proofErr w:type="spellStart"/>
      <w:r w:rsidRPr="00EE3D8E">
        <w:rPr>
          <w:rFonts w:cs="Arial"/>
          <w:sz w:val="24"/>
          <w:lang w:val="en-US"/>
        </w:rPr>
        <w:t>Años</w:t>
      </w:r>
      <w:proofErr w:type="spellEnd"/>
      <w:r w:rsidRPr="00EE3D8E">
        <w:rPr>
          <w:rFonts w:cs="Arial"/>
          <w:sz w:val="24"/>
          <w:lang w:val="en-US"/>
        </w:rPr>
        <w:t xml:space="preserve"> 50: Rock and Roll: Elvis Presley. </w:t>
      </w:r>
    </w:p>
    <w:p w14:paraId="1FE004E6" w14:textId="77777777" w:rsidR="004A23B7" w:rsidRPr="00EE3D8E" w:rsidRDefault="004A23B7" w:rsidP="002A650D">
      <w:pPr>
        <w:numPr>
          <w:ilvl w:val="0"/>
          <w:numId w:val="19"/>
        </w:numPr>
        <w:suppressAutoHyphens w:val="0"/>
        <w:ind w:left="425" w:hanging="357"/>
        <w:jc w:val="both"/>
        <w:rPr>
          <w:rFonts w:cs="Arial"/>
          <w:b/>
          <w:sz w:val="24"/>
        </w:rPr>
      </w:pPr>
      <w:r w:rsidRPr="00EE3D8E">
        <w:rPr>
          <w:rFonts w:cs="Arial"/>
          <w:sz w:val="24"/>
        </w:rPr>
        <w:t xml:space="preserve">Años 60: Inglaterra: Beatles y Rolling </w:t>
      </w:r>
      <w:proofErr w:type="spellStart"/>
      <w:r w:rsidRPr="00EE3D8E">
        <w:rPr>
          <w:rFonts w:cs="Arial"/>
          <w:sz w:val="24"/>
        </w:rPr>
        <w:t>Stones</w:t>
      </w:r>
      <w:proofErr w:type="spellEnd"/>
      <w:r w:rsidRPr="00EE3D8E">
        <w:rPr>
          <w:rFonts w:cs="Arial"/>
          <w:sz w:val="24"/>
        </w:rPr>
        <w:t>. Otras tendencias.</w:t>
      </w:r>
    </w:p>
    <w:p w14:paraId="7028AD44" w14:textId="77777777" w:rsidR="004A23B7" w:rsidRPr="00EE3D8E" w:rsidRDefault="004A23B7" w:rsidP="002A650D">
      <w:pPr>
        <w:numPr>
          <w:ilvl w:val="0"/>
          <w:numId w:val="19"/>
        </w:numPr>
        <w:suppressAutoHyphens w:val="0"/>
        <w:ind w:left="425" w:hanging="357"/>
        <w:jc w:val="both"/>
        <w:rPr>
          <w:rFonts w:cs="Arial"/>
          <w:sz w:val="24"/>
        </w:rPr>
      </w:pPr>
      <w:r w:rsidRPr="00EE3D8E">
        <w:rPr>
          <w:rFonts w:cs="Arial"/>
          <w:sz w:val="24"/>
        </w:rPr>
        <w:t xml:space="preserve">Años 70: Reggae: Bob Marley Música Disco: </w:t>
      </w:r>
      <w:proofErr w:type="spellStart"/>
      <w:r w:rsidRPr="00EE3D8E">
        <w:rPr>
          <w:rFonts w:cs="Arial"/>
          <w:sz w:val="24"/>
        </w:rPr>
        <w:t>Bee</w:t>
      </w:r>
      <w:proofErr w:type="spellEnd"/>
      <w:r w:rsidR="00C90DAA">
        <w:rPr>
          <w:rFonts w:cs="Arial"/>
          <w:sz w:val="24"/>
        </w:rPr>
        <w:t xml:space="preserve"> </w:t>
      </w:r>
      <w:proofErr w:type="spellStart"/>
      <w:r w:rsidRPr="00EE3D8E">
        <w:rPr>
          <w:rFonts w:cs="Arial"/>
          <w:sz w:val="24"/>
        </w:rPr>
        <w:t>Gees</w:t>
      </w:r>
      <w:proofErr w:type="spellEnd"/>
      <w:r w:rsidRPr="00EE3D8E">
        <w:rPr>
          <w:rFonts w:cs="Arial"/>
          <w:sz w:val="24"/>
        </w:rPr>
        <w:t>. Otras tendencias.</w:t>
      </w:r>
    </w:p>
    <w:p w14:paraId="638BEF01" w14:textId="77777777" w:rsidR="004A23B7" w:rsidRPr="00EE3D8E" w:rsidRDefault="004A23B7" w:rsidP="002A650D">
      <w:pPr>
        <w:numPr>
          <w:ilvl w:val="0"/>
          <w:numId w:val="19"/>
        </w:numPr>
        <w:suppressAutoHyphens w:val="0"/>
        <w:ind w:left="425" w:hanging="357"/>
        <w:jc w:val="both"/>
        <w:rPr>
          <w:rFonts w:cs="Arial"/>
          <w:sz w:val="24"/>
        </w:rPr>
      </w:pPr>
      <w:r w:rsidRPr="00EE3D8E">
        <w:rPr>
          <w:rFonts w:cs="Arial"/>
          <w:sz w:val="24"/>
        </w:rPr>
        <w:t>Años 80: Pop: Michael Jackson</w:t>
      </w:r>
      <w:r w:rsidR="00C90DAA">
        <w:rPr>
          <w:rFonts w:cs="Arial"/>
          <w:sz w:val="24"/>
        </w:rPr>
        <w:t xml:space="preserve">. </w:t>
      </w:r>
      <w:r w:rsidRPr="00EE3D8E">
        <w:rPr>
          <w:rFonts w:cs="Arial"/>
          <w:sz w:val="24"/>
        </w:rPr>
        <w:t>Madonna. Otras tendencias.</w:t>
      </w:r>
    </w:p>
    <w:p w14:paraId="0A5CE962" w14:textId="77777777" w:rsidR="004A23B7" w:rsidRPr="00EE3D8E" w:rsidRDefault="004A23B7" w:rsidP="002A650D">
      <w:pPr>
        <w:numPr>
          <w:ilvl w:val="0"/>
          <w:numId w:val="19"/>
        </w:numPr>
        <w:suppressAutoHyphens w:val="0"/>
        <w:ind w:left="425" w:hanging="357"/>
        <w:jc w:val="both"/>
        <w:rPr>
          <w:rFonts w:cs="Arial"/>
          <w:b/>
          <w:sz w:val="24"/>
        </w:rPr>
      </w:pPr>
      <w:r w:rsidRPr="00EE3D8E">
        <w:rPr>
          <w:rFonts w:cs="Arial"/>
          <w:sz w:val="24"/>
        </w:rPr>
        <w:t>Tendencias desde los años 90 hasta la actualidad.</w:t>
      </w:r>
    </w:p>
    <w:p w14:paraId="29721D49" w14:textId="77777777" w:rsidR="004A23B7" w:rsidRPr="005C33BC" w:rsidRDefault="004A23B7" w:rsidP="002A650D">
      <w:pPr>
        <w:numPr>
          <w:ilvl w:val="0"/>
          <w:numId w:val="19"/>
        </w:numPr>
        <w:suppressAutoHyphens w:val="0"/>
        <w:ind w:left="425" w:hanging="357"/>
        <w:jc w:val="both"/>
        <w:rPr>
          <w:rFonts w:cs="Arial"/>
          <w:b/>
          <w:sz w:val="24"/>
        </w:rPr>
      </w:pPr>
      <w:r w:rsidRPr="00EE3D8E">
        <w:rPr>
          <w:rFonts w:cs="Arial"/>
          <w:sz w:val="24"/>
        </w:rPr>
        <w:t xml:space="preserve">La evolución de la música popular urbana en España. </w:t>
      </w:r>
    </w:p>
    <w:p w14:paraId="19DA3457" w14:textId="77777777" w:rsidR="004A23B7" w:rsidRPr="0061148B" w:rsidRDefault="004A23B7" w:rsidP="002A650D">
      <w:pPr>
        <w:ind w:left="425"/>
        <w:jc w:val="both"/>
        <w:rPr>
          <w:rFonts w:cs="Arial"/>
          <w:b/>
          <w:sz w:val="24"/>
        </w:rPr>
      </w:pPr>
    </w:p>
    <w:p w14:paraId="6316B7A2" w14:textId="77777777" w:rsidR="004A23B7" w:rsidRDefault="004A23B7" w:rsidP="002A650D">
      <w:pPr>
        <w:ind w:left="68"/>
        <w:jc w:val="both"/>
        <w:rPr>
          <w:rFonts w:cs="Arial"/>
          <w:b/>
          <w:sz w:val="24"/>
        </w:rPr>
      </w:pPr>
      <w:r w:rsidRPr="0061148B">
        <w:rPr>
          <w:rFonts w:cs="Arial"/>
          <w:b/>
          <w:sz w:val="24"/>
        </w:rPr>
        <w:t>Bloque 8: Música culta y folklórica en España</w:t>
      </w:r>
    </w:p>
    <w:p w14:paraId="798FAD5F" w14:textId="77777777" w:rsidR="004A23B7" w:rsidRPr="0061148B" w:rsidRDefault="004A23B7" w:rsidP="002A650D">
      <w:pPr>
        <w:ind w:left="68"/>
        <w:jc w:val="both"/>
        <w:rPr>
          <w:rFonts w:cs="Arial"/>
          <w:b/>
          <w:sz w:val="24"/>
        </w:rPr>
      </w:pPr>
    </w:p>
    <w:p w14:paraId="17FB0874" w14:textId="77777777" w:rsidR="004A23B7" w:rsidRPr="00EE3D8E" w:rsidRDefault="004A23B7" w:rsidP="002A650D">
      <w:pPr>
        <w:numPr>
          <w:ilvl w:val="0"/>
          <w:numId w:val="19"/>
        </w:numPr>
        <w:suppressAutoHyphens w:val="0"/>
        <w:autoSpaceDE w:val="0"/>
        <w:autoSpaceDN w:val="0"/>
        <w:adjustRightInd w:val="0"/>
        <w:rPr>
          <w:rFonts w:cs="Arial"/>
          <w:sz w:val="24"/>
        </w:rPr>
      </w:pPr>
      <w:r w:rsidRPr="00EE3D8E">
        <w:rPr>
          <w:rFonts w:cs="Arial"/>
          <w:sz w:val="24"/>
        </w:rPr>
        <w:t>Música culta. Principales manifestaciones y obras más representativas en distintos períodos de la historia musical en España.</w:t>
      </w:r>
    </w:p>
    <w:p w14:paraId="14801632" w14:textId="77777777" w:rsidR="004A23B7" w:rsidRPr="00EE3D8E" w:rsidRDefault="004A23B7" w:rsidP="002A650D">
      <w:pPr>
        <w:numPr>
          <w:ilvl w:val="0"/>
          <w:numId w:val="19"/>
        </w:numPr>
        <w:suppressAutoHyphens w:val="0"/>
        <w:autoSpaceDE w:val="0"/>
        <w:autoSpaceDN w:val="0"/>
        <w:adjustRightInd w:val="0"/>
        <w:rPr>
          <w:rFonts w:cs="Arial"/>
          <w:sz w:val="24"/>
        </w:rPr>
      </w:pPr>
      <w:r w:rsidRPr="00EE3D8E">
        <w:rPr>
          <w:rFonts w:cs="Arial"/>
          <w:sz w:val="24"/>
        </w:rPr>
        <w:t xml:space="preserve">Música folclórica. </w:t>
      </w:r>
      <w:bookmarkStart w:id="1" w:name="_GoBack"/>
      <w:r w:rsidRPr="00EE3D8E">
        <w:rPr>
          <w:rFonts w:cs="Arial"/>
          <w:sz w:val="24"/>
        </w:rPr>
        <w:t>Diversidad</w:t>
      </w:r>
      <w:bookmarkEnd w:id="1"/>
      <w:r w:rsidRPr="00EE3D8E">
        <w:rPr>
          <w:rFonts w:cs="Arial"/>
          <w:sz w:val="24"/>
        </w:rPr>
        <w:t xml:space="preserve"> musical. Los instrumentos y danzas tradicionales de España. Castilla La Mancha.</w:t>
      </w:r>
    </w:p>
    <w:p w14:paraId="10E03DA8" w14:textId="77777777" w:rsidR="004A23B7" w:rsidRDefault="004A23B7" w:rsidP="002A650D">
      <w:pPr>
        <w:numPr>
          <w:ilvl w:val="0"/>
          <w:numId w:val="19"/>
        </w:numPr>
        <w:suppressAutoHyphens w:val="0"/>
        <w:autoSpaceDE w:val="0"/>
        <w:autoSpaceDN w:val="0"/>
        <w:adjustRightInd w:val="0"/>
        <w:rPr>
          <w:rFonts w:cs="Arial"/>
          <w:sz w:val="24"/>
        </w:rPr>
      </w:pPr>
      <w:r w:rsidRPr="00EE3D8E">
        <w:rPr>
          <w:rFonts w:cs="Arial"/>
          <w:sz w:val="24"/>
        </w:rPr>
        <w:t>El flamenco. Elementos que lo conforman. Músicos y bailaores más representativos.</w:t>
      </w:r>
    </w:p>
    <w:p w14:paraId="05AA0012" w14:textId="77777777" w:rsidR="004A23B7" w:rsidRDefault="004A23B7" w:rsidP="002A650D">
      <w:pPr>
        <w:autoSpaceDE w:val="0"/>
        <w:autoSpaceDN w:val="0"/>
        <w:adjustRightInd w:val="0"/>
        <w:rPr>
          <w:rFonts w:cs="Arial"/>
          <w:sz w:val="24"/>
        </w:rPr>
      </w:pPr>
    </w:p>
    <w:p w14:paraId="65D16231" w14:textId="77777777" w:rsidR="004A23B7" w:rsidRPr="0061148B" w:rsidRDefault="004A23B7" w:rsidP="002A650D">
      <w:pPr>
        <w:autoSpaceDE w:val="0"/>
        <w:autoSpaceDN w:val="0"/>
        <w:adjustRightInd w:val="0"/>
        <w:rPr>
          <w:rFonts w:cs="Arial"/>
          <w:b/>
          <w:sz w:val="24"/>
        </w:rPr>
      </w:pPr>
      <w:r w:rsidRPr="0061148B">
        <w:rPr>
          <w:rFonts w:cs="Arial"/>
          <w:b/>
          <w:sz w:val="24"/>
        </w:rPr>
        <w:t>Bloque 9: Músicas del Mundo</w:t>
      </w:r>
    </w:p>
    <w:p w14:paraId="2CB0DFB9" w14:textId="77777777" w:rsidR="004A23B7" w:rsidRPr="00EE3D8E" w:rsidRDefault="004A23B7" w:rsidP="002A650D">
      <w:pPr>
        <w:autoSpaceDE w:val="0"/>
        <w:autoSpaceDN w:val="0"/>
        <w:adjustRightInd w:val="0"/>
        <w:ind w:left="425" w:hanging="357"/>
        <w:rPr>
          <w:rFonts w:cs="Arial"/>
          <w:sz w:val="24"/>
        </w:rPr>
      </w:pPr>
    </w:p>
    <w:p w14:paraId="18838198" w14:textId="77777777" w:rsidR="004A23B7" w:rsidRPr="00EE3D8E" w:rsidRDefault="004A23B7" w:rsidP="002A650D">
      <w:pPr>
        <w:numPr>
          <w:ilvl w:val="0"/>
          <w:numId w:val="19"/>
        </w:numPr>
        <w:suppressAutoHyphens w:val="0"/>
        <w:ind w:left="425" w:hanging="357"/>
        <w:jc w:val="both"/>
        <w:rPr>
          <w:rFonts w:cs="Arial"/>
          <w:sz w:val="24"/>
          <w:lang w:eastAsia="es-ES"/>
        </w:rPr>
      </w:pPr>
      <w:r w:rsidRPr="00EE3D8E">
        <w:rPr>
          <w:rFonts w:cs="Arial"/>
          <w:sz w:val="24"/>
        </w:rPr>
        <w:t xml:space="preserve">Tradiciones folclóricas y musicales en otras culturas. Funciones. Instrumentos, tipos de canciones, danzas y bailes. </w:t>
      </w:r>
    </w:p>
    <w:p w14:paraId="080F5F57" w14:textId="77777777" w:rsidR="004A23B7" w:rsidRPr="00EE3D8E" w:rsidRDefault="004A23B7" w:rsidP="002A650D">
      <w:pPr>
        <w:numPr>
          <w:ilvl w:val="0"/>
          <w:numId w:val="19"/>
        </w:numPr>
        <w:suppressAutoHyphens w:val="0"/>
        <w:ind w:left="425" w:hanging="357"/>
        <w:jc w:val="both"/>
        <w:rPr>
          <w:rFonts w:cs="Arial"/>
          <w:sz w:val="24"/>
          <w:lang w:eastAsia="es-ES"/>
        </w:rPr>
      </w:pPr>
      <w:r w:rsidRPr="00EE3D8E">
        <w:rPr>
          <w:rFonts w:cs="Arial"/>
          <w:sz w:val="24"/>
          <w:lang w:eastAsia="es-ES"/>
        </w:rPr>
        <w:t>África: estrecha relación de la música y la vida. África Negra y mundo árabe.</w:t>
      </w:r>
    </w:p>
    <w:p w14:paraId="50C94C25" w14:textId="77777777" w:rsidR="004A23B7" w:rsidRPr="00EE3D8E" w:rsidRDefault="004A23B7" w:rsidP="002A650D">
      <w:pPr>
        <w:numPr>
          <w:ilvl w:val="0"/>
          <w:numId w:val="19"/>
        </w:numPr>
        <w:suppressAutoHyphens w:val="0"/>
        <w:ind w:left="425" w:hanging="357"/>
        <w:jc w:val="both"/>
        <w:rPr>
          <w:rFonts w:cs="Arial"/>
          <w:sz w:val="24"/>
          <w:lang w:eastAsia="es-ES"/>
        </w:rPr>
      </w:pPr>
      <w:r w:rsidRPr="00EE3D8E">
        <w:rPr>
          <w:rFonts w:cs="Arial"/>
          <w:sz w:val="24"/>
          <w:lang w:eastAsia="es-ES"/>
        </w:rPr>
        <w:t xml:space="preserve">Música en Asia: China, Japón Indonesia e India. </w:t>
      </w:r>
    </w:p>
    <w:p w14:paraId="557B027A" w14:textId="77777777" w:rsidR="004A23B7" w:rsidRPr="00EE3D8E" w:rsidRDefault="004A23B7" w:rsidP="002A650D">
      <w:pPr>
        <w:numPr>
          <w:ilvl w:val="0"/>
          <w:numId w:val="19"/>
        </w:numPr>
        <w:suppressAutoHyphens w:val="0"/>
        <w:ind w:left="425" w:hanging="357"/>
        <w:jc w:val="both"/>
        <w:rPr>
          <w:rFonts w:cs="Arial"/>
          <w:sz w:val="24"/>
          <w:lang w:eastAsia="es-ES"/>
        </w:rPr>
      </w:pPr>
      <w:r w:rsidRPr="00EE3D8E">
        <w:rPr>
          <w:rFonts w:cs="Arial"/>
          <w:sz w:val="24"/>
          <w:lang w:eastAsia="es-ES"/>
        </w:rPr>
        <w:t>América: Latinoamérica. Música tradicional en Estados Unidos. El Caribe.</w:t>
      </w:r>
    </w:p>
    <w:p w14:paraId="6B1AF6C2" w14:textId="77777777" w:rsidR="004A23B7" w:rsidRDefault="004A23B7" w:rsidP="002A650D">
      <w:pPr>
        <w:rPr>
          <w:rFonts w:cs="Arial"/>
          <w:sz w:val="24"/>
          <w:lang w:eastAsia="es-ES"/>
        </w:rPr>
      </w:pPr>
      <w:r w:rsidRPr="00EE3D8E">
        <w:rPr>
          <w:rFonts w:cs="Arial"/>
          <w:sz w:val="24"/>
          <w:lang w:eastAsia="es-ES"/>
        </w:rPr>
        <w:t>El sonido de Europa. Estilos de la músic</w:t>
      </w:r>
      <w:r>
        <w:rPr>
          <w:rFonts w:cs="Arial"/>
          <w:sz w:val="24"/>
          <w:lang w:eastAsia="es-ES"/>
        </w:rPr>
        <w:t>a.</w:t>
      </w:r>
    </w:p>
    <w:p w14:paraId="047954A9" w14:textId="77777777" w:rsidR="004A23B7" w:rsidRDefault="004A23B7" w:rsidP="002A650D">
      <w:pPr>
        <w:rPr>
          <w:rFonts w:cs="Arial"/>
          <w:sz w:val="24"/>
          <w:lang w:eastAsia="es-ES"/>
        </w:rPr>
      </w:pPr>
    </w:p>
    <w:p w14:paraId="3DB18553" w14:textId="77777777" w:rsidR="004A23B7" w:rsidRDefault="004A23B7" w:rsidP="002A650D">
      <w:pPr>
        <w:rPr>
          <w:rFonts w:cs="Arial"/>
          <w:b/>
          <w:caps/>
          <w:sz w:val="20"/>
        </w:rPr>
      </w:pPr>
    </w:p>
    <w:p w14:paraId="5E54A841" w14:textId="77777777" w:rsidR="004A23B7" w:rsidRDefault="004A23B7" w:rsidP="002A650D">
      <w:pPr>
        <w:rPr>
          <w:rFonts w:cs="Arial"/>
          <w:b/>
          <w:caps/>
          <w:sz w:val="20"/>
        </w:rPr>
      </w:pPr>
    </w:p>
    <w:p w14:paraId="70C79D0D" w14:textId="77777777" w:rsidR="004A23B7" w:rsidRPr="005C33BC" w:rsidRDefault="004A23B7" w:rsidP="002A650D">
      <w:pPr>
        <w:pStyle w:val="Ttulo5"/>
        <w:shd w:val="clear" w:color="auto" w:fill="auto"/>
        <w:rPr>
          <w:rFonts w:ascii="Arial" w:hAnsi="Arial" w:cs="Arial"/>
          <w:b w:val="0"/>
          <w:iCs/>
          <w:color w:val="000000"/>
        </w:rPr>
      </w:pPr>
      <w:r>
        <w:rPr>
          <w:rFonts w:ascii="Arial" w:hAnsi="Arial" w:cs="Arial"/>
          <w:iCs/>
          <w:color w:val="000000" w:themeColor="text1"/>
        </w:rPr>
        <w:lastRenderedPageBreak/>
        <w:t>Estos nueve bloques de contenido se estructuran en el nivel de 4º de ESO en las siguientes u</w:t>
      </w:r>
      <w:r w:rsidRPr="005C33BC">
        <w:rPr>
          <w:rFonts w:ascii="Arial" w:hAnsi="Arial" w:cs="Arial"/>
          <w:iCs/>
          <w:color w:val="000000" w:themeColor="text1"/>
        </w:rPr>
        <w:t>nidades didácticas.</w:t>
      </w:r>
    </w:p>
    <w:p w14:paraId="34E0FAF4" w14:textId="77777777" w:rsidR="004A23B7" w:rsidRPr="005C33BC" w:rsidRDefault="004A23B7" w:rsidP="002A650D">
      <w:pPr>
        <w:jc w:val="both"/>
        <w:rPr>
          <w:rFonts w:cs="Arial"/>
          <w:b/>
          <w:bCs/>
          <w:sz w:val="24"/>
        </w:rPr>
      </w:pPr>
    </w:p>
    <w:p w14:paraId="3608269A" w14:textId="77777777" w:rsidR="004A23B7" w:rsidRPr="005C33BC" w:rsidRDefault="004A23B7" w:rsidP="002A650D">
      <w:pPr>
        <w:pStyle w:val="Prrafodelista"/>
        <w:numPr>
          <w:ilvl w:val="0"/>
          <w:numId w:val="23"/>
        </w:numPr>
        <w:suppressAutoHyphens w:val="0"/>
        <w:spacing w:after="200"/>
        <w:contextualSpacing/>
        <w:jc w:val="both"/>
        <w:rPr>
          <w:rFonts w:cs="Arial"/>
          <w:sz w:val="24"/>
        </w:rPr>
      </w:pPr>
      <w:r w:rsidRPr="005C33BC">
        <w:rPr>
          <w:rFonts w:cs="Arial"/>
          <w:sz w:val="24"/>
        </w:rPr>
        <w:t>Música y tecnología</w:t>
      </w:r>
    </w:p>
    <w:p w14:paraId="71BDB21E" w14:textId="77777777" w:rsidR="004A23B7" w:rsidRPr="005C33BC" w:rsidRDefault="004A23B7" w:rsidP="002A650D">
      <w:pPr>
        <w:numPr>
          <w:ilvl w:val="0"/>
          <w:numId w:val="22"/>
        </w:numPr>
        <w:suppressAutoHyphens w:val="0"/>
        <w:spacing w:after="120"/>
        <w:jc w:val="both"/>
        <w:rPr>
          <w:rFonts w:cs="Arial"/>
          <w:sz w:val="24"/>
        </w:rPr>
      </w:pPr>
      <w:r w:rsidRPr="005C33BC">
        <w:rPr>
          <w:rFonts w:cs="Arial"/>
          <w:sz w:val="24"/>
        </w:rPr>
        <w:t>Historia de la grabación y reproducción del sonido</w:t>
      </w:r>
    </w:p>
    <w:p w14:paraId="15671061" w14:textId="77777777" w:rsidR="004A23B7" w:rsidRPr="005C33BC" w:rsidRDefault="004A23B7" w:rsidP="002A650D">
      <w:pPr>
        <w:numPr>
          <w:ilvl w:val="0"/>
          <w:numId w:val="22"/>
        </w:numPr>
        <w:suppressAutoHyphens w:val="0"/>
        <w:spacing w:after="120"/>
        <w:jc w:val="both"/>
        <w:rPr>
          <w:rFonts w:cs="Arial"/>
          <w:sz w:val="24"/>
        </w:rPr>
      </w:pPr>
      <w:r w:rsidRPr="005C33BC">
        <w:rPr>
          <w:rFonts w:cs="Arial"/>
          <w:sz w:val="24"/>
        </w:rPr>
        <w:t>Funcionamiento básico de los principales sistemas de sonido</w:t>
      </w:r>
    </w:p>
    <w:p w14:paraId="2DEC06DF" w14:textId="77777777" w:rsidR="004A23B7" w:rsidRPr="005C33BC" w:rsidRDefault="004A23B7" w:rsidP="002A650D">
      <w:pPr>
        <w:numPr>
          <w:ilvl w:val="0"/>
          <w:numId w:val="22"/>
        </w:numPr>
        <w:suppressAutoHyphens w:val="0"/>
        <w:spacing w:after="120"/>
        <w:jc w:val="both"/>
        <w:rPr>
          <w:rFonts w:cs="Arial"/>
          <w:sz w:val="24"/>
        </w:rPr>
      </w:pPr>
      <w:r w:rsidRPr="005C33BC">
        <w:rPr>
          <w:rFonts w:cs="Arial"/>
          <w:sz w:val="24"/>
        </w:rPr>
        <w:t>Instrumentos electrónicos</w:t>
      </w:r>
    </w:p>
    <w:p w14:paraId="52D0643D" w14:textId="77777777" w:rsidR="004A23B7" w:rsidRPr="005C33BC" w:rsidRDefault="004A23B7" w:rsidP="002A650D">
      <w:pPr>
        <w:numPr>
          <w:ilvl w:val="0"/>
          <w:numId w:val="22"/>
        </w:numPr>
        <w:suppressAutoHyphens w:val="0"/>
        <w:spacing w:after="120"/>
        <w:jc w:val="both"/>
        <w:rPr>
          <w:rFonts w:cs="Arial"/>
          <w:sz w:val="24"/>
        </w:rPr>
      </w:pPr>
      <w:r w:rsidRPr="005C33BC">
        <w:rPr>
          <w:rFonts w:cs="Arial"/>
          <w:sz w:val="24"/>
        </w:rPr>
        <w:t>Música electrónica</w:t>
      </w:r>
    </w:p>
    <w:p w14:paraId="1FA26017" w14:textId="77777777" w:rsidR="004A23B7" w:rsidRPr="005C33BC" w:rsidRDefault="004A23B7" w:rsidP="002A650D">
      <w:pPr>
        <w:numPr>
          <w:ilvl w:val="0"/>
          <w:numId w:val="22"/>
        </w:numPr>
        <w:suppressAutoHyphens w:val="0"/>
        <w:spacing w:after="120"/>
        <w:jc w:val="both"/>
        <w:rPr>
          <w:rFonts w:cs="Arial"/>
          <w:sz w:val="24"/>
        </w:rPr>
      </w:pPr>
      <w:r w:rsidRPr="005C33BC">
        <w:rPr>
          <w:rFonts w:cs="Arial"/>
          <w:sz w:val="24"/>
        </w:rPr>
        <w:t>Informática musical</w:t>
      </w:r>
    </w:p>
    <w:p w14:paraId="334D035C" w14:textId="77777777" w:rsidR="004A23B7" w:rsidRPr="005C33BC" w:rsidRDefault="004A23B7" w:rsidP="002A650D">
      <w:pPr>
        <w:spacing w:after="120"/>
        <w:jc w:val="both"/>
        <w:rPr>
          <w:rFonts w:cs="Arial"/>
          <w:b/>
          <w:bCs/>
          <w:sz w:val="24"/>
        </w:rPr>
      </w:pPr>
    </w:p>
    <w:p w14:paraId="2C86B252" w14:textId="77777777" w:rsidR="004A23B7" w:rsidRPr="005C33BC" w:rsidRDefault="004A23B7" w:rsidP="002A650D">
      <w:pPr>
        <w:pStyle w:val="Prrafodelista"/>
        <w:numPr>
          <w:ilvl w:val="0"/>
          <w:numId w:val="23"/>
        </w:numPr>
        <w:suppressAutoHyphens w:val="0"/>
        <w:spacing w:after="200"/>
        <w:contextualSpacing/>
        <w:jc w:val="both"/>
        <w:rPr>
          <w:rFonts w:cs="Arial"/>
          <w:sz w:val="24"/>
        </w:rPr>
      </w:pPr>
      <w:r w:rsidRPr="005C33BC">
        <w:rPr>
          <w:rFonts w:cs="Arial"/>
          <w:sz w:val="24"/>
        </w:rPr>
        <w:t>La música en el cine y los videojuegos</w:t>
      </w:r>
    </w:p>
    <w:p w14:paraId="4673BBB8"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 música en el cine</w:t>
      </w:r>
    </w:p>
    <w:p w14:paraId="60F56A11"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Evolución de la música cinematográfica</w:t>
      </w:r>
    </w:p>
    <w:p w14:paraId="41F3016A"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Músicas prestadas</w:t>
      </w:r>
    </w:p>
    <w:p w14:paraId="228A2749"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Elementos para el análisis de la banda sonora musical</w:t>
      </w:r>
    </w:p>
    <w:p w14:paraId="2911E4F3"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 música en los videojuegos</w:t>
      </w:r>
    </w:p>
    <w:p w14:paraId="2E89186B" w14:textId="77777777" w:rsidR="004A23B7" w:rsidRPr="005C33BC" w:rsidRDefault="004A23B7" w:rsidP="002A650D">
      <w:pPr>
        <w:ind w:left="765"/>
        <w:jc w:val="both"/>
        <w:rPr>
          <w:rFonts w:cs="Arial"/>
          <w:sz w:val="24"/>
        </w:rPr>
      </w:pPr>
    </w:p>
    <w:p w14:paraId="5C7A880D" w14:textId="77777777" w:rsidR="004A23B7" w:rsidRPr="005C33BC" w:rsidRDefault="004A23B7" w:rsidP="002A650D">
      <w:pPr>
        <w:ind w:left="720"/>
        <w:jc w:val="both"/>
        <w:rPr>
          <w:rFonts w:cs="Arial"/>
          <w:sz w:val="24"/>
        </w:rPr>
      </w:pPr>
      <w:r w:rsidRPr="005C33BC">
        <w:rPr>
          <w:rFonts w:cs="Arial"/>
          <w:sz w:val="24"/>
        </w:rPr>
        <w:t>3.  Música y medios de comunicación</w:t>
      </w:r>
    </w:p>
    <w:p w14:paraId="63C249FD"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 radio</w:t>
      </w:r>
    </w:p>
    <w:p w14:paraId="2F9D6500"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 televisión</w:t>
      </w:r>
    </w:p>
    <w:p w14:paraId="44386EAB"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 publicidad</w:t>
      </w:r>
    </w:p>
    <w:p w14:paraId="43FA5C67"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El videoclip</w:t>
      </w:r>
    </w:p>
    <w:p w14:paraId="76B7C3CA" w14:textId="77777777" w:rsidR="004A23B7" w:rsidRPr="005C33BC" w:rsidRDefault="004A23B7" w:rsidP="002A650D">
      <w:pPr>
        <w:spacing w:before="120"/>
        <w:jc w:val="both"/>
        <w:rPr>
          <w:rFonts w:cs="Arial"/>
          <w:sz w:val="24"/>
        </w:rPr>
      </w:pPr>
    </w:p>
    <w:p w14:paraId="02DF1D90" w14:textId="77777777" w:rsidR="004A23B7" w:rsidRPr="005C33BC" w:rsidRDefault="004A23B7" w:rsidP="002A650D">
      <w:pPr>
        <w:ind w:left="720"/>
        <w:jc w:val="both"/>
        <w:rPr>
          <w:rFonts w:cs="Arial"/>
          <w:sz w:val="24"/>
        </w:rPr>
      </w:pPr>
      <w:r w:rsidRPr="005C33BC">
        <w:rPr>
          <w:rFonts w:cs="Arial"/>
          <w:sz w:val="24"/>
        </w:rPr>
        <w:t>4. Música popular urbana</w:t>
      </w:r>
    </w:p>
    <w:p w14:paraId="447DD67C"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Características generales</w:t>
      </w:r>
    </w:p>
    <w:p w14:paraId="2A9A1D3B"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Las raíces de la música popular urbana</w:t>
      </w:r>
    </w:p>
    <w:p w14:paraId="7560242A"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El nacimiento de la música pop-rock</w:t>
      </w:r>
    </w:p>
    <w:p w14:paraId="04586742"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 era dorada: década de 1960</w:t>
      </w:r>
    </w:p>
    <w:p w14:paraId="4E7DF62A"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 década de 1970</w:t>
      </w:r>
    </w:p>
    <w:p w14:paraId="51598305"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La década de 1980: nuevos estilos</w:t>
      </w:r>
    </w:p>
    <w:p w14:paraId="720447E1" w14:textId="77777777" w:rsidR="004A23B7" w:rsidRPr="005C33BC" w:rsidRDefault="004A23B7" w:rsidP="002A650D">
      <w:pPr>
        <w:numPr>
          <w:ilvl w:val="0"/>
          <w:numId w:val="22"/>
        </w:numPr>
        <w:suppressAutoHyphens w:val="0"/>
        <w:spacing w:before="120"/>
        <w:jc w:val="both"/>
        <w:rPr>
          <w:rFonts w:cs="Arial"/>
          <w:sz w:val="24"/>
        </w:rPr>
      </w:pPr>
      <w:r w:rsidRPr="005C33BC">
        <w:rPr>
          <w:rFonts w:cs="Arial"/>
          <w:sz w:val="24"/>
        </w:rPr>
        <w:t xml:space="preserve">Música para el siglo </w:t>
      </w:r>
      <w:r w:rsidRPr="005C33BC">
        <w:rPr>
          <w:rFonts w:cs="Arial"/>
          <w:smallCaps/>
          <w:sz w:val="24"/>
        </w:rPr>
        <w:t>xxi</w:t>
      </w:r>
    </w:p>
    <w:p w14:paraId="2946869D" w14:textId="77777777" w:rsidR="004A23B7" w:rsidRDefault="004A23B7" w:rsidP="002A650D">
      <w:pPr>
        <w:numPr>
          <w:ilvl w:val="0"/>
          <w:numId w:val="22"/>
        </w:numPr>
        <w:suppressAutoHyphens w:val="0"/>
        <w:spacing w:before="120"/>
        <w:jc w:val="both"/>
        <w:rPr>
          <w:rFonts w:cs="Arial"/>
          <w:sz w:val="24"/>
        </w:rPr>
      </w:pPr>
      <w:r w:rsidRPr="005C33BC">
        <w:rPr>
          <w:rFonts w:cs="Arial"/>
          <w:sz w:val="24"/>
        </w:rPr>
        <w:t>La música popular en España</w:t>
      </w:r>
    </w:p>
    <w:p w14:paraId="11A702E4" w14:textId="77777777" w:rsidR="004A23B7" w:rsidRDefault="004A23B7" w:rsidP="002A650D">
      <w:pPr>
        <w:spacing w:before="120"/>
        <w:ind w:left="765"/>
        <w:jc w:val="both"/>
        <w:rPr>
          <w:rFonts w:cs="Arial"/>
          <w:sz w:val="24"/>
        </w:rPr>
      </w:pPr>
      <w:r>
        <w:rPr>
          <w:rFonts w:cs="Arial"/>
          <w:sz w:val="24"/>
        </w:rPr>
        <w:t>5. Música folklórica en España y Músicas del Mundo</w:t>
      </w:r>
    </w:p>
    <w:p w14:paraId="4F268DBD" w14:textId="77777777" w:rsidR="004A23B7" w:rsidRDefault="004A23B7" w:rsidP="002A650D">
      <w:pPr>
        <w:spacing w:before="120"/>
        <w:ind w:left="765"/>
        <w:jc w:val="both"/>
        <w:rPr>
          <w:rFonts w:cs="Arial"/>
          <w:sz w:val="24"/>
        </w:rPr>
      </w:pPr>
    </w:p>
    <w:p w14:paraId="15186C3F" w14:textId="77777777" w:rsidR="004A23B7" w:rsidRDefault="004A23B7" w:rsidP="002A650D">
      <w:pPr>
        <w:pStyle w:val="Prrafodelista"/>
        <w:widowControl w:val="0"/>
        <w:numPr>
          <w:ilvl w:val="0"/>
          <w:numId w:val="24"/>
        </w:numPr>
        <w:suppressAutoHyphens w:val="0"/>
        <w:spacing w:before="120"/>
        <w:ind w:left="1191"/>
        <w:jc w:val="both"/>
        <w:rPr>
          <w:rFonts w:cs="Arial"/>
          <w:sz w:val="24"/>
        </w:rPr>
      </w:pPr>
      <w:r w:rsidRPr="00FA2F42">
        <w:rPr>
          <w:rFonts w:cs="Arial"/>
          <w:sz w:val="24"/>
        </w:rPr>
        <w:t>Características generale</w:t>
      </w:r>
      <w:r>
        <w:rPr>
          <w:rFonts w:cs="Arial"/>
          <w:sz w:val="24"/>
        </w:rPr>
        <w:t>s</w:t>
      </w:r>
      <w:r w:rsidRPr="00FA2F42">
        <w:rPr>
          <w:rFonts w:cs="Arial"/>
          <w:sz w:val="24"/>
        </w:rPr>
        <w:t xml:space="preserve"> de la Música folkl</w:t>
      </w:r>
      <w:r>
        <w:rPr>
          <w:rFonts w:cs="Arial"/>
          <w:sz w:val="24"/>
        </w:rPr>
        <w:t>órica en España</w:t>
      </w:r>
    </w:p>
    <w:p w14:paraId="64FD6588" w14:textId="77777777" w:rsidR="004A23B7" w:rsidRDefault="004A23B7" w:rsidP="002A650D">
      <w:pPr>
        <w:pStyle w:val="Prrafodelista"/>
        <w:widowControl w:val="0"/>
        <w:numPr>
          <w:ilvl w:val="0"/>
          <w:numId w:val="24"/>
        </w:numPr>
        <w:suppressAutoHyphens w:val="0"/>
        <w:spacing w:before="120"/>
        <w:ind w:left="1191"/>
        <w:jc w:val="both"/>
        <w:rPr>
          <w:rFonts w:cs="Arial"/>
          <w:sz w:val="24"/>
        </w:rPr>
      </w:pPr>
      <w:r>
        <w:rPr>
          <w:rFonts w:cs="Arial"/>
          <w:sz w:val="24"/>
        </w:rPr>
        <w:t>Instrumentos y danzas tradicionales</w:t>
      </w:r>
    </w:p>
    <w:p w14:paraId="682CF888" w14:textId="77777777" w:rsidR="004A23B7" w:rsidRDefault="004A23B7" w:rsidP="002A650D">
      <w:pPr>
        <w:pStyle w:val="Prrafodelista"/>
        <w:widowControl w:val="0"/>
        <w:numPr>
          <w:ilvl w:val="0"/>
          <w:numId w:val="24"/>
        </w:numPr>
        <w:suppressAutoHyphens w:val="0"/>
        <w:spacing w:before="120"/>
        <w:ind w:left="1191"/>
        <w:jc w:val="both"/>
        <w:rPr>
          <w:rFonts w:cs="Arial"/>
          <w:sz w:val="24"/>
        </w:rPr>
      </w:pPr>
      <w:r>
        <w:rPr>
          <w:rFonts w:cs="Arial"/>
          <w:sz w:val="24"/>
        </w:rPr>
        <w:lastRenderedPageBreak/>
        <w:t>El Flamenco</w:t>
      </w:r>
    </w:p>
    <w:p w14:paraId="2047695A" w14:textId="77777777" w:rsidR="004A23B7" w:rsidRDefault="004A23B7" w:rsidP="002A650D">
      <w:pPr>
        <w:pStyle w:val="Prrafodelista"/>
        <w:widowControl w:val="0"/>
        <w:numPr>
          <w:ilvl w:val="0"/>
          <w:numId w:val="24"/>
        </w:numPr>
        <w:suppressAutoHyphens w:val="0"/>
        <w:spacing w:before="120"/>
        <w:ind w:left="1191"/>
        <w:jc w:val="both"/>
        <w:rPr>
          <w:rFonts w:cs="Arial"/>
          <w:sz w:val="24"/>
        </w:rPr>
      </w:pPr>
      <w:r>
        <w:rPr>
          <w:rFonts w:cs="Arial"/>
          <w:sz w:val="24"/>
        </w:rPr>
        <w:t xml:space="preserve">Música folklórica en </w:t>
      </w:r>
      <w:proofErr w:type="spellStart"/>
      <w:r>
        <w:rPr>
          <w:rFonts w:cs="Arial"/>
          <w:sz w:val="24"/>
        </w:rPr>
        <w:t>Africa</w:t>
      </w:r>
      <w:proofErr w:type="spellEnd"/>
      <w:r>
        <w:rPr>
          <w:rFonts w:cs="Arial"/>
          <w:sz w:val="24"/>
        </w:rPr>
        <w:t>, Asia y Latinoamérica.</w:t>
      </w:r>
    </w:p>
    <w:p w14:paraId="6EA16368" w14:textId="77777777" w:rsidR="004A23B7" w:rsidRPr="00FA2F42" w:rsidRDefault="004A23B7" w:rsidP="002A650D">
      <w:pPr>
        <w:pStyle w:val="Prrafodelista"/>
        <w:spacing w:before="120"/>
        <w:ind w:left="1191"/>
        <w:jc w:val="both"/>
        <w:rPr>
          <w:rFonts w:cs="Arial"/>
          <w:sz w:val="24"/>
        </w:rPr>
      </w:pPr>
    </w:p>
    <w:p w14:paraId="406F7216" w14:textId="77777777" w:rsidR="004A23B7" w:rsidRPr="00C64930" w:rsidRDefault="004A23B7" w:rsidP="002A650D">
      <w:pPr>
        <w:spacing w:before="120"/>
        <w:ind w:left="1191"/>
        <w:jc w:val="both"/>
        <w:rPr>
          <w:rFonts w:cs="Arial"/>
          <w:sz w:val="24"/>
        </w:rPr>
      </w:pPr>
    </w:p>
    <w:p w14:paraId="0E787FA6" w14:textId="77777777" w:rsidR="004A23B7" w:rsidRDefault="004A23B7" w:rsidP="002A650D">
      <w:pPr>
        <w:rPr>
          <w:rFonts w:cs="Arial"/>
          <w:b/>
          <w:caps/>
          <w:sz w:val="24"/>
        </w:rPr>
      </w:pPr>
      <w:r w:rsidRPr="00771728">
        <w:rPr>
          <w:rFonts w:cs="Arial"/>
          <w:b/>
          <w:caps/>
          <w:sz w:val="24"/>
        </w:rPr>
        <w:t>Estas unidades didácticas tienen a lo largo del curso la siguiente secuenciación:</w:t>
      </w:r>
    </w:p>
    <w:p w14:paraId="3FC5CBFC" w14:textId="77777777" w:rsidR="004A23B7" w:rsidRDefault="004A23B7" w:rsidP="002A650D">
      <w:pPr>
        <w:rPr>
          <w:rFonts w:cs="Arial"/>
          <w:b/>
          <w:caps/>
          <w:sz w:val="24"/>
        </w:rPr>
      </w:pPr>
    </w:p>
    <w:p w14:paraId="222F63BB" w14:textId="77777777" w:rsidR="004A23B7" w:rsidRDefault="004A23B7" w:rsidP="002A650D">
      <w:pPr>
        <w:rPr>
          <w:rFonts w:cs="Arial"/>
          <w:caps/>
          <w:sz w:val="24"/>
        </w:rPr>
      </w:pPr>
      <w:r>
        <w:rPr>
          <w:rFonts w:cs="Arial"/>
          <w:b/>
          <w:caps/>
          <w:sz w:val="24"/>
        </w:rPr>
        <w:t>PRIMER TRIMESTRE:</w:t>
      </w:r>
      <w:r>
        <w:rPr>
          <w:rFonts w:cs="Arial"/>
          <w:caps/>
          <w:sz w:val="24"/>
        </w:rPr>
        <w:t xml:space="preserve"> UNIDADES 1 y 2</w:t>
      </w:r>
    </w:p>
    <w:p w14:paraId="0F11C6F7" w14:textId="77777777" w:rsidR="004A23B7" w:rsidRDefault="004A23B7" w:rsidP="002A650D">
      <w:pPr>
        <w:rPr>
          <w:rFonts w:cs="Arial"/>
          <w:caps/>
          <w:sz w:val="24"/>
        </w:rPr>
      </w:pPr>
      <w:r>
        <w:rPr>
          <w:rFonts w:cs="Arial"/>
          <w:b/>
          <w:caps/>
          <w:sz w:val="24"/>
        </w:rPr>
        <w:t xml:space="preserve">SEGUNDO TRIMESTRE: </w:t>
      </w:r>
      <w:r>
        <w:rPr>
          <w:rFonts w:cs="Arial"/>
          <w:caps/>
          <w:sz w:val="24"/>
        </w:rPr>
        <w:t>UNIDAD 3</w:t>
      </w:r>
    </w:p>
    <w:p w14:paraId="380AB6E4" w14:textId="77777777" w:rsidR="004A23B7" w:rsidRDefault="004A23B7" w:rsidP="002A650D">
      <w:pPr>
        <w:rPr>
          <w:rFonts w:cs="Arial"/>
          <w:caps/>
          <w:sz w:val="24"/>
        </w:rPr>
      </w:pPr>
      <w:r>
        <w:rPr>
          <w:rFonts w:cs="Arial"/>
          <w:b/>
          <w:caps/>
          <w:sz w:val="24"/>
        </w:rPr>
        <w:t xml:space="preserve">TERCER TRIMESTRE: </w:t>
      </w:r>
      <w:r>
        <w:rPr>
          <w:rFonts w:cs="Arial"/>
          <w:caps/>
          <w:sz w:val="24"/>
        </w:rPr>
        <w:t>unidad 4 Y 5</w:t>
      </w:r>
    </w:p>
    <w:p w14:paraId="0E171569" w14:textId="77777777" w:rsidR="00C90DAA" w:rsidRPr="00856C48" w:rsidRDefault="00C90DAA" w:rsidP="002A650D">
      <w:pPr>
        <w:rPr>
          <w:rFonts w:cs="Arial"/>
          <w:caps/>
          <w:sz w:val="24"/>
        </w:rPr>
      </w:pPr>
    </w:p>
    <w:p w14:paraId="0A4CC73F" w14:textId="52CCBFC0" w:rsidR="00C90DAA" w:rsidRPr="00D049ED" w:rsidRDefault="00C90DAA" w:rsidP="002A650D">
      <w:pPr>
        <w:jc w:val="both"/>
        <w:rPr>
          <w:rFonts w:cs="Arial"/>
          <w:szCs w:val="22"/>
        </w:rPr>
        <w:sectPr w:rsidR="00C90DAA" w:rsidRPr="00D049ED" w:rsidSect="002A650D">
          <w:headerReference w:type="default" r:id="rId10"/>
          <w:footerReference w:type="default" r:id="rId11"/>
          <w:pgSz w:w="11900" w:h="16840"/>
          <w:pgMar w:top="1417" w:right="1701" w:bottom="1417" w:left="1701" w:header="708" w:footer="708" w:gutter="0"/>
          <w:cols w:space="708"/>
          <w:docGrid w:linePitch="360"/>
        </w:sectPr>
      </w:pPr>
      <w:r w:rsidRPr="00DD32DE">
        <w:rPr>
          <w:rFonts w:cs="Arial"/>
          <w:szCs w:val="22"/>
        </w:rPr>
        <w:t xml:space="preserve">Estos contenidos tienen a lo largo del curso la siguiente </w:t>
      </w:r>
      <w:proofErr w:type="spellStart"/>
      <w:r w:rsidRPr="00DD32DE">
        <w:rPr>
          <w:rFonts w:cs="Arial"/>
          <w:szCs w:val="22"/>
        </w:rPr>
        <w:t>secuenciació</w:t>
      </w:r>
      <w:proofErr w:type="spellEnd"/>
    </w:p>
    <w:p w14:paraId="7A8A347C" w14:textId="083E90E8" w:rsidR="00C90DAA" w:rsidRPr="00066501" w:rsidRDefault="00C90DAA" w:rsidP="00066501">
      <w:pPr>
        <w:tabs>
          <w:tab w:val="left" w:pos="2988"/>
        </w:tabs>
        <w:rPr>
          <w:rFonts w:cs="Arial"/>
          <w:sz w:val="24"/>
        </w:rPr>
        <w:sectPr w:rsidR="00C90DAA" w:rsidRPr="00066501" w:rsidSect="00C90DAA">
          <w:pgSz w:w="11900" w:h="16840"/>
          <w:pgMar w:top="1417" w:right="1701" w:bottom="1417" w:left="1701" w:header="708" w:footer="708" w:gutter="0"/>
          <w:cols w:space="708"/>
          <w:docGrid w:linePitch="360"/>
        </w:sectPr>
      </w:pPr>
    </w:p>
    <w:p w14:paraId="230C6FE3" w14:textId="77777777" w:rsidR="00C90DAA" w:rsidRDefault="00C90DAA" w:rsidP="00C90DAA">
      <w:pPr>
        <w:pStyle w:val="Prrafodelista"/>
        <w:numPr>
          <w:ilvl w:val="0"/>
          <w:numId w:val="38"/>
        </w:numPr>
        <w:rPr>
          <w:rFonts w:cs="Arial"/>
          <w:color w:val="C00000"/>
          <w:sz w:val="44"/>
          <w:szCs w:val="44"/>
        </w:rPr>
      </w:pPr>
      <w:r w:rsidRPr="00B60DFF">
        <w:rPr>
          <w:rFonts w:cs="Arial"/>
          <w:color w:val="C00000"/>
          <w:sz w:val="44"/>
          <w:szCs w:val="44"/>
        </w:rPr>
        <w:lastRenderedPageBreak/>
        <w:t>CRITERIOS DE EVALUACIÓN Y SUS CORRESPONDIENTES ESTÁNDARES DE APRENDIZAJE EVALUABLES</w:t>
      </w:r>
    </w:p>
    <w:p w14:paraId="2F2D0E3D" w14:textId="77777777" w:rsidR="00C90DAA" w:rsidRPr="000411C1" w:rsidRDefault="00C90DAA" w:rsidP="00C90DAA">
      <w:pPr>
        <w:rPr>
          <w:lang w:val="es-ES_tradnl"/>
        </w:rPr>
      </w:pPr>
    </w:p>
    <w:p w14:paraId="6E880B88" w14:textId="77777777" w:rsidR="00C90DAA" w:rsidRDefault="00C90DAA" w:rsidP="00C90DAA">
      <w:pPr>
        <w:spacing w:line="360" w:lineRule="auto"/>
        <w:jc w:val="both"/>
        <w:rPr>
          <w:b/>
        </w:rPr>
      </w:pPr>
      <w:r w:rsidRPr="00B60DFF">
        <w:rPr>
          <w:rFonts w:cs="Arial"/>
          <w:szCs w:val="22"/>
          <w:lang w:val="es-ES_tradnl"/>
        </w:rPr>
        <w:t xml:space="preserve">Recogidos en el </w:t>
      </w:r>
      <w:r w:rsidRPr="00B60DFF">
        <w:rPr>
          <w:b/>
        </w:rPr>
        <w:t>Decreto 40/2015, de 15/06/2015</w:t>
      </w:r>
      <w:r w:rsidRPr="00B60DFF">
        <w:t>, por el que se establece el currículo de Educación Secundaria Obligatoria y Bachillerato en la Comunidad Autónoma de Castilla-La Mancha</w:t>
      </w:r>
      <w:r w:rsidRPr="000411C1">
        <w:rPr>
          <w:b/>
        </w:rPr>
        <w:t>.</w:t>
      </w:r>
    </w:p>
    <w:p w14:paraId="742F4448" w14:textId="77777777" w:rsidR="00C90DAA" w:rsidRDefault="00C90DAA" w:rsidP="00C90DAA">
      <w:pPr>
        <w:spacing w:line="360" w:lineRule="auto"/>
        <w:jc w:val="both"/>
        <w:rPr>
          <w:b/>
        </w:rPr>
      </w:pPr>
    </w:p>
    <w:p w14:paraId="545B834E" w14:textId="77777777" w:rsidR="00C90DAA" w:rsidRPr="00EA5F17" w:rsidRDefault="00C90DAA" w:rsidP="00C90DAA">
      <w:pPr>
        <w:spacing w:line="360" w:lineRule="auto"/>
        <w:jc w:val="both"/>
        <w:rPr>
          <w:b/>
          <w:sz w:val="28"/>
          <w:szCs w:val="28"/>
          <w:u w:val="single"/>
        </w:rPr>
      </w:pPr>
      <w:r w:rsidRPr="00EA5F17">
        <w:rPr>
          <w:b/>
          <w:sz w:val="28"/>
          <w:szCs w:val="28"/>
          <w:u w:val="single"/>
        </w:rPr>
        <w:t>3.1- 1º ESO</w:t>
      </w:r>
      <w:r>
        <w:rPr>
          <w:noProof/>
        </w:rPr>
        <mc:AlternateContent>
          <mc:Choice Requires="wps">
            <w:drawing>
              <wp:anchor distT="0" distB="0" distL="114300" distR="114300" simplePos="0" relativeHeight="251658241" behindDoc="1" locked="0" layoutInCell="1" allowOverlap="1" wp14:anchorId="587268A0" wp14:editId="3824B60A">
                <wp:simplePos x="0" y="0"/>
                <wp:positionH relativeFrom="page">
                  <wp:posOffset>6020435</wp:posOffset>
                </wp:positionH>
                <wp:positionV relativeFrom="page">
                  <wp:posOffset>917575</wp:posOffset>
                </wp:positionV>
                <wp:extent cx="525780" cy="91440"/>
                <wp:effectExtent l="0" t="0" r="0" b="0"/>
                <wp:wrapNone/>
                <wp:docPr id="2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578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4F66D" w14:textId="77777777" w:rsidR="002A650D" w:rsidRDefault="002A650D" w:rsidP="00C90DAA">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7268A0" id="_x0000_t202" coordsize="21600,21600" o:spt="202" path="m,l,21600r21600,l21600,xe">
                <v:stroke joinstyle="miter"/>
                <v:path gradientshapeok="t" o:connecttype="rect"/>
              </v:shapetype>
              <v:shape id="Cuadro de texto 20" o:spid="_x0000_s1026" type="#_x0000_t202" style="position:absolute;left:0;text-align:left;margin-left:474.05pt;margin-top:72.25pt;width:41.4pt;height:7.2pt;rotation:-45;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" filled="f" stroked="f">
                <v:stroke joinstyle="round"/>
                <v:path arrowok="t"/>
                <v:textbox style="mso-fit-shape-to-text:t">
                  <w:txbxContent>
                    <w:p w14:paraId="61A4F66D" w14:textId="77777777" w:rsidR="002A650D" w:rsidRDefault="002A650D" w:rsidP="00C90DAA">
                      <w:pPr>
                        <w:pStyle w:val="NormalWeb"/>
                        <w:spacing w:before="0" w:beforeAutospacing="0" w:after="0" w:afterAutospacing="0"/>
                        <w:jc w:val="cente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3687765" wp14:editId="09B94EC3">
                <wp:simplePos x="0" y="0"/>
                <wp:positionH relativeFrom="page">
                  <wp:posOffset>5791835</wp:posOffset>
                </wp:positionH>
                <wp:positionV relativeFrom="page">
                  <wp:posOffset>1003300</wp:posOffset>
                </wp:positionV>
                <wp:extent cx="48260" cy="91440"/>
                <wp:effectExtent l="0" t="0" r="0" b="0"/>
                <wp:wrapNone/>
                <wp:docPr id="28"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826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C13B1" w14:textId="77777777" w:rsidR="002A650D" w:rsidRDefault="002A650D" w:rsidP="00C90DAA">
                            <w:pPr>
                              <w:pStyle w:val="NormalWeb"/>
                              <w:spacing w:before="0" w:beforeAutospacing="0" w:after="0" w:afterAutospacing="0"/>
                              <w:jc w:val="center"/>
                            </w:pPr>
                            <w:r>
                              <w:rPr>
                                <w:rFonts w:ascii="&amp;quot" w:hAnsi="&amp;quot"/>
                                <w:b/>
                                <w:bCs/>
                                <w:color w:val="000000"/>
                                <w:sz w:val="14"/>
                                <w:szCs w:val="14"/>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687765" id="Cuadro de texto 19" o:spid="_x0000_s1027" type="#_x0000_t202" style="position:absolute;left:0;text-align:left;margin-left:456.05pt;margin-top:79pt;width:3.8pt;height:7.2pt;rotation:-45;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" filled="f" stroked="f">
                <v:stroke joinstyle="round"/>
                <v:path arrowok="t"/>
                <v:textbox style="mso-fit-shape-to-text:t">
                  <w:txbxContent>
                    <w:p w14:paraId="66CC13B1" w14:textId="77777777" w:rsidR="002A650D" w:rsidRDefault="002A650D" w:rsidP="00C90DAA">
                      <w:pPr>
                        <w:pStyle w:val="NormalWeb"/>
                        <w:spacing w:before="0" w:beforeAutospacing="0" w:after="0" w:afterAutospacing="0"/>
                        <w:jc w:val="center"/>
                      </w:pPr>
                      <w:r>
                        <w:rPr>
                          <w:rFonts w:ascii="&amp;quot" w:hAnsi="&amp;quot"/>
                          <w:b/>
                          <w:bCs/>
                          <w:color w:val="000000"/>
                          <w:sz w:val="14"/>
                          <w:szCs w:val="14"/>
                        </w:rPr>
                        <w:t>C</w:t>
                      </w:r>
                    </w:p>
                  </w:txbxContent>
                </v:textbox>
                <w10:wrap anchorx="page" anchory="page"/>
              </v:shape>
            </w:pict>
          </mc:Fallback>
        </mc:AlternateContent>
      </w:r>
    </w:p>
    <w:p w14:paraId="55C918A2" w14:textId="77777777" w:rsidR="00C90DAA" w:rsidRDefault="00C90DAA" w:rsidP="00C90DAA"/>
    <w:p w14:paraId="1EC2DBC4" w14:textId="77777777" w:rsidR="00C90DAA" w:rsidRDefault="00C90DAA" w:rsidP="00C90DAA">
      <w:pPr>
        <w:widowControl w:val="0"/>
        <w:tabs>
          <w:tab w:val="left" w:pos="2421"/>
        </w:tabs>
        <w:autoSpaceDE w:val="0"/>
        <w:autoSpaceDN w:val="0"/>
        <w:adjustRightInd w:val="0"/>
        <w:spacing w:before="60" w:line="360" w:lineRule="auto"/>
        <w:ind w:left="-227"/>
        <w:jc w:val="both"/>
        <w:rPr>
          <w:rFonts w:cs="Arial"/>
          <w:color w:val="000000"/>
          <w:sz w:val="24"/>
        </w:rPr>
      </w:pPr>
      <w:r>
        <w:rPr>
          <w:rFonts w:cs="Arial"/>
          <w:color w:val="000000"/>
          <w:sz w:val="24"/>
        </w:rPr>
        <w:t>Leyendas necesarias para la identificación de los diferentes instrumentos de evaluación en las tablas:</w:t>
      </w:r>
    </w:p>
    <w:p w14:paraId="3475AAAC" w14:textId="77777777" w:rsidR="00C90DAA" w:rsidRPr="00965167" w:rsidRDefault="00C90DAA" w:rsidP="00C90DAA">
      <w:pPr>
        <w:pStyle w:val="Prrafodelista"/>
        <w:widowControl w:val="0"/>
        <w:numPr>
          <w:ilvl w:val="0"/>
          <w:numId w:val="61"/>
        </w:numPr>
        <w:tabs>
          <w:tab w:val="left" w:pos="2421"/>
        </w:tabs>
        <w:suppressAutoHyphens w:val="0"/>
        <w:autoSpaceDE w:val="0"/>
        <w:autoSpaceDN w:val="0"/>
        <w:adjustRightInd w:val="0"/>
        <w:spacing w:before="60" w:line="360" w:lineRule="auto"/>
        <w:jc w:val="both"/>
        <w:rPr>
          <w:rFonts w:cs="Arial"/>
          <w:color w:val="000000"/>
          <w:sz w:val="20"/>
          <w:szCs w:val="20"/>
        </w:rPr>
      </w:pPr>
      <w:r w:rsidRPr="00965167">
        <w:rPr>
          <w:rFonts w:cs="Arial"/>
          <w:b/>
          <w:color w:val="000000"/>
          <w:sz w:val="20"/>
          <w:szCs w:val="20"/>
        </w:rPr>
        <w:t>CA</w:t>
      </w:r>
      <w:r w:rsidRPr="00965167">
        <w:rPr>
          <w:rFonts w:cs="Arial"/>
          <w:color w:val="000000"/>
          <w:sz w:val="20"/>
          <w:szCs w:val="20"/>
        </w:rPr>
        <w:t>: Cuaderno del alumno</w:t>
      </w:r>
    </w:p>
    <w:p w14:paraId="2121525E" w14:textId="7F3D3E83" w:rsidR="00C90DAA" w:rsidRPr="00965167" w:rsidRDefault="00C90DAA" w:rsidP="00C90DAA">
      <w:pPr>
        <w:pStyle w:val="Prrafodelista"/>
        <w:widowControl w:val="0"/>
        <w:numPr>
          <w:ilvl w:val="0"/>
          <w:numId w:val="61"/>
        </w:numPr>
        <w:tabs>
          <w:tab w:val="left" w:pos="2421"/>
        </w:tabs>
        <w:suppressAutoHyphens w:val="0"/>
        <w:autoSpaceDE w:val="0"/>
        <w:autoSpaceDN w:val="0"/>
        <w:adjustRightInd w:val="0"/>
        <w:spacing w:before="60" w:line="360" w:lineRule="auto"/>
        <w:jc w:val="both"/>
        <w:rPr>
          <w:rFonts w:cs="Arial"/>
          <w:color w:val="000000"/>
          <w:sz w:val="20"/>
          <w:szCs w:val="20"/>
        </w:rPr>
      </w:pPr>
      <w:r w:rsidRPr="00965167">
        <w:rPr>
          <w:rFonts w:cs="Arial"/>
          <w:b/>
          <w:color w:val="000000"/>
          <w:sz w:val="20"/>
          <w:szCs w:val="20"/>
        </w:rPr>
        <w:t>PE</w:t>
      </w:r>
      <w:r w:rsidRPr="00965167">
        <w:rPr>
          <w:rFonts w:cs="Arial"/>
          <w:color w:val="000000"/>
          <w:sz w:val="20"/>
          <w:szCs w:val="20"/>
        </w:rPr>
        <w:t>: Prueba</w:t>
      </w:r>
      <w:r w:rsidR="00D049ED">
        <w:rPr>
          <w:rFonts w:cs="Arial"/>
          <w:color w:val="000000"/>
          <w:sz w:val="20"/>
          <w:szCs w:val="20"/>
        </w:rPr>
        <w:t xml:space="preserve"> </w:t>
      </w:r>
      <w:r w:rsidRPr="00965167">
        <w:rPr>
          <w:rFonts w:cs="Arial"/>
          <w:color w:val="000000"/>
          <w:sz w:val="20"/>
          <w:szCs w:val="20"/>
        </w:rPr>
        <w:t>específica/Prueba</w:t>
      </w:r>
      <w:r w:rsidR="00D049ED">
        <w:rPr>
          <w:rFonts w:cs="Arial"/>
          <w:color w:val="000000"/>
          <w:sz w:val="20"/>
          <w:szCs w:val="20"/>
        </w:rPr>
        <w:t xml:space="preserve"> </w:t>
      </w:r>
      <w:r w:rsidRPr="00965167">
        <w:rPr>
          <w:rFonts w:cs="Arial"/>
          <w:color w:val="000000"/>
          <w:sz w:val="20"/>
          <w:szCs w:val="20"/>
        </w:rPr>
        <w:t>escrita</w:t>
      </w:r>
    </w:p>
    <w:p w14:paraId="16619760" w14:textId="77777777" w:rsidR="00C90DAA" w:rsidRPr="00965167" w:rsidRDefault="00C90DAA" w:rsidP="00C90DAA">
      <w:pPr>
        <w:pStyle w:val="Prrafodelista"/>
        <w:widowControl w:val="0"/>
        <w:numPr>
          <w:ilvl w:val="0"/>
          <w:numId w:val="61"/>
        </w:numPr>
        <w:tabs>
          <w:tab w:val="left" w:pos="2421"/>
        </w:tabs>
        <w:suppressAutoHyphens w:val="0"/>
        <w:autoSpaceDE w:val="0"/>
        <w:autoSpaceDN w:val="0"/>
        <w:adjustRightInd w:val="0"/>
        <w:spacing w:before="60" w:line="360" w:lineRule="auto"/>
        <w:jc w:val="both"/>
        <w:rPr>
          <w:rFonts w:cs="Arial"/>
          <w:color w:val="000000"/>
          <w:sz w:val="20"/>
          <w:szCs w:val="20"/>
        </w:rPr>
      </w:pPr>
      <w:r w:rsidRPr="00965167">
        <w:rPr>
          <w:rFonts w:cs="Arial"/>
          <w:b/>
          <w:color w:val="000000"/>
          <w:sz w:val="20"/>
          <w:szCs w:val="20"/>
        </w:rPr>
        <w:t>TA</w:t>
      </w:r>
      <w:r w:rsidRPr="00965167">
        <w:rPr>
          <w:rFonts w:cs="Arial"/>
          <w:color w:val="000000"/>
          <w:sz w:val="20"/>
          <w:szCs w:val="20"/>
        </w:rPr>
        <w:t>: Trabajo del alumno</w:t>
      </w:r>
    </w:p>
    <w:p w14:paraId="38F8EC55" w14:textId="77777777" w:rsidR="00C90DAA" w:rsidRPr="00D8496F" w:rsidRDefault="00C90DAA" w:rsidP="00C90DAA">
      <w:pPr>
        <w:pStyle w:val="Prrafodelista"/>
        <w:widowControl w:val="0"/>
        <w:numPr>
          <w:ilvl w:val="0"/>
          <w:numId w:val="61"/>
        </w:numPr>
        <w:tabs>
          <w:tab w:val="left" w:pos="2421"/>
        </w:tabs>
        <w:suppressAutoHyphens w:val="0"/>
        <w:autoSpaceDE w:val="0"/>
        <w:autoSpaceDN w:val="0"/>
        <w:adjustRightInd w:val="0"/>
        <w:spacing w:before="60" w:line="360" w:lineRule="auto"/>
        <w:jc w:val="both"/>
        <w:rPr>
          <w:rFonts w:cs="Arial"/>
          <w:color w:val="000000"/>
          <w:sz w:val="20"/>
          <w:szCs w:val="20"/>
        </w:rPr>
      </w:pPr>
      <w:r w:rsidRPr="00965167">
        <w:rPr>
          <w:rFonts w:cs="Arial"/>
          <w:b/>
          <w:color w:val="000000"/>
          <w:sz w:val="20"/>
          <w:szCs w:val="20"/>
        </w:rPr>
        <w:t>OR</w:t>
      </w:r>
      <w:r w:rsidRPr="00965167">
        <w:rPr>
          <w:rFonts w:cs="Arial"/>
          <w:color w:val="000000"/>
          <w:sz w:val="20"/>
          <w:szCs w:val="20"/>
        </w:rPr>
        <w:t>: Observación y registro</w:t>
      </w:r>
    </w:p>
    <w:p w14:paraId="408F4408" w14:textId="77777777" w:rsidR="00C90DAA" w:rsidRPr="009552DC" w:rsidRDefault="00C90DAA" w:rsidP="00C90DAA">
      <w:pPr>
        <w:pStyle w:val="Prrafodelista"/>
        <w:widowControl w:val="0"/>
        <w:numPr>
          <w:ilvl w:val="0"/>
          <w:numId w:val="61"/>
        </w:numPr>
        <w:tabs>
          <w:tab w:val="left" w:pos="2421"/>
        </w:tabs>
        <w:suppressAutoHyphens w:val="0"/>
        <w:autoSpaceDE w:val="0"/>
        <w:autoSpaceDN w:val="0"/>
        <w:adjustRightInd w:val="0"/>
        <w:spacing w:before="60" w:line="360" w:lineRule="auto"/>
        <w:jc w:val="both"/>
        <w:rPr>
          <w:rFonts w:cs="Arial"/>
          <w:color w:val="000000"/>
          <w:sz w:val="20"/>
          <w:szCs w:val="20"/>
        </w:rPr>
      </w:pPr>
      <w:r w:rsidRPr="00965167">
        <w:rPr>
          <w:rFonts w:cs="Arial"/>
          <w:b/>
          <w:color w:val="000000"/>
          <w:sz w:val="20"/>
          <w:szCs w:val="20"/>
        </w:rPr>
        <w:t>CO</w:t>
      </w:r>
      <w:r w:rsidRPr="00965167">
        <w:rPr>
          <w:rFonts w:cs="Arial"/>
          <w:color w:val="000000"/>
          <w:sz w:val="20"/>
          <w:szCs w:val="20"/>
        </w:rPr>
        <w:t>: Coevaluación</w:t>
      </w:r>
    </w:p>
    <w:p w14:paraId="5331C7DD" w14:textId="77777777" w:rsidR="00C90DAA" w:rsidRPr="00965167" w:rsidRDefault="00C90DAA" w:rsidP="00C90DAA">
      <w:pPr>
        <w:pStyle w:val="Prrafodelista"/>
        <w:widowControl w:val="0"/>
        <w:numPr>
          <w:ilvl w:val="0"/>
          <w:numId w:val="61"/>
        </w:numPr>
        <w:tabs>
          <w:tab w:val="left" w:pos="2421"/>
        </w:tabs>
        <w:suppressAutoHyphens w:val="0"/>
        <w:autoSpaceDE w:val="0"/>
        <w:autoSpaceDN w:val="0"/>
        <w:adjustRightInd w:val="0"/>
        <w:spacing w:before="60" w:line="360" w:lineRule="auto"/>
        <w:jc w:val="both"/>
        <w:rPr>
          <w:rFonts w:cs="Arial"/>
          <w:color w:val="000000"/>
          <w:sz w:val="20"/>
          <w:szCs w:val="20"/>
        </w:rPr>
      </w:pPr>
      <w:r w:rsidRPr="00965167">
        <w:rPr>
          <w:rFonts w:cs="Arial"/>
          <w:b/>
          <w:color w:val="000000"/>
          <w:sz w:val="20"/>
          <w:szCs w:val="20"/>
        </w:rPr>
        <w:t>AE</w:t>
      </w:r>
      <w:r w:rsidRPr="00965167">
        <w:rPr>
          <w:rFonts w:cs="Arial"/>
          <w:color w:val="000000"/>
          <w:sz w:val="20"/>
          <w:szCs w:val="20"/>
        </w:rPr>
        <w:t>: Autoevaluación</w:t>
      </w:r>
    </w:p>
    <w:p w14:paraId="37CD44C6" w14:textId="77777777" w:rsidR="00C90DAA" w:rsidRPr="00965167" w:rsidRDefault="00C90DAA" w:rsidP="00C90DAA">
      <w:pPr>
        <w:pStyle w:val="Prrafodelista"/>
        <w:widowControl w:val="0"/>
        <w:numPr>
          <w:ilvl w:val="0"/>
          <w:numId w:val="61"/>
        </w:numPr>
        <w:tabs>
          <w:tab w:val="left" w:pos="2421"/>
        </w:tabs>
        <w:suppressAutoHyphens w:val="0"/>
        <w:autoSpaceDE w:val="0"/>
        <w:autoSpaceDN w:val="0"/>
        <w:adjustRightInd w:val="0"/>
        <w:spacing w:before="60" w:line="360" w:lineRule="auto"/>
        <w:jc w:val="both"/>
        <w:rPr>
          <w:rFonts w:cs="Arial"/>
          <w:color w:val="000000"/>
          <w:sz w:val="20"/>
          <w:szCs w:val="20"/>
        </w:rPr>
      </w:pPr>
      <w:r w:rsidRPr="00965167">
        <w:rPr>
          <w:rFonts w:cs="Arial"/>
          <w:b/>
          <w:color w:val="000000"/>
          <w:sz w:val="20"/>
          <w:szCs w:val="20"/>
        </w:rPr>
        <w:t>AT</w:t>
      </w:r>
      <w:r w:rsidRPr="00965167">
        <w:rPr>
          <w:rFonts w:cs="Arial"/>
          <w:color w:val="000000"/>
          <w:sz w:val="20"/>
          <w:szCs w:val="20"/>
        </w:rPr>
        <w:t>: Análisis de tareas</w:t>
      </w:r>
    </w:p>
    <w:p w14:paraId="58D43173" w14:textId="77777777" w:rsidR="00C90DAA" w:rsidRPr="00F74A94" w:rsidRDefault="00C90DAA" w:rsidP="00C90DAA">
      <w:pPr>
        <w:pStyle w:val="Prrafodelista"/>
        <w:widowControl w:val="0"/>
        <w:numPr>
          <w:ilvl w:val="0"/>
          <w:numId w:val="61"/>
        </w:numPr>
        <w:tabs>
          <w:tab w:val="left" w:pos="2421"/>
        </w:tabs>
        <w:suppressAutoHyphens w:val="0"/>
        <w:autoSpaceDE w:val="0"/>
        <w:autoSpaceDN w:val="0"/>
        <w:adjustRightInd w:val="0"/>
        <w:spacing w:before="60" w:line="360" w:lineRule="auto"/>
        <w:rPr>
          <w:rFonts w:cs="Arial"/>
          <w:sz w:val="20"/>
          <w:szCs w:val="20"/>
        </w:rPr>
      </w:pPr>
      <w:r w:rsidRPr="00965167">
        <w:rPr>
          <w:rFonts w:cs="Arial"/>
          <w:b/>
          <w:color w:val="000000"/>
          <w:sz w:val="20"/>
          <w:szCs w:val="20"/>
        </w:rPr>
        <w:t>PC</w:t>
      </w:r>
      <w:r w:rsidRPr="00965167">
        <w:rPr>
          <w:rFonts w:cs="Arial"/>
          <w:color w:val="000000"/>
          <w:sz w:val="20"/>
          <w:szCs w:val="20"/>
        </w:rPr>
        <w:t>: Proyecto colaborativo</w:t>
      </w:r>
    </w:p>
    <w:p w14:paraId="5F79FA98" w14:textId="77777777" w:rsidR="00C90DAA" w:rsidRPr="00F74A94" w:rsidRDefault="00C90DAA" w:rsidP="00C90DAA">
      <w:pPr>
        <w:pStyle w:val="Prrafodelista"/>
        <w:widowControl w:val="0"/>
        <w:tabs>
          <w:tab w:val="left" w:pos="2421"/>
        </w:tabs>
        <w:suppressAutoHyphens w:val="0"/>
        <w:autoSpaceDE w:val="0"/>
        <w:autoSpaceDN w:val="0"/>
        <w:adjustRightInd w:val="0"/>
        <w:spacing w:before="60" w:line="360" w:lineRule="auto"/>
        <w:ind w:left="493"/>
        <w:rPr>
          <w:rFonts w:cs="Arial"/>
          <w:sz w:val="20"/>
          <w:szCs w:val="20"/>
        </w:rPr>
      </w:pPr>
    </w:p>
    <w:p w14:paraId="658F6FAF" w14:textId="77777777" w:rsidR="00C90DAA" w:rsidRDefault="00C90DAA" w:rsidP="00C90DAA">
      <w:pPr>
        <w:rPr>
          <w:rFonts w:cs="Arial"/>
          <w:b/>
          <w:sz w:val="18"/>
          <w:szCs w:val="18"/>
        </w:rPr>
      </w:pPr>
      <w:r w:rsidRPr="008A58CC">
        <w:rPr>
          <w:rFonts w:cs="Arial"/>
          <w:b/>
          <w:sz w:val="16"/>
          <w:szCs w:val="16"/>
        </w:rPr>
        <w:t xml:space="preserve">Bloque 1. Destrezas y habilidades musicales    </w:t>
      </w:r>
    </w:p>
    <w:tbl>
      <w:tblPr>
        <w:tblW w:w="14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32"/>
        <w:gridCol w:w="788"/>
        <w:gridCol w:w="1993"/>
        <w:gridCol w:w="1257"/>
        <w:gridCol w:w="84"/>
        <w:gridCol w:w="1394"/>
      </w:tblGrid>
      <w:tr w:rsidR="00C90DAA" w:rsidRPr="008A58CC" w14:paraId="2FF4D919" w14:textId="77777777" w:rsidTr="00C90DAA">
        <w:trPr>
          <w:jc w:val="center"/>
        </w:trPr>
        <w:tc>
          <w:tcPr>
            <w:tcW w:w="4319" w:type="dxa"/>
            <w:shd w:val="clear" w:color="auto" w:fill="C9C9C9" w:themeFill="accent3" w:themeFillTint="99"/>
          </w:tcPr>
          <w:p w14:paraId="4ABC7DF1" w14:textId="77777777" w:rsidR="00C90DAA" w:rsidRPr="001310CA" w:rsidRDefault="00C90DAA" w:rsidP="00C90DAA">
            <w:pPr>
              <w:jc w:val="center"/>
              <w:rPr>
                <w:rFonts w:cs="Arial"/>
                <w:b/>
                <w:sz w:val="16"/>
                <w:szCs w:val="16"/>
              </w:rPr>
            </w:pPr>
            <w:r w:rsidRPr="001310CA">
              <w:rPr>
                <w:rFonts w:cs="Arial"/>
                <w:b/>
                <w:sz w:val="16"/>
                <w:szCs w:val="16"/>
              </w:rPr>
              <w:t>Criterios de evaluación</w:t>
            </w:r>
          </w:p>
        </w:tc>
        <w:tc>
          <w:tcPr>
            <w:tcW w:w="4332" w:type="dxa"/>
            <w:shd w:val="clear" w:color="auto" w:fill="C9C9C9" w:themeFill="accent3" w:themeFillTint="99"/>
          </w:tcPr>
          <w:p w14:paraId="3C385992" w14:textId="77777777" w:rsidR="00C90DAA" w:rsidRPr="001310CA" w:rsidRDefault="00C90DAA" w:rsidP="00C90DAA">
            <w:pPr>
              <w:jc w:val="center"/>
              <w:rPr>
                <w:rFonts w:cs="Arial"/>
                <w:b/>
                <w:sz w:val="16"/>
                <w:szCs w:val="16"/>
              </w:rPr>
            </w:pPr>
            <w:r w:rsidRPr="001310CA">
              <w:rPr>
                <w:rFonts w:cs="Arial"/>
                <w:b/>
                <w:sz w:val="16"/>
                <w:szCs w:val="16"/>
              </w:rPr>
              <w:t>Estándares de aprendizaje evaluables</w:t>
            </w:r>
          </w:p>
        </w:tc>
        <w:tc>
          <w:tcPr>
            <w:tcW w:w="788" w:type="dxa"/>
            <w:shd w:val="clear" w:color="auto" w:fill="C9C9C9" w:themeFill="accent3" w:themeFillTint="99"/>
          </w:tcPr>
          <w:p w14:paraId="58D119C4" w14:textId="77777777" w:rsidR="00C90DAA" w:rsidRPr="001310CA" w:rsidRDefault="00C90DAA" w:rsidP="00C90DAA">
            <w:pPr>
              <w:rPr>
                <w:rFonts w:cs="Arial"/>
                <w:b/>
                <w:sz w:val="16"/>
                <w:szCs w:val="16"/>
              </w:rPr>
            </w:pPr>
            <w:proofErr w:type="spellStart"/>
            <w:r w:rsidRPr="001310CA">
              <w:rPr>
                <w:rFonts w:cs="Arial"/>
                <w:b/>
                <w:sz w:val="16"/>
                <w:szCs w:val="16"/>
              </w:rPr>
              <w:t>Pond</w:t>
            </w:r>
            <w:proofErr w:type="spellEnd"/>
            <w:r w:rsidRPr="001310CA">
              <w:rPr>
                <w:rFonts w:cs="Arial"/>
                <w:b/>
                <w:sz w:val="16"/>
                <w:szCs w:val="16"/>
              </w:rPr>
              <w:t xml:space="preserve">.     </w:t>
            </w:r>
          </w:p>
        </w:tc>
        <w:tc>
          <w:tcPr>
            <w:tcW w:w="1993" w:type="dxa"/>
            <w:shd w:val="clear" w:color="auto" w:fill="C9C9C9" w:themeFill="accent3" w:themeFillTint="99"/>
          </w:tcPr>
          <w:p w14:paraId="68D66B56" w14:textId="77777777" w:rsidR="00C90DAA" w:rsidRPr="001310CA" w:rsidRDefault="00C90DAA" w:rsidP="00C90DAA">
            <w:pPr>
              <w:rPr>
                <w:rFonts w:cs="Arial"/>
                <w:b/>
                <w:sz w:val="16"/>
                <w:szCs w:val="16"/>
              </w:rPr>
            </w:pPr>
            <w:r w:rsidRPr="001310CA">
              <w:rPr>
                <w:rFonts w:cs="Arial"/>
                <w:b/>
                <w:sz w:val="16"/>
                <w:szCs w:val="16"/>
              </w:rPr>
              <w:t>C. Clave</w:t>
            </w:r>
          </w:p>
        </w:tc>
        <w:tc>
          <w:tcPr>
            <w:tcW w:w="1257" w:type="dxa"/>
            <w:shd w:val="clear" w:color="auto" w:fill="C9C9C9" w:themeFill="accent3" w:themeFillTint="99"/>
          </w:tcPr>
          <w:p w14:paraId="04E0BB1B" w14:textId="77777777" w:rsidR="00C90DAA" w:rsidRPr="001310CA" w:rsidRDefault="00C90DAA" w:rsidP="00C90DAA">
            <w:pPr>
              <w:rPr>
                <w:rFonts w:cs="Arial"/>
                <w:b/>
                <w:sz w:val="16"/>
                <w:szCs w:val="16"/>
              </w:rPr>
            </w:pPr>
            <w:proofErr w:type="spellStart"/>
            <w:r w:rsidRPr="001310CA">
              <w:rPr>
                <w:rFonts w:cs="Arial"/>
                <w:b/>
                <w:sz w:val="16"/>
                <w:szCs w:val="16"/>
              </w:rPr>
              <w:t>Instr</w:t>
            </w:r>
            <w:proofErr w:type="spellEnd"/>
            <w:r w:rsidRPr="001310CA">
              <w:rPr>
                <w:rFonts w:cs="Arial"/>
                <w:b/>
                <w:sz w:val="16"/>
                <w:szCs w:val="16"/>
              </w:rPr>
              <w:t xml:space="preserve">. </w:t>
            </w:r>
            <w:proofErr w:type="spellStart"/>
            <w:r w:rsidRPr="001310CA">
              <w:rPr>
                <w:rFonts w:cs="Arial"/>
                <w:b/>
                <w:sz w:val="16"/>
                <w:szCs w:val="16"/>
              </w:rPr>
              <w:t>Evalua</w:t>
            </w:r>
            <w:proofErr w:type="spellEnd"/>
            <w:r w:rsidRPr="001310CA">
              <w:rPr>
                <w:rFonts w:cs="Arial"/>
                <w:b/>
                <w:sz w:val="16"/>
                <w:szCs w:val="16"/>
              </w:rPr>
              <w:t>.</w:t>
            </w:r>
          </w:p>
        </w:tc>
        <w:tc>
          <w:tcPr>
            <w:tcW w:w="1478" w:type="dxa"/>
            <w:gridSpan w:val="2"/>
            <w:shd w:val="clear" w:color="auto" w:fill="C9C9C9" w:themeFill="accent3" w:themeFillTint="99"/>
          </w:tcPr>
          <w:p w14:paraId="3C76ADC3" w14:textId="77777777" w:rsidR="00C90DAA" w:rsidRPr="001310CA" w:rsidRDefault="00C90DAA" w:rsidP="00C90DAA">
            <w:pPr>
              <w:rPr>
                <w:rFonts w:cs="Arial"/>
                <w:b/>
                <w:sz w:val="16"/>
                <w:szCs w:val="16"/>
              </w:rPr>
            </w:pPr>
            <w:r w:rsidRPr="001310CA">
              <w:rPr>
                <w:rFonts w:cs="Arial"/>
                <w:b/>
                <w:sz w:val="16"/>
                <w:szCs w:val="16"/>
              </w:rPr>
              <w:t xml:space="preserve">    Unidad</w:t>
            </w:r>
          </w:p>
        </w:tc>
      </w:tr>
      <w:tr w:rsidR="00C90DAA" w:rsidRPr="008A58CC" w14:paraId="7BDD6D18" w14:textId="77777777" w:rsidTr="00C90DAA">
        <w:trPr>
          <w:trHeight w:val="599"/>
          <w:jc w:val="center"/>
        </w:trPr>
        <w:tc>
          <w:tcPr>
            <w:tcW w:w="4319" w:type="dxa"/>
            <w:vMerge w:val="restart"/>
            <w:shd w:val="clear" w:color="auto" w:fill="FFFFFF"/>
          </w:tcPr>
          <w:p w14:paraId="5F3963F4" w14:textId="77777777" w:rsidR="00C90DAA" w:rsidRPr="00985946" w:rsidRDefault="00C90DAA" w:rsidP="00C90DAA">
            <w:pPr>
              <w:numPr>
                <w:ilvl w:val="0"/>
                <w:numId w:val="39"/>
              </w:numPr>
              <w:suppressAutoHyphens w:val="0"/>
              <w:autoSpaceDE w:val="0"/>
              <w:autoSpaceDN w:val="0"/>
              <w:adjustRightInd w:val="0"/>
              <w:ind w:left="340" w:hanging="340"/>
              <w:jc w:val="both"/>
              <w:rPr>
                <w:rFonts w:cs="Arial"/>
                <w:sz w:val="16"/>
                <w:szCs w:val="16"/>
              </w:rPr>
            </w:pPr>
            <w:r w:rsidRPr="00985946">
              <w:rPr>
                <w:rFonts w:cs="Arial"/>
                <w:sz w:val="16"/>
                <w:szCs w:val="16"/>
              </w:rPr>
              <w:t xml:space="preserve">Utilizar los siguientes elementos de la representación gráfica de la música: colocación de las notas en el pentagrama; clave de sol; las figuras y silencios y sus </w:t>
            </w:r>
            <w:r w:rsidRPr="00985946">
              <w:rPr>
                <w:rFonts w:cs="Arial"/>
                <w:sz w:val="16"/>
                <w:szCs w:val="16"/>
              </w:rPr>
              <w:lastRenderedPageBreak/>
              <w:t>relaciones de duración; las indicaciones rítmicas de puntillo, de ligadura de prolongación, y de compases simples; los signos e indicaciones que afectan a los niveles básicos de intensidad; las indicaciones básicas de tempo estable; los signos de repetición.</w:t>
            </w:r>
          </w:p>
          <w:p w14:paraId="37BC799B" w14:textId="77777777" w:rsidR="00C90DAA" w:rsidRPr="00985946" w:rsidRDefault="00C90DAA" w:rsidP="00C90DAA">
            <w:pPr>
              <w:autoSpaceDE w:val="0"/>
              <w:autoSpaceDN w:val="0"/>
              <w:adjustRightInd w:val="0"/>
              <w:ind w:left="340" w:hanging="340"/>
              <w:jc w:val="both"/>
              <w:rPr>
                <w:rFonts w:cs="Arial"/>
                <w:sz w:val="16"/>
                <w:szCs w:val="16"/>
              </w:rPr>
            </w:pPr>
          </w:p>
          <w:p w14:paraId="549213B6" w14:textId="77777777" w:rsidR="00C90DAA" w:rsidRPr="00985946" w:rsidRDefault="00C90DAA" w:rsidP="00C90DAA">
            <w:pPr>
              <w:autoSpaceDE w:val="0"/>
              <w:autoSpaceDN w:val="0"/>
              <w:adjustRightInd w:val="0"/>
              <w:ind w:left="340" w:hanging="340"/>
              <w:jc w:val="both"/>
              <w:rPr>
                <w:rFonts w:cs="Arial"/>
                <w:sz w:val="16"/>
                <w:szCs w:val="16"/>
              </w:rPr>
            </w:pPr>
          </w:p>
        </w:tc>
        <w:tc>
          <w:tcPr>
            <w:tcW w:w="4332" w:type="dxa"/>
            <w:shd w:val="clear" w:color="auto" w:fill="FFFFFF"/>
          </w:tcPr>
          <w:p w14:paraId="030B163F" w14:textId="77777777" w:rsidR="00C90DAA" w:rsidRPr="00985946" w:rsidRDefault="00C90DAA" w:rsidP="00C90DAA">
            <w:pPr>
              <w:pStyle w:val="Prrafodelista"/>
              <w:numPr>
                <w:ilvl w:val="0"/>
                <w:numId w:val="40"/>
              </w:numPr>
              <w:suppressAutoHyphens w:val="0"/>
              <w:ind w:left="357" w:hanging="357"/>
              <w:contextualSpacing/>
              <w:jc w:val="both"/>
              <w:rPr>
                <w:rFonts w:cs="Arial"/>
                <w:sz w:val="16"/>
                <w:szCs w:val="16"/>
              </w:rPr>
            </w:pPr>
            <w:r w:rsidRPr="00985946">
              <w:rPr>
                <w:rFonts w:cs="Arial"/>
                <w:sz w:val="16"/>
                <w:szCs w:val="16"/>
              </w:rPr>
              <w:lastRenderedPageBreak/>
              <w:t>Emplea en la lectura y escritura la identificación correcta de la colocación de las notas en el pentagrama en clave de sol.</w:t>
            </w:r>
          </w:p>
        </w:tc>
        <w:tc>
          <w:tcPr>
            <w:tcW w:w="788" w:type="dxa"/>
            <w:shd w:val="clear" w:color="auto" w:fill="auto"/>
          </w:tcPr>
          <w:p w14:paraId="5B611C4B"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378745F0" w14:textId="77777777" w:rsidR="00C90DAA" w:rsidRPr="008A58CC" w:rsidRDefault="00C90DAA" w:rsidP="00C90DAA">
            <w:pPr>
              <w:rPr>
                <w:rFonts w:cs="Arial"/>
                <w:b/>
                <w:sz w:val="16"/>
                <w:szCs w:val="16"/>
              </w:rPr>
            </w:pPr>
            <w:proofErr w:type="gramStart"/>
            <w:r w:rsidRPr="008A58CC">
              <w:rPr>
                <w:rFonts w:cs="Arial"/>
                <w:b/>
                <w:sz w:val="16"/>
                <w:szCs w:val="16"/>
              </w:rPr>
              <w:t>CC,AA</w:t>
            </w:r>
            <w:proofErr w:type="gramEnd"/>
            <w:r w:rsidRPr="008A58CC">
              <w:rPr>
                <w:rFonts w:cs="Arial"/>
                <w:b/>
                <w:sz w:val="16"/>
                <w:szCs w:val="16"/>
              </w:rPr>
              <w:t>,</w:t>
            </w:r>
          </w:p>
          <w:p w14:paraId="5B92C6C0" w14:textId="77777777" w:rsidR="00C90DAA" w:rsidRPr="008A58CC" w:rsidRDefault="00C90DAA" w:rsidP="00C90DAA">
            <w:pPr>
              <w:rPr>
                <w:rFonts w:cs="Arial"/>
                <w:b/>
                <w:sz w:val="16"/>
                <w:szCs w:val="16"/>
              </w:rPr>
            </w:pPr>
            <w:proofErr w:type="gramStart"/>
            <w:r w:rsidRPr="008A58CC">
              <w:rPr>
                <w:rFonts w:cs="Arial"/>
                <w:b/>
                <w:sz w:val="16"/>
                <w:szCs w:val="16"/>
              </w:rPr>
              <w:t>CD,CMCT</w:t>
            </w:r>
            <w:proofErr w:type="gramEnd"/>
          </w:p>
        </w:tc>
        <w:tc>
          <w:tcPr>
            <w:tcW w:w="1341" w:type="dxa"/>
            <w:gridSpan w:val="2"/>
            <w:shd w:val="clear" w:color="auto" w:fill="auto"/>
          </w:tcPr>
          <w:p w14:paraId="28DFA74B" w14:textId="77777777" w:rsidR="00C90DAA" w:rsidRDefault="00C90DAA" w:rsidP="00C90DAA">
            <w:pPr>
              <w:rPr>
                <w:rFonts w:cs="Arial"/>
                <w:b/>
                <w:sz w:val="16"/>
                <w:szCs w:val="16"/>
              </w:rPr>
            </w:pPr>
          </w:p>
          <w:p w14:paraId="27219F2C"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4FE413EE" w14:textId="77777777" w:rsidR="00C90DAA" w:rsidRPr="008A58CC" w:rsidRDefault="00C90DAA" w:rsidP="00C90DAA">
            <w:pPr>
              <w:rPr>
                <w:rFonts w:cs="Arial"/>
                <w:b/>
                <w:sz w:val="16"/>
                <w:szCs w:val="16"/>
              </w:rPr>
            </w:pPr>
            <w:r w:rsidRPr="008A58CC">
              <w:rPr>
                <w:rFonts w:cs="Arial"/>
                <w:b/>
                <w:sz w:val="16"/>
                <w:szCs w:val="16"/>
              </w:rPr>
              <w:t>Unidad 1 y 2</w:t>
            </w:r>
          </w:p>
        </w:tc>
      </w:tr>
      <w:tr w:rsidR="00C90DAA" w:rsidRPr="008A58CC" w14:paraId="76E8A142" w14:textId="77777777" w:rsidTr="00C90DAA">
        <w:trPr>
          <w:trHeight w:val="690"/>
          <w:jc w:val="center"/>
        </w:trPr>
        <w:tc>
          <w:tcPr>
            <w:tcW w:w="4319" w:type="dxa"/>
            <w:vMerge/>
            <w:shd w:val="clear" w:color="auto" w:fill="FFFFFF"/>
          </w:tcPr>
          <w:p w14:paraId="78AF378A" w14:textId="77777777" w:rsidR="00C90DAA" w:rsidRPr="00985946" w:rsidRDefault="00C90DAA" w:rsidP="00C90DAA">
            <w:pPr>
              <w:numPr>
                <w:ilvl w:val="0"/>
                <w:numId w:val="39"/>
              </w:numPr>
              <w:suppressAutoHyphens w:val="0"/>
              <w:autoSpaceDE w:val="0"/>
              <w:autoSpaceDN w:val="0"/>
              <w:adjustRightInd w:val="0"/>
              <w:ind w:left="340" w:hanging="340"/>
              <w:jc w:val="both"/>
              <w:rPr>
                <w:rFonts w:cs="Arial"/>
                <w:sz w:val="16"/>
                <w:szCs w:val="16"/>
              </w:rPr>
            </w:pPr>
          </w:p>
        </w:tc>
        <w:tc>
          <w:tcPr>
            <w:tcW w:w="4332" w:type="dxa"/>
            <w:shd w:val="clear" w:color="auto" w:fill="FFFFFF"/>
          </w:tcPr>
          <w:p w14:paraId="74F292DB" w14:textId="77777777" w:rsidR="00C90DAA" w:rsidRPr="00985946" w:rsidRDefault="00C90DAA" w:rsidP="00C90DAA">
            <w:pPr>
              <w:pStyle w:val="Prrafodelista"/>
              <w:numPr>
                <w:ilvl w:val="0"/>
                <w:numId w:val="40"/>
              </w:numPr>
              <w:suppressAutoHyphens w:val="0"/>
              <w:ind w:left="357" w:hanging="357"/>
              <w:contextualSpacing/>
              <w:jc w:val="both"/>
              <w:rPr>
                <w:rFonts w:cs="Arial"/>
                <w:sz w:val="16"/>
                <w:szCs w:val="16"/>
              </w:rPr>
            </w:pPr>
            <w:r w:rsidRPr="00985946">
              <w:rPr>
                <w:rFonts w:cs="Arial"/>
                <w:sz w:val="16"/>
                <w:szCs w:val="16"/>
              </w:rPr>
              <w:t>Distingue los signos de alteraciones y los aplica correctamente a la interpretación y a la escritura según sus correspondientes reglas.</w:t>
            </w:r>
          </w:p>
        </w:tc>
        <w:tc>
          <w:tcPr>
            <w:tcW w:w="788" w:type="dxa"/>
            <w:shd w:val="clear" w:color="auto" w:fill="auto"/>
          </w:tcPr>
          <w:p w14:paraId="18F8C0CA"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1A08C826" w14:textId="77777777" w:rsidR="00C90DAA" w:rsidRPr="008A58CC" w:rsidRDefault="00C90DAA" w:rsidP="00C90DAA">
            <w:pPr>
              <w:rPr>
                <w:rFonts w:cs="Arial"/>
                <w:b/>
                <w:sz w:val="16"/>
                <w:szCs w:val="16"/>
              </w:rPr>
            </w:pPr>
            <w:r w:rsidRPr="008A58CC">
              <w:rPr>
                <w:rFonts w:cs="Arial"/>
                <w:b/>
                <w:sz w:val="16"/>
                <w:szCs w:val="16"/>
              </w:rPr>
              <w:t>AA</w:t>
            </w:r>
            <w:r>
              <w:rPr>
                <w:rFonts w:cs="Arial"/>
                <w:b/>
                <w:sz w:val="16"/>
                <w:szCs w:val="16"/>
              </w:rPr>
              <w:t>, CC</w:t>
            </w:r>
          </w:p>
        </w:tc>
        <w:tc>
          <w:tcPr>
            <w:tcW w:w="1341" w:type="dxa"/>
            <w:gridSpan w:val="2"/>
            <w:shd w:val="clear" w:color="auto" w:fill="auto"/>
          </w:tcPr>
          <w:p w14:paraId="5DF30736"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4F687F4E" w14:textId="77777777" w:rsidR="00C90DAA" w:rsidRPr="008A58CC" w:rsidRDefault="00C90DAA" w:rsidP="00C90DAA">
            <w:pPr>
              <w:rPr>
                <w:rFonts w:cs="Arial"/>
                <w:b/>
                <w:sz w:val="16"/>
                <w:szCs w:val="16"/>
              </w:rPr>
            </w:pPr>
            <w:r w:rsidRPr="008A58CC">
              <w:rPr>
                <w:rFonts w:cs="Arial"/>
                <w:b/>
                <w:sz w:val="16"/>
                <w:szCs w:val="16"/>
              </w:rPr>
              <w:t>Unidad 1 y 2</w:t>
            </w:r>
          </w:p>
        </w:tc>
      </w:tr>
      <w:tr w:rsidR="00C90DAA" w:rsidRPr="008A58CC" w14:paraId="5DA1214E" w14:textId="77777777" w:rsidTr="00C90DAA">
        <w:trPr>
          <w:trHeight w:val="1160"/>
          <w:jc w:val="center"/>
        </w:trPr>
        <w:tc>
          <w:tcPr>
            <w:tcW w:w="4319" w:type="dxa"/>
            <w:vMerge/>
            <w:tcBorders>
              <w:bottom w:val="single" w:sz="4" w:space="0" w:color="auto"/>
            </w:tcBorders>
            <w:shd w:val="clear" w:color="auto" w:fill="FFFFFF"/>
          </w:tcPr>
          <w:p w14:paraId="557F5D95"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tcBorders>
              <w:bottom w:val="single" w:sz="4" w:space="0" w:color="auto"/>
            </w:tcBorders>
            <w:shd w:val="clear" w:color="auto" w:fill="FFFFFF"/>
          </w:tcPr>
          <w:p w14:paraId="1235F9AB" w14:textId="77777777" w:rsidR="00C90DAA" w:rsidRPr="00985946" w:rsidRDefault="00C90DAA" w:rsidP="00C90DAA">
            <w:pPr>
              <w:pStyle w:val="Prrafodelista"/>
              <w:numPr>
                <w:ilvl w:val="0"/>
                <w:numId w:val="40"/>
              </w:numPr>
              <w:suppressAutoHyphens w:val="0"/>
              <w:ind w:left="357" w:hanging="357"/>
              <w:contextualSpacing/>
              <w:jc w:val="both"/>
              <w:rPr>
                <w:rFonts w:cs="Arial"/>
                <w:sz w:val="16"/>
                <w:szCs w:val="16"/>
              </w:rPr>
            </w:pPr>
            <w:r w:rsidRPr="00985946">
              <w:rPr>
                <w:rFonts w:cs="Arial"/>
                <w:sz w:val="16"/>
                <w:szCs w:val="16"/>
              </w:rPr>
              <w:t xml:space="preserve">Utiliza correctamente en la lectura y escritura la identificación correcta de las figuras y silencios y sus relaciones de duración, así como las indicaciones rítmicas de puntillo; en los compases y combinaciones sencillas del nivel. </w:t>
            </w:r>
          </w:p>
        </w:tc>
        <w:tc>
          <w:tcPr>
            <w:tcW w:w="788" w:type="dxa"/>
            <w:shd w:val="clear" w:color="auto" w:fill="auto"/>
          </w:tcPr>
          <w:p w14:paraId="3BB7D51C"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167771A9" w14:textId="77777777" w:rsidR="00C90DAA" w:rsidRPr="008A58CC" w:rsidRDefault="00C90DAA" w:rsidP="00C90DAA">
            <w:pPr>
              <w:rPr>
                <w:rFonts w:cs="Arial"/>
                <w:b/>
                <w:sz w:val="16"/>
                <w:szCs w:val="16"/>
              </w:rPr>
            </w:pPr>
            <w:r w:rsidRPr="008A58CC">
              <w:rPr>
                <w:rFonts w:cs="Arial"/>
                <w:b/>
                <w:sz w:val="16"/>
                <w:szCs w:val="16"/>
              </w:rPr>
              <w:t>AA</w:t>
            </w:r>
            <w:r>
              <w:rPr>
                <w:rFonts w:cs="Arial"/>
                <w:b/>
                <w:sz w:val="16"/>
                <w:szCs w:val="16"/>
              </w:rPr>
              <w:t>, CMCT, CL, CC</w:t>
            </w:r>
          </w:p>
        </w:tc>
        <w:tc>
          <w:tcPr>
            <w:tcW w:w="1341" w:type="dxa"/>
            <w:gridSpan w:val="2"/>
            <w:shd w:val="clear" w:color="auto" w:fill="auto"/>
          </w:tcPr>
          <w:p w14:paraId="7F5015BD"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3E5F0073" w14:textId="77777777" w:rsidR="00C90DAA" w:rsidRPr="008A58CC" w:rsidRDefault="00C90DAA" w:rsidP="00C90DAA">
            <w:pPr>
              <w:rPr>
                <w:rFonts w:cs="Arial"/>
                <w:b/>
                <w:sz w:val="16"/>
                <w:szCs w:val="16"/>
              </w:rPr>
            </w:pPr>
            <w:r w:rsidRPr="008A58CC">
              <w:rPr>
                <w:rFonts w:cs="Arial"/>
                <w:b/>
                <w:sz w:val="16"/>
                <w:szCs w:val="16"/>
              </w:rPr>
              <w:t>Unidad 3</w:t>
            </w:r>
          </w:p>
        </w:tc>
      </w:tr>
      <w:tr w:rsidR="00C90DAA" w:rsidRPr="008A58CC" w14:paraId="18601560" w14:textId="77777777" w:rsidTr="00C90DAA">
        <w:trPr>
          <w:trHeight w:val="345"/>
          <w:jc w:val="center"/>
        </w:trPr>
        <w:tc>
          <w:tcPr>
            <w:tcW w:w="4319" w:type="dxa"/>
            <w:vMerge/>
            <w:shd w:val="clear" w:color="auto" w:fill="FFFFFF"/>
          </w:tcPr>
          <w:p w14:paraId="09878BE6"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300EB2E0" w14:textId="77777777" w:rsidR="00C90DAA" w:rsidRPr="00985946" w:rsidRDefault="00C90DAA" w:rsidP="00C90DAA">
            <w:pPr>
              <w:numPr>
                <w:ilvl w:val="0"/>
                <w:numId w:val="40"/>
              </w:numPr>
              <w:suppressAutoHyphens w:val="0"/>
              <w:ind w:left="357" w:hanging="357"/>
              <w:jc w:val="both"/>
              <w:rPr>
                <w:rFonts w:cs="Arial"/>
                <w:sz w:val="16"/>
                <w:szCs w:val="16"/>
              </w:rPr>
            </w:pPr>
            <w:r w:rsidRPr="00985946">
              <w:rPr>
                <w:rFonts w:cs="Arial"/>
                <w:sz w:val="16"/>
                <w:szCs w:val="16"/>
              </w:rPr>
              <w:t xml:space="preserve">Distingue y aplica los ritmos y compases del nivel a través de la lectura y escritura; y/o la audición de pequeñas obras o fragmentos musicales. </w:t>
            </w:r>
          </w:p>
        </w:tc>
        <w:tc>
          <w:tcPr>
            <w:tcW w:w="788" w:type="dxa"/>
            <w:shd w:val="clear" w:color="auto" w:fill="auto"/>
          </w:tcPr>
          <w:p w14:paraId="3EF0F751"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3D4CC441" w14:textId="77777777" w:rsidR="00C90DAA" w:rsidRPr="008A58CC" w:rsidRDefault="00C90DAA" w:rsidP="00C90DAA">
            <w:pPr>
              <w:rPr>
                <w:rFonts w:cs="Arial"/>
                <w:b/>
                <w:sz w:val="16"/>
                <w:szCs w:val="16"/>
              </w:rPr>
            </w:pPr>
            <w:r w:rsidRPr="008A58CC">
              <w:rPr>
                <w:rFonts w:cs="Arial"/>
                <w:b/>
                <w:sz w:val="16"/>
                <w:szCs w:val="16"/>
              </w:rPr>
              <w:t>AA</w:t>
            </w:r>
            <w:r>
              <w:rPr>
                <w:rFonts w:cs="Arial"/>
                <w:b/>
                <w:sz w:val="16"/>
                <w:szCs w:val="16"/>
              </w:rPr>
              <w:t>, CC</w:t>
            </w:r>
          </w:p>
        </w:tc>
        <w:tc>
          <w:tcPr>
            <w:tcW w:w="1341" w:type="dxa"/>
            <w:gridSpan w:val="2"/>
            <w:shd w:val="clear" w:color="auto" w:fill="auto"/>
          </w:tcPr>
          <w:p w14:paraId="4511C5AF"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55D99CC5" w14:textId="77777777" w:rsidR="00C90DAA" w:rsidRPr="008A58CC" w:rsidRDefault="00C90DAA" w:rsidP="00C90DAA">
            <w:pPr>
              <w:rPr>
                <w:rFonts w:cs="Arial"/>
                <w:b/>
                <w:sz w:val="16"/>
                <w:szCs w:val="16"/>
              </w:rPr>
            </w:pPr>
            <w:r w:rsidRPr="008A58CC">
              <w:rPr>
                <w:rFonts w:cs="Arial"/>
                <w:b/>
                <w:sz w:val="16"/>
                <w:szCs w:val="16"/>
              </w:rPr>
              <w:t>Unidad 3</w:t>
            </w:r>
          </w:p>
        </w:tc>
      </w:tr>
      <w:tr w:rsidR="00C90DAA" w:rsidRPr="008A58CC" w14:paraId="587DEB94" w14:textId="77777777" w:rsidTr="00C90DAA">
        <w:trPr>
          <w:trHeight w:val="578"/>
          <w:jc w:val="center"/>
        </w:trPr>
        <w:tc>
          <w:tcPr>
            <w:tcW w:w="4319" w:type="dxa"/>
            <w:vMerge/>
            <w:shd w:val="clear" w:color="auto" w:fill="FFFFFF"/>
          </w:tcPr>
          <w:p w14:paraId="3920B541"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36D64CFD" w14:textId="77777777" w:rsidR="00C90DAA" w:rsidRPr="00985946" w:rsidRDefault="00C90DAA" w:rsidP="00C90DAA">
            <w:pPr>
              <w:numPr>
                <w:ilvl w:val="0"/>
                <w:numId w:val="40"/>
              </w:numPr>
              <w:suppressAutoHyphens w:val="0"/>
              <w:autoSpaceDE w:val="0"/>
              <w:autoSpaceDN w:val="0"/>
              <w:adjustRightInd w:val="0"/>
              <w:ind w:left="357" w:hanging="357"/>
              <w:jc w:val="both"/>
              <w:rPr>
                <w:rFonts w:cs="Arial"/>
                <w:sz w:val="16"/>
                <w:szCs w:val="16"/>
              </w:rPr>
            </w:pPr>
            <w:r w:rsidRPr="00985946">
              <w:rPr>
                <w:rFonts w:cs="Arial"/>
                <w:sz w:val="16"/>
                <w:szCs w:val="16"/>
              </w:rPr>
              <w:t>Reconoce y aplica a la interpretación los signos y términos que afectan a los niveles básicos de intensidad.</w:t>
            </w:r>
          </w:p>
        </w:tc>
        <w:tc>
          <w:tcPr>
            <w:tcW w:w="788" w:type="dxa"/>
            <w:shd w:val="clear" w:color="auto" w:fill="auto"/>
          </w:tcPr>
          <w:p w14:paraId="56545F99"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7DE45AAD" w14:textId="77777777" w:rsidR="00C90DAA" w:rsidRPr="008A58CC" w:rsidRDefault="00C90DAA" w:rsidP="00C90DAA">
            <w:pPr>
              <w:rPr>
                <w:rFonts w:cs="Arial"/>
                <w:b/>
                <w:sz w:val="16"/>
                <w:szCs w:val="16"/>
              </w:rPr>
            </w:pPr>
            <w:r w:rsidRPr="008A58CC">
              <w:rPr>
                <w:rFonts w:cs="Arial"/>
                <w:b/>
                <w:sz w:val="16"/>
                <w:szCs w:val="16"/>
              </w:rPr>
              <w:t>AA</w:t>
            </w:r>
            <w:r>
              <w:rPr>
                <w:rFonts w:cs="Arial"/>
                <w:b/>
                <w:sz w:val="16"/>
                <w:szCs w:val="16"/>
              </w:rPr>
              <w:t>, CC</w:t>
            </w:r>
          </w:p>
        </w:tc>
        <w:tc>
          <w:tcPr>
            <w:tcW w:w="1341" w:type="dxa"/>
            <w:gridSpan w:val="2"/>
            <w:shd w:val="clear" w:color="auto" w:fill="auto"/>
          </w:tcPr>
          <w:p w14:paraId="3C77A6D8"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55487A05" w14:textId="77777777" w:rsidR="00C90DAA" w:rsidRPr="008A58CC" w:rsidRDefault="00C90DAA" w:rsidP="00C90DAA">
            <w:pPr>
              <w:rPr>
                <w:rFonts w:cs="Arial"/>
                <w:b/>
                <w:sz w:val="16"/>
                <w:szCs w:val="16"/>
              </w:rPr>
            </w:pPr>
            <w:r w:rsidRPr="008A58CC">
              <w:rPr>
                <w:rFonts w:cs="Arial"/>
                <w:b/>
                <w:sz w:val="16"/>
                <w:szCs w:val="16"/>
              </w:rPr>
              <w:t>Unidad 4</w:t>
            </w:r>
          </w:p>
        </w:tc>
      </w:tr>
      <w:tr w:rsidR="00C90DAA" w:rsidRPr="008A58CC" w14:paraId="6C39FD77" w14:textId="77777777" w:rsidTr="00C90DAA">
        <w:trPr>
          <w:trHeight w:val="577"/>
          <w:jc w:val="center"/>
        </w:trPr>
        <w:tc>
          <w:tcPr>
            <w:tcW w:w="4319" w:type="dxa"/>
            <w:vMerge/>
            <w:shd w:val="clear" w:color="auto" w:fill="FFFFFF"/>
          </w:tcPr>
          <w:p w14:paraId="71C37DD4"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73BF31E3" w14:textId="77777777" w:rsidR="00C90DAA" w:rsidRPr="00985946" w:rsidRDefault="00C90DAA" w:rsidP="00C90DAA">
            <w:pPr>
              <w:numPr>
                <w:ilvl w:val="0"/>
                <w:numId w:val="40"/>
              </w:numPr>
              <w:suppressAutoHyphens w:val="0"/>
              <w:autoSpaceDE w:val="0"/>
              <w:autoSpaceDN w:val="0"/>
              <w:adjustRightInd w:val="0"/>
              <w:ind w:left="357" w:hanging="357"/>
              <w:jc w:val="both"/>
              <w:rPr>
                <w:rFonts w:cs="Arial"/>
                <w:sz w:val="16"/>
                <w:szCs w:val="16"/>
              </w:rPr>
            </w:pPr>
            <w:r w:rsidRPr="00985946">
              <w:rPr>
                <w:rFonts w:cs="Arial"/>
                <w:sz w:val="16"/>
                <w:szCs w:val="16"/>
              </w:rPr>
              <w:t xml:space="preserve">Diferencia y aplica a la interpretación los términos que afectan a los principales grados fijos de tempo. </w:t>
            </w:r>
          </w:p>
        </w:tc>
        <w:tc>
          <w:tcPr>
            <w:tcW w:w="788" w:type="dxa"/>
            <w:shd w:val="clear" w:color="auto" w:fill="auto"/>
          </w:tcPr>
          <w:p w14:paraId="08E9C5AF" w14:textId="77777777" w:rsidR="00C90DAA" w:rsidRPr="008A58CC" w:rsidRDefault="00C90DAA" w:rsidP="00C90DAA">
            <w:pPr>
              <w:rPr>
                <w:rFonts w:cs="Arial"/>
                <w:b/>
                <w:sz w:val="16"/>
                <w:szCs w:val="16"/>
              </w:rPr>
            </w:pPr>
            <w:r w:rsidRPr="008A58CC">
              <w:rPr>
                <w:rFonts w:cs="Arial"/>
                <w:b/>
                <w:sz w:val="16"/>
                <w:szCs w:val="16"/>
              </w:rPr>
              <w:t>I</w:t>
            </w:r>
          </w:p>
        </w:tc>
        <w:tc>
          <w:tcPr>
            <w:tcW w:w="1993" w:type="dxa"/>
            <w:shd w:val="clear" w:color="auto" w:fill="auto"/>
          </w:tcPr>
          <w:p w14:paraId="0B517390"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CC, CMCT</w:t>
            </w:r>
          </w:p>
        </w:tc>
        <w:tc>
          <w:tcPr>
            <w:tcW w:w="1341" w:type="dxa"/>
            <w:gridSpan w:val="2"/>
            <w:shd w:val="clear" w:color="auto" w:fill="auto"/>
          </w:tcPr>
          <w:p w14:paraId="4ECB1C80"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61113563" w14:textId="77777777" w:rsidR="00C90DAA" w:rsidRPr="008A58CC" w:rsidRDefault="00C90DAA" w:rsidP="00C90DAA">
            <w:pPr>
              <w:rPr>
                <w:rFonts w:cs="Arial"/>
                <w:b/>
                <w:sz w:val="16"/>
                <w:szCs w:val="16"/>
              </w:rPr>
            </w:pPr>
            <w:r w:rsidRPr="008A58CC">
              <w:rPr>
                <w:rFonts w:cs="Arial"/>
                <w:b/>
                <w:sz w:val="16"/>
                <w:szCs w:val="16"/>
              </w:rPr>
              <w:t>3</w:t>
            </w:r>
          </w:p>
        </w:tc>
      </w:tr>
      <w:tr w:rsidR="00C90DAA" w:rsidRPr="008A58CC" w14:paraId="56BFEB37" w14:textId="77777777" w:rsidTr="00C90DAA">
        <w:trPr>
          <w:trHeight w:val="449"/>
          <w:jc w:val="center"/>
        </w:trPr>
        <w:tc>
          <w:tcPr>
            <w:tcW w:w="4319" w:type="dxa"/>
            <w:vMerge/>
            <w:shd w:val="clear" w:color="auto" w:fill="FFFFFF"/>
          </w:tcPr>
          <w:p w14:paraId="07BDAAA8"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12489C37" w14:textId="77777777" w:rsidR="00C90DAA" w:rsidRPr="00985946" w:rsidRDefault="00C90DAA" w:rsidP="00C90DAA">
            <w:pPr>
              <w:numPr>
                <w:ilvl w:val="0"/>
                <w:numId w:val="40"/>
              </w:numPr>
              <w:suppressAutoHyphens w:val="0"/>
              <w:autoSpaceDE w:val="0"/>
              <w:autoSpaceDN w:val="0"/>
              <w:adjustRightInd w:val="0"/>
              <w:ind w:left="357" w:hanging="357"/>
              <w:jc w:val="both"/>
              <w:rPr>
                <w:rFonts w:cs="Arial"/>
                <w:sz w:val="16"/>
                <w:szCs w:val="16"/>
              </w:rPr>
            </w:pPr>
            <w:r w:rsidRPr="00985946">
              <w:rPr>
                <w:rFonts w:cs="Arial"/>
                <w:sz w:val="16"/>
                <w:szCs w:val="16"/>
              </w:rPr>
              <w:t>Reconoce y aplica a la interpretación los principales signos de repetición.</w:t>
            </w:r>
          </w:p>
        </w:tc>
        <w:tc>
          <w:tcPr>
            <w:tcW w:w="788" w:type="dxa"/>
            <w:shd w:val="clear" w:color="auto" w:fill="auto"/>
          </w:tcPr>
          <w:p w14:paraId="069DB1C4"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6AB96020"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AA</w:t>
            </w:r>
          </w:p>
        </w:tc>
        <w:tc>
          <w:tcPr>
            <w:tcW w:w="1341" w:type="dxa"/>
            <w:gridSpan w:val="2"/>
            <w:shd w:val="clear" w:color="auto" w:fill="auto"/>
          </w:tcPr>
          <w:p w14:paraId="64A9A71B"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5B7C9DD5" w14:textId="77777777" w:rsidR="00C90DAA" w:rsidRPr="008A58CC" w:rsidRDefault="00C90DAA" w:rsidP="00C90DAA">
            <w:pPr>
              <w:rPr>
                <w:rFonts w:cs="Arial"/>
                <w:b/>
                <w:sz w:val="16"/>
                <w:szCs w:val="16"/>
              </w:rPr>
            </w:pPr>
            <w:r w:rsidRPr="008A58CC">
              <w:rPr>
                <w:rFonts w:cs="Arial"/>
                <w:b/>
                <w:sz w:val="16"/>
                <w:szCs w:val="16"/>
              </w:rPr>
              <w:t>2 y 3</w:t>
            </w:r>
          </w:p>
        </w:tc>
      </w:tr>
      <w:tr w:rsidR="00C90DAA" w:rsidRPr="008A58CC" w14:paraId="118E9D06" w14:textId="77777777" w:rsidTr="00C90DAA">
        <w:trPr>
          <w:jc w:val="center"/>
        </w:trPr>
        <w:tc>
          <w:tcPr>
            <w:tcW w:w="4319" w:type="dxa"/>
            <w:vMerge/>
            <w:shd w:val="clear" w:color="auto" w:fill="FFFFFF"/>
          </w:tcPr>
          <w:p w14:paraId="1BAF79F8"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35E6E288" w14:textId="77777777" w:rsidR="00C90DAA" w:rsidRPr="00985946" w:rsidRDefault="00C90DAA" w:rsidP="00C90DAA">
            <w:pPr>
              <w:numPr>
                <w:ilvl w:val="0"/>
                <w:numId w:val="40"/>
              </w:numPr>
              <w:suppressAutoHyphens w:val="0"/>
              <w:ind w:left="357" w:hanging="357"/>
              <w:jc w:val="both"/>
              <w:rPr>
                <w:rFonts w:cs="Arial"/>
                <w:sz w:val="16"/>
                <w:szCs w:val="16"/>
              </w:rPr>
            </w:pPr>
            <w:r w:rsidRPr="00985946">
              <w:rPr>
                <w:rFonts w:cs="Arial"/>
                <w:sz w:val="16"/>
                <w:szCs w:val="16"/>
              </w:rPr>
              <w:t xml:space="preserve">Practica y desarrolla la </w:t>
            </w:r>
            <w:proofErr w:type="gramStart"/>
            <w:r w:rsidRPr="00985946">
              <w:rPr>
                <w:rFonts w:cs="Arial"/>
                <w:sz w:val="16"/>
                <w:szCs w:val="16"/>
              </w:rPr>
              <w:t>lectura  musical</w:t>
            </w:r>
            <w:proofErr w:type="gramEnd"/>
            <w:r w:rsidRPr="00985946">
              <w:rPr>
                <w:rFonts w:cs="Arial"/>
                <w:sz w:val="16"/>
                <w:szCs w:val="16"/>
              </w:rPr>
              <w:t xml:space="preserve"> fluida utilizando las grafías del nivel, marcando el pulso continuo.</w:t>
            </w:r>
          </w:p>
        </w:tc>
        <w:tc>
          <w:tcPr>
            <w:tcW w:w="788" w:type="dxa"/>
            <w:shd w:val="clear" w:color="auto" w:fill="auto"/>
          </w:tcPr>
          <w:p w14:paraId="758D4129"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4709C638" w14:textId="77777777" w:rsidR="00C90DAA" w:rsidRPr="008A58CC" w:rsidRDefault="00C90DAA" w:rsidP="00C90DAA">
            <w:pPr>
              <w:rPr>
                <w:rFonts w:cs="Arial"/>
                <w:b/>
                <w:sz w:val="16"/>
                <w:szCs w:val="16"/>
              </w:rPr>
            </w:pPr>
            <w:r w:rsidRPr="008A58CC">
              <w:rPr>
                <w:rFonts w:cs="Arial"/>
                <w:b/>
                <w:sz w:val="16"/>
                <w:szCs w:val="16"/>
              </w:rPr>
              <w:t>CC</w:t>
            </w:r>
          </w:p>
        </w:tc>
        <w:tc>
          <w:tcPr>
            <w:tcW w:w="1341" w:type="dxa"/>
            <w:gridSpan w:val="2"/>
            <w:shd w:val="clear" w:color="auto" w:fill="auto"/>
          </w:tcPr>
          <w:p w14:paraId="5D0623CA"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4F97E73B" w14:textId="77777777" w:rsidR="00C90DAA" w:rsidRPr="008A58CC" w:rsidRDefault="00C90DAA" w:rsidP="00C90DAA">
            <w:pPr>
              <w:rPr>
                <w:rFonts w:cs="Arial"/>
                <w:b/>
                <w:sz w:val="16"/>
                <w:szCs w:val="16"/>
              </w:rPr>
            </w:pPr>
            <w:r w:rsidRPr="008A58CC">
              <w:rPr>
                <w:rFonts w:cs="Arial"/>
                <w:b/>
                <w:sz w:val="16"/>
                <w:szCs w:val="16"/>
              </w:rPr>
              <w:t>3</w:t>
            </w:r>
          </w:p>
        </w:tc>
      </w:tr>
      <w:tr w:rsidR="00C90DAA" w:rsidRPr="008A58CC" w14:paraId="14795A62" w14:textId="77777777" w:rsidTr="00C90DAA">
        <w:trPr>
          <w:jc w:val="center"/>
        </w:trPr>
        <w:tc>
          <w:tcPr>
            <w:tcW w:w="4319" w:type="dxa"/>
            <w:vMerge/>
            <w:shd w:val="clear" w:color="auto" w:fill="FFFFFF"/>
          </w:tcPr>
          <w:p w14:paraId="272AB9CF"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2D2710BE" w14:textId="77777777" w:rsidR="00C90DAA" w:rsidRPr="00985946" w:rsidRDefault="00C90DAA" w:rsidP="00C90DAA">
            <w:pPr>
              <w:numPr>
                <w:ilvl w:val="0"/>
                <w:numId w:val="40"/>
              </w:numPr>
              <w:suppressAutoHyphens w:val="0"/>
              <w:ind w:left="357" w:hanging="357"/>
              <w:jc w:val="both"/>
              <w:rPr>
                <w:rFonts w:cs="Arial"/>
                <w:sz w:val="16"/>
                <w:szCs w:val="16"/>
              </w:rPr>
            </w:pPr>
            <w:r w:rsidRPr="00985946">
              <w:rPr>
                <w:rFonts w:cs="Arial"/>
                <w:sz w:val="16"/>
                <w:szCs w:val="16"/>
              </w:rPr>
              <w:t>ejercita y desarrolla la escritura musical correcta.</w:t>
            </w:r>
          </w:p>
        </w:tc>
        <w:tc>
          <w:tcPr>
            <w:tcW w:w="788" w:type="dxa"/>
            <w:shd w:val="clear" w:color="auto" w:fill="auto"/>
          </w:tcPr>
          <w:p w14:paraId="4EBA1AFF" w14:textId="77777777" w:rsidR="00C90DAA" w:rsidRPr="008A58CC" w:rsidRDefault="00C90DAA" w:rsidP="00C90DAA">
            <w:pPr>
              <w:rPr>
                <w:rFonts w:cs="Arial"/>
                <w:b/>
                <w:sz w:val="16"/>
                <w:szCs w:val="16"/>
              </w:rPr>
            </w:pPr>
            <w:r w:rsidRPr="008A58CC">
              <w:rPr>
                <w:rFonts w:cs="Arial"/>
                <w:b/>
                <w:sz w:val="16"/>
                <w:szCs w:val="16"/>
              </w:rPr>
              <w:t>I</w:t>
            </w:r>
          </w:p>
        </w:tc>
        <w:tc>
          <w:tcPr>
            <w:tcW w:w="1993" w:type="dxa"/>
            <w:shd w:val="clear" w:color="auto" w:fill="auto"/>
          </w:tcPr>
          <w:p w14:paraId="54AA7789"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CL</w:t>
            </w:r>
          </w:p>
        </w:tc>
        <w:tc>
          <w:tcPr>
            <w:tcW w:w="1341" w:type="dxa"/>
            <w:gridSpan w:val="2"/>
            <w:shd w:val="clear" w:color="auto" w:fill="auto"/>
          </w:tcPr>
          <w:p w14:paraId="2AB8A6E0"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08E6ACA1" w14:textId="77777777" w:rsidR="00C90DAA" w:rsidRPr="008A58CC" w:rsidRDefault="00C90DAA" w:rsidP="00C90DAA">
            <w:pPr>
              <w:rPr>
                <w:rFonts w:cs="Arial"/>
                <w:b/>
                <w:sz w:val="16"/>
                <w:szCs w:val="16"/>
              </w:rPr>
            </w:pPr>
            <w:r w:rsidRPr="008A58CC">
              <w:rPr>
                <w:rFonts w:cs="Arial"/>
                <w:b/>
                <w:sz w:val="16"/>
                <w:szCs w:val="16"/>
              </w:rPr>
              <w:t xml:space="preserve">Todas </w:t>
            </w:r>
          </w:p>
        </w:tc>
      </w:tr>
      <w:tr w:rsidR="00C90DAA" w:rsidRPr="008A58CC" w14:paraId="4393D9FB" w14:textId="77777777" w:rsidTr="00C90DAA">
        <w:trPr>
          <w:trHeight w:val="557"/>
          <w:jc w:val="center"/>
        </w:trPr>
        <w:tc>
          <w:tcPr>
            <w:tcW w:w="4319" w:type="dxa"/>
            <w:vMerge/>
            <w:shd w:val="clear" w:color="auto" w:fill="FFFFFF"/>
          </w:tcPr>
          <w:p w14:paraId="0E8D166E"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55A22F9C" w14:textId="77777777" w:rsidR="00C90DAA" w:rsidRPr="00985946" w:rsidRDefault="00C90DAA" w:rsidP="00C90DAA">
            <w:pPr>
              <w:numPr>
                <w:ilvl w:val="0"/>
                <w:numId w:val="40"/>
              </w:numPr>
              <w:suppressAutoHyphens w:val="0"/>
              <w:ind w:left="357" w:hanging="357"/>
              <w:jc w:val="both"/>
              <w:rPr>
                <w:rFonts w:cs="Arial"/>
                <w:sz w:val="16"/>
                <w:szCs w:val="16"/>
              </w:rPr>
            </w:pPr>
            <w:r w:rsidRPr="00985946">
              <w:rPr>
                <w:rFonts w:cs="Arial"/>
                <w:sz w:val="16"/>
                <w:szCs w:val="16"/>
              </w:rPr>
              <w:t xml:space="preserve">Identifica y transcribe dictados de patrones rítmicos y melódicos con formulaciones sencillas en estructuras binarias, ternarias y cuaternarias. </w:t>
            </w:r>
          </w:p>
        </w:tc>
        <w:tc>
          <w:tcPr>
            <w:tcW w:w="788" w:type="dxa"/>
            <w:shd w:val="clear" w:color="auto" w:fill="auto"/>
          </w:tcPr>
          <w:p w14:paraId="4A094F9C" w14:textId="77777777" w:rsidR="00C90DAA" w:rsidRPr="008A58CC" w:rsidRDefault="00C90DAA" w:rsidP="00C90DAA">
            <w:pPr>
              <w:rPr>
                <w:rFonts w:cs="Arial"/>
                <w:b/>
                <w:sz w:val="16"/>
                <w:szCs w:val="16"/>
              </w:rPr>
            </w:pPr>
            <w:r w:rsidRPr="008A58CC">
              <w:rPr>
                <w:rFonts w:cs="Arial"/>
                <w:b/>
                <w:sz w:val="16"/>
                <w:szCs w:val="16"/>
              </w:rPr>
              <w:t>A</w:t>
            </w:r>
          </w:p>
        </w:tc>
        <w:tc>
          <w:tcPr>
            <w:tcW w:w="1993" w:type="dxa"/>
            <w:shd w:val="clear" w:color="auto" w:fill="auto"/>
          </w:tcPr>
          <w:p w14:paraId="623FE8A4" w14:textId="77777777" w:rsidR="00C90DAA" w:rsidRPr="008A58CC" w:rsidRDefault="00C90DAA" w:rsidP="00C90DAA">
            <w:pPr>
              <w:rPr>
                <w:rFonts w:cs="Arial"/>
                <w:b/>
                <w:sz w:val="16"/>
                <w:szCs w:val="16"/>
              </w:rPr>
            </w:pPr>
            <w:r w:rsidRPr="008A58CC">
              <w:rPr>
                <w:rFonts w:cs="Arial"/>
                <w:b/>
                <w:sz w:val="16"/>
                <w:szCs w:val="16"/>
              </w:rPr>
              <w:t>AA</w:t>
            </w:r>
            <w:r>
              <w:rPr>
                <w:rFonts w:cs="Arial"/>
                <w:b/>
                <w:sz w:val="16"/>
                <w:szCs w:val="16"/>
              </w:rPr>
              <w:t>, CC, CMCT</w:t>
            </w:r>
          </w:p>
        </w:tc>
        <w:tc>
          <w:tcPr>
            <w:tcW w:w="1341" w:type="dxa"/>
            <w:gridSpan w:val="2"/>
            <w:shd w:val="clear" w:color="auto" w:fill="auto"/>
          </w:tcPr>
          <w:p w14:paraId="48CCB4AB"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703BDCD5" w14:textId="77777777" w:rsidR="00C90DAA" w:rsidRPr="008A58CC" w:rsidRDefault="00C90DAA" w:rsidP="00C90DAA">
            <w:pPr>
              <w:rPr>
                <w:rFonts w:cs="Arial"/>
                <w:b/>
                <w:sz w:val="16"/>
                <w:szCs w:val="16"/>
              </w:rPr>
            </w:pPr>
            <w:r w:rsidRPr="008A58CC">
              <w:rPr>
                <w:rFonts w:cs="Arial"/>
                <w:b/>
                <w:sz w:val="16"/>
                <w:szCs w:val="16"/>
              </w:rPr>
              <w:t>3</w:t>
            </w:r>
          </w:p>
        </w:tc>
      </w:tr>
      <w:tr w:rsidR="00C90DAA" w:rsidRPr="008A58CC" w14:paraId="05D9593A" w14:textId="77777777" w:rsidTr="00C90DAA">
        <w:trPr>
          <w:jc w:val="center"/>
        </w:trPr>
        <w:tc>
          <w:tcPr>
            <w:tcW w:w="4319" w:type="dxa"/>
            <w:vMerge w:val="restart"/>
            <w:shd w:val="clear" w:color="auto" w:fill="FFFFFF"/>
          </w:tcPr>
          <w:p w14:paraId="1A1E3CBD" w14:textId="77777777" w:rsidR="00C90DAA" w:rsidRPr="00985946" w:rsidRDefault="00C90DAA" w:rsidP="00C90DAA">
            <w:pPr>
              <w:pStyle w:val="Prrafodelista"/>
              <w:numPr>
                <w:ilvl w:val="0"/>
                <w:numId w:val="39"/>
              </w:numPr>
              <w:suppressAutoHyphens w:val="0"/>
              <w:autoSpaceDE w:val="0"/>
              <w:autoSpaceDN w:val="0"/>
              <w:adjustRightInd w:val="0"/>
              <w:ind w:left="340" w:hanging="340"/>
              <w:jc w:val="both"/>
              <w:rPr>
                <w:rFonts w:cs="Arial"/>
                <w:sz w:val="16"/>
                <w:szCs w:val="16"/>
              </w:rPr>
            </w:pPr>
            <w:r w:rsidRPr="00985946">
              <w:rPr>
                <w:rFonts w:cs="Arial"/>
                <w:sz w:val="16"/>
                <w:szCs w:val="16"/>
              </w:rPr>
              <w:t xml:space="preserve">Reconocer los parámetros del sonido, los elementos más básicos del lenguaje musical, y los tipos formales más sencillos, utilizando un lenguaje técnico apropiado y aplicándolos a través de la lectura o la audición de pequeñas obras o fragmentos musicales. </w:t>
            </w:r>
          </w:p>
          <w:p w14:paraId="150CEE3D" w14:textId="77777777" w:rsidR="00C90DAA" w:rsidRPr="00985946" w:rsidRDefault="00C90DAA" w:rsidP="00C90DAA">
            <w:pPr>
              <w:ind w:left="340" w:hanging="340"/>
              <w:jc w:val="both"/>
              <w:rPr>
                <w:rFonts w:cs="Arial"/>
                <w:sz w:val="16"/>
                <w:szCs w:val="16"/>
              </w:rPr>
            </w:pPr>
          </w:p>
        </w:tc>
        <w:tc>
          <w:tcPr>
            <w:tcW w:w="4332" w:type="dxa"/>
            <w:shd w:val="clear" w:color="auto" w:fill="FFFFFF"/>
          </w:tcPr>
          <w:p w14:paraId="2C1C49E4" w14:textId="77777777" w:rsidR="00C90DAA" w:rsidRPr="00985946" w:rsidRDefault="00C90DAA" w:rsidP="00C90DAA">
            <w:pPr>
              <w:numPr>
                <w:ilvl w:val="0"/>
                <w:numId w:val="41"/>
              </w:numPr>
              <w:suppressAutoHyphens w:val="0"/>
              <w:ind w:left="357" w:hanging="357"/>
              <w:jc w:val="both"/>
              <w:rPr>
                <w:rFonts w:cs="Arial"/>
                <w:sz w:val="16"/>
                <w:szCs w:val="16"/>
              </w:rPr>
            </w:pPr>
            <w:r w:rsidRPr="00985946">
              <w:rPr>
                <w:rFonts w:cs="Arial"/>
                <w:sz w:val="16"/>
                <w:szCs w:val="16"/>
              </w:rPr>
              <w:t xml:space="preserve">Distingue auditiva y visualmente los parámetros del sonido y los cambios en los </w:t>
            </w:r>
            <w:proofErr w:type="gramStart"/>
            <w:r w:rsidRPr="00985946">
              <w:rPr>
                <w:rFonts w:cs="Arial"/>
                <w:sz w:val="16"/>
                <w:szCs w:val="16"/>
              </w:rPr>
              <w:t>mismos,  utilizando</w:t>
            </w:r>
            <w:proofErr w:type="gramEnd"/>
            <w:r w:rsidRPr="00985946">
              <w:rPr>
                <w:rFonts w:cs="Arial"/>
                <w:sz w:val="16"/>
                <w:szCs w:val="16"/>
              </w:rPr>
              <w:t xml:space="preserve"> un lenguaje técnico apropiado. </w:t>
            </w:r>
          </w:p>
        </w:tc>
        <w:tc>
          <w:tcPr>
            <w:tcW w:w="788" w:type="dxa"/>
            <w:shd w:val="clear" w:color="auto" w:fill="auto"/>
          </w:tcPr>
          <w:p w14:paraId="544B7E5A" w14:textId="77777777" w:rsidR="00C90DAA" w:rsidRPr="008A58CC" w:rsidRDefault="00C90DAA" w:rsidP="00C90DAA">
            <w:pPr>
              <w:rPr>
                <w:rFonts w:cs="Arial"/>
                <w:b/>
                <w:sz w:val="16"/>
                <w:szCs w:val="16"/>
              </w:rPr>
            </w:pPr>
            <w:r w:rsidRPr="008A58CC">
              <w:rPr>
                <w:rFonts w:cs="Arial"/>
                <w:b/>
                <w:sz w:val="16"/>
                <w:szCs w:val="16"/>
              </w:rPr>
              <w:t>I</w:t>
            </w:r>
          </w:p>
        </w:tc>
        <w:tc>
          <w:tcPr>
            <w:tcW w:w="1993" w:type="dxa"/>
            <w:shd w:val="clear" w:color="auto" w:fill="auto"/>
          </w:tcPr>
          <w:p w14:paraId="6F3B2A52" w14:textId="77777777" w:rsidR="00C90DAA" w:rsidRPr="008A58CC" w:rsidRDefault="00C90DAA" w:rsidP="00C90DAA">
            <w:pPr>
              <w:rPr>
                <w:rFonts w:cs="Arial"/>
                <w:b/>
                <w:sz w:val="16"/>
                <w:szCs w:val="16"/>
                <w:lang w:val="en-US"/>
              </w:rPr>
            </w:pPr>
            <w:proofErr w:type="gramStart"/>
            <w:r w:rsidRPr="008A58CC">
              <w:rPr>
                <w:rFonts w:cs="Arial"/>
                <w:b/>
                <w:sz w:val="16"/>
                <w:szCs w:val="16"/>
                <w:lang w:val="en-US"/>
              </w:rPr>
              <w:t>CC,CMCT</w:t>
            </w:r>
            <w:proofErr w:type="gramEnd"/>
            <w:r w:rsidRPr="008A58CC">
              <w:rPr>
                <w:rFonts w:cs="Arial"/>
                <w:b/>
                <w:sz w:val="16"/>
                <w:szCs w:val="16"/>
                <w:lang w:val="en-US"/>
              </w:rPr>
              <w:t>,</w:t>
            </w:r>
          </w:p>
          <w:p w14:paraId="4BD36DA5" w14:textId="77777777" w:rsidR="00C90DAA" w:rsidRPr="008A58CC" w:rsidRDefault="00C90DAA" w:rsidP="00C90DAA">
            <w:pPr>
              <w:rPr>
                <w:rFonts w:cs="Arial"/>
                <w:b/>
                <w:sz w:val="16"/>
                <w:szCs w:val="16"/>
                <w:lang w:val="en-US"/>
              </w:rPr>
            </w:pPr>
            <w:proofErr w:type="gramStart"/>
            <w:r w:rsidRPr="008A58CC">
              <w:rPr>
                <w:rFonts w:cs="Arial"/>
                <w:b/>
                <w:sz w:val="16"/>
                <w:szCs w:val="16"/>
                <w:lang w:val="en-US"/>
              </w:rPr>
              <w:t>AA,CD</w:t>
            </w:r>
            <w:proofErr w:type="gramEnd"/>
            <w:r w:rsidRPr="008A58CC">
              <w:rPr>
                <w:rFonts w:cs="Arial"/>
                <w:b/>
                <w:sz w:val="16"/>
                <w:szCs w:val="16"/>
                <w:lang w:val="en-US"/>
              </w:rPr>
              <w:t>,IE</w:t>
            </w:r>
          </w:p>
        </w:tc>
        <w:tc>
          <w:tcPr>
            <w:tcW w:w="1341" w:type="dxa"/>
            <w:gridSpan w:val="2"/>
            <w:shd w:val="clear" w:color="auto" w:fill="auto"/>
          </w:tcPr>
          <w:p w14:paraId="0922357A" w14:textId="77777777" w:rsidR="00C90DAA" w:rsidRPr="008A58CC" w:rsidRDefault="00C90DAA" w:rsidP="00C90DAA">
            <w:pPr>
              <w:rPr>
                <w:rFonts w:cs="Arial"/>
                <w:b/>
                <w:sz w:val="16"/>
                <w:szCs w:val="16"/>
              </w:rPr>
            </w:pPr>
            <w:r>
              <w:rPr>
                <w:rFonts w:cs="Arial"/>
                <w:b/>
                <w:sz w:val="16"/>
                <w:szCs w:val="16"/>
              </w:rPr>
              <w:t>AT, PC</w:t>
            </w:r>
          </w:p>
        </w:tc>
        <w:tc>
          <w:tcPr>
            <w:tcW w:w="1394" w:type="dxa"/>
            <w:shd w:val="clear" w:color="auto" w:fill="auto"/>
          </w:tcPr>
          <w:p w14:paraId="006A3755" w14:textId="77777777" w:rsidR="00C90DAA" w:rsidRPr="008A58CC" w:rsidRDefault="00C90DAA" w:rsidP="00C90DAA">
            <w:pPr>
              <w:rPr>
                <w:rFonts w:cs="Arial"/>
                <w:b/>
                <w:sz w:val="16"/>
                <w:szCs w:val="16"/>
              </w:rPr>
            </w:pPr>
            <w:r w:rsidRPr="008A58CC">
              <w:rPr>
                <w:rFonts w:cs="Arial"/>
                <w:b/>
                <w:sz w:val="16"/>
                <w:szCs w:val="16"/>
              </w:rPr>
              <w:t>Unidad 1</w:t>
            </w:r>
          </w:p>
        </w:tc>
      </w:tr>
      <w:tr w:rsidR="00C90DAA" w:rsidRPr="008A58CC" w14:paraId="46136E42" w14:textId="77777777" w:rsidTr="00C90DAA">
        <w:trPr>
          <w:jc w:val="center"/>
        </w:trPr>
        <w:tc>
          <w:tcPr>
            <w:tcW w:w="4319" w:type="dxa"/>
            <w:vMerge/>
            <w:shd w:val="clear" w:color="auto" w:fill="FFFFFF"/>
          </w:tcPr>
          <w:p w14:paraId="7E40B306"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1320F848" w14:textId="77777777" w:rsidR="00C90DAA" w:rsidRPr="00985946" w:rsidRDefault="00C90DAA" w:rsidP="00C90DAA">
            <w:pPr>
              <w:numPr>
                <w:ilvl w:val="0"/>
                <w:numId w:val="41"/>
              </w:numPr>
              <w:suppressAutoHyphens w:val="0"/>
              <w:ind w:left="357" w:hanging="357"/>
              <w:jc w:val="both"/>
              <w:rPr>
                <w:rFonts w:cs="Arial"/>
                <w:sz w:val="16"/>
                <w:szCs w:val="16"/>
              </w:rPr>
            </w:pPr>
            <w:r w:rsidRPr="00985946">
              <w:rPr>
                <w:rFonts w:cs="Arial"/>
                <w:sz w:val="16"/>
                <w:szCs w:val="16"/>
              </w:rPr>
              <w:t>Diferencia auditivamente sonidos de altura indefinida y definida.</w:t>
            </w:r>
          </w:p>
        </w:tc>
        <w:tc>
          <w:tcPr>
            <w:tcW w:w="788" w:type="dxa"/>
            <w:shd w:val="clear" w:color="auto" w:fill="auto"/>
          </w:tcPr>
          <w:p w14:paraId="72E1A98F"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5632D71F" w14:textId="77777777" w:rsidR="00C90DAA" w:rsidRPr="008A58CC" w:rsidRDefault="00C90DAA" w:rsidP="00C90DAA">
            <w:pPr>
              <w:rPr>
                <w:rFonts w:cs="Arial"/>
                <w:b/>
                <w:sz w:val="16"/>
                <w:szCs w:val="16"/>
              </w:rPr>
            </w:pPr>
            <w:r w:rsidRPr="008A58CC">
              <w:rPr>
                <w:rFonts w:cs="Arial"/>
                <w:b/>
                <w:sz w:val="16"/>
                <w:szCs w:val="16"/>
              </w:rPr>
              <w:t>AA</w:t>
            </w:r>
            <w:r>
              <w:rPr>
                <w:rFonts w:cs="Arial"/>
                <w:b/>
                <w:sz w:val="16"/>
                <w:szCs w:val="16"/>
              </w:rPr>
              <w:t>, CC</w:t>
            </w:r>
          </w:p>
        </w:tc>
        <w:tc>
          <w:tcPr>
            <w:tcW w:w="1341" w:type="dxa"/>
            <w:gridSpan w:val="2"/>
            <w:shd w:val="clear" w:color="auto" w:fill="auto"/>
          </w:tcPr>
          <w:p w14:paraId="7773A9FC" w14:textId="77777777" w:rsidR="00C90DAA" w:rsidRPr="008A58CC" w:rsidRDefault="00C90DAA" w:rsidP="00C90DAA">
            <w:pPr>
              <w:rPr>
                <w:rFonts w:cs="Arial"/>
                <w:b/>
                <w:sz w:val="16"/>
                <w:szCs w:val="16"/>
              </w:rPr>
            </w:pPr>
            <w:r>
              <w:rPr>
                <w:rFonts w:cs="Arial"/>
                <w:b/>
                <w:sz w:val="16"/>
                <w:szCs w:val="16"/>
              </w:rPr>
              <w:t>PE</w:t>
            </w:r>
          </w:p>
        </w:tc>
        <w:tc>
          <w:tcPr>
            <w:tcW w:w="1394" w:type="dxa"/>
            <w:shd w:val="clear" w:color="auto" w:fill="auto"/>
          </w:tcPr>
          <w:p w14:paraId="2B4D0DB4" w14:textId="77777777" w:rsidR="00C90DAA" w:rsidRPr="008A58CC" w:rsidRDefault="00C90DAA" w:rsidP="00C90DAA">
            <w:pPr>
              <w:rPr>
                <w:rFonts w:cs="Arial"/>
                <w:b/>
                <w:sz w:val="16"/>
                <w:szCs w:val="16"/>
              </w:rPr>
            </w:pPr>
            <w:proofErr w:type="gramStart"/>
            <w:r w:rsidRPr="008A58CC">
              <w:rPr>
                <w:rFonts w:cs="Arial"/>
                <w:b/>
                <w:sz w:val="16"/>
                <w:szCs w:val="16"/>
              </w:rPr>
              <w:t>Unidad  2</w:t>
            </w:r>
            <w:proofErr w:type="gramEnd"/>
          </w:p>
        </w:tc>
      </w:tr>
      <w:tr w:rsidR="00C90DAA" w:rsidRPr="008A58CC" w14:paraId="7073895F" w14:textId="77777777" w:rsidTr="00C90DAA">
        <w:trPr>
          <w:jc w:val="center"/>
        </w:trPr>
        <w:tc>
          <w:tcPr>
            <w:tcW w:w="4319" w:type="dxa"/>
            <w:vMerge/>
            <w:shd w:val="clear" w:color="auto" w:fill="FFFFFF"/>
          </w:tcPr>
          <w:p w14:paraId="7279B8D5"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42B4C1EF" w14:textId="77777777" w:rsidR="00C90DAA" w:rsidRPr="00985946" w:rsidRDefault="00C90DAA" w:rsidP="00C90DAA">
            <w:pPr>
              <w:numPr>
                <w:ilvl w:val="0"/>
                <w:numId w:val="41"/>
              </w:numPr>
              <w:suppressAutoHyphens w:val="0"/>
              <w:ind w:left="357" w:hanging="357"/>
              <w:jc w:val="both"/>
              <w:rPr>
                <w:rFonts w:cs="Arial"/>
                <w:sz w:val="16"/>
                <w:szCs w:val="16"/>
              </w:rPr>
            </w:pPr>
            <w:r w:rsidRPr="00985946">
              <w:rPr>
                <w:rFonts w:cs="Arial"/>
                <w:sz w:val="16"/>
                <w:szCs w:val="16"/>
              </w:rPr>
              <w:t>Reconoce y diferencia auditiva y visualmente los elementos más básicos del lenguaje musical, series rítmicas, melodías y armonías, utilizando un lenguaje técnico apropiado.</w:t>
            </w:r>
          </w:p>
        </w:tc>
        <w:tc>
          <w:tcPr>
            <w:tcW w:w="788" w:type="dxa"/>
            <w:shd w:val="clear" w:color="auto" w:fill="auto"/>
          </w:tcPr>
          <w:p w14:paraId="2B80BFB9" w14:textId="77777777" w:rsidR="00C90DAA" w:rsidRPr="008A58CC" w:rsidRDefault="00C90DAA" w:rsidP="00C90DAA">
            <w:pPr>
              <w:rPr>
                <w:rFonts w:cs="Arial"/>
                <w:b/>
                <w:sz w:val="16"/>
                <w:szCs w:val="16"/>
              </w:rPr>
            </w:pPr>
            <w:r w:rsidRPr="008A58CC">
              <w:rPr>
                <w:rFonts w:cs="Arial"/>
                <w:b/>
                <w:sz w:val="16"/>
                <w:szCs w:val="16"/>
              </w:rPr>
              <w:t>B</w:t>
            </w:r>
          </w:p>
        </w:tc>
        <w:tc>
          <w:tcPr>
            <w:tcW w:w="1993" w:type="dxa"/>
            <w:shd w:val="clear" w:color="auto" w:fill="auto"/>
          </w:tcPr>
          <w:p w14:paraId="0547E424"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CL, CMCT</w:t>
            </w:r>
          </w:p>
        </w:tc>
        <w:tc>
          <w:tcPr>
            <w:tcW w:w="1341" w:type="dxa"/>
            <w:gridSpan w:val="2"/>
            <w:shd w:val="clear" w:color="auto" w:fill="auto"/>
          </w:tcPr>
          <w:p w14:paraId="3207FAF1" w14:textId="77777777" w:rsidR="00C90DAA" w:rsidRPr="008A58CC" w:rsidRDefault="00C90DAA" w:rsidP="00C90DAA">
            <w:pPr>
              <w:rPr>
                <w:rFonts w:cs="Arial"/>
                <w:b/>
                <w:sz w:val="16"/>
                <w:szCs w:val="16"/>
              </w:rPr>
            </w:pPr>
            <w:r>
              <w:rPr>
                <w:rFonts w:cs="Arial"/>
                <w:b/>
                <w:sz w:val="16"/>
                <w:szCs w:val="16"/>
              </w:rPr>
              <w:t>AT, PE, CA</w:t>
            </w:r>
          </w:p>
        </w:tc>
        <w:tc>
          <w:tcPr>
            <w:tcW w:w="1394" w:type="dxa"/>
            <w:shd w:val="clear" w:color="auto" w:fill="auto"/>
          </w:tcPr>
          <w:p w14:paraId="7732BC6D"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2B5F845A" w14:textId="77777777" w:rsidTr="00C90DAA">
        <w:trPr>
          <w:jc w:val="center"/>
        </w:trPr>
        <w:tc>
          <w:tcPr>
            <w:tcW w:w="4319" w:type="dxa"/>
            <w:vMerge/>
            <w:shd w:val="clear" w:color="auto" w:fill="FFFFFF"/>
          </w:tcPr>
          <w:p w14:paraId="1B69F162"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4A5DF76C" w14:textId="77777777" w:rsidR="00C90DAA" w:rsidRPr="00985946" w:rsidRDefault="00C90DAA" w:rsidP="00C90DAA">
            <w:pPr>
              <w:numPr>
                <w:ilvl w:val="0"/>
                <w:numId w:val="41"/>
              </w:numPr>
              <w:suppressAutoHyphens w:val="0"/>
              <w:ind w:left="357" w:hanging="357"/>
              <w:jc w:val="both"/>
              <w:rPr>
                <w:rFonts w:cs="Arial"/>
                <w:sz w:val="16"/>
                <w:szCs w:val="16"/>
              </w:rPr>
            </w:pPr>
            <w:r w:rsidRPr="00985946">
              <w:rPr>
                <w:rFonts w:cs="Arial"/>
                <w:sz w:val="16"/>
                <w:szCs w:val="16"/>
              </w:rPr>
              <w:t xml:space="preserve">Diferencia visual y </w:t>
            </w:r>
            <w:proofErr w:type="gramStart"/>
            <w:r w:rsidRPr="00985946">
              <w:rPr>
                <w:rFonts w:cs="Arial"/>
                <w:sz w:val="16"/>
                <w:szCs w:val="16"/>
              </w:rPr>
              <w:t>auditivamente  música</w:t>
            </w:r>
            <w:proofErr w:type="gramEnd"/>
            <w:r w:rsidRPr="00985946">
              <w:rPr>
                <w:rFonts w:cs="Arial"/>
                <w:sz w:val="16"/>
                <w:szCs w:val="16"/>
              </w:rPr>
              <w:t xml:space="preserve"> monofónica y música polifónica.</w:t>
            </w:r>
          </w:p>
        </w:tc>
        <w:tc>
          <w:tcPr>
            <w:tcW w:w="788" w:type="dxa"/>
          </w:tcPr>
          <w:p w14:paraId="11E9B444"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4DB559DD" w14:textId="77777777" w:rsidR="00C90DAA" w:rsidRPr="008A58CC" w:rsidRDefault="00C90DAA" w:rsidP="00C90DAA">
            <w:pPr>
              <w:rPr>
                <w:rFonts w:cs="Arial"/>
                <w:b/>
                <w:sz w:val="16"/>
                <w:szCs w:val="16"/>
              </w:rPr>
            </w:pPr>
            <w:r w:rsidRPr="008A58CC">
              <w:rPr>
                <w:rFonts w:cs="Arial"/>
                <w:b/>
                <w:sz w:val="16"/>
                <w:szCs w:val="16"/>
              </w:rPr>
              <w:t>CC</w:t>
            </w:r>
          </w:p>
        </w:tc>
        <w:tc>
          <w:tcPr>
            <w:tcW w:w="1341" w:type="dxa"/>
            <w:gridSpan w:val="2"/>
          </w:tcPr>
          <w:p w14:paraId="41453FDD" w14:textId="77777777" w:rsidR="00C90DAA" w:rsidRPr="008A58CC" w:rsidRDefault="00C90DAA" w:rsidP="00C90DAA">
            <w:pPr>
              <w:rPr>
                <w:rFonts w:cs="Arial"/>
                <w:b/>
                <w:sz w:val="16"/>
                <w:szCs w:val="16"/>
              </w:rPr>
            </w:pPr>
            <w:r>
              <w:rPr>
                <w:rFonts w:cs="Arial"/>
                <w:b/>
                <w:sz w:val="16"/>
                <w:szCs w:val="16"/>
              </w:rPr>
              <w:t>AT, PE</w:t>
            </w:r>
          </w:p>
        </w:tc>
        <w:tc>
          <w:tcPr>
            <w:tcW w:w="1394" w:type="dxa"/>
          </w:tcPr>
          <w:p w14:paraId="18AFCD31" w14:textId="77777777" w:rsidR="00C90DAA" w:rsidRPr="008A58CC" w:rsidRDefault="00C90DAA" w:rsidP="00C90DAA">
            <w:pPr>
              <w:rPr>
                <w:rFonts w:cs="Arial"/>
                <w:b/>
                <w:sz w:val="16"/>
                <w:szCs w:val="16"/>
              </w:rPr>
            </w:pPr>
            <w:r w:rsidRPr="008A58CC">
              <w:rPr>
                <w:rFonts w:cs="Arial"/>
                <w:b/>
                <w:sz w:val="16"/>
                <w:szCs w:val="16"/>
              </w:rPr>
              <w:t>6</w:t>
            </w:r>
          </w:p>
        </w:tc>
      </w:tr>
      <w:tr w:rsidR="00C90DAA" w:rsidRPr="008A58CC" w14:paraId="30279D28" w14:textId="77777777" w:rsidTr="00C90DAA">
        <w:trPr>
          <w:trHeight w:val="598"/>
          <w:jc w:val="center"/>
        </w:trPr>
        <w:tc>
          <w:tcPr>
            <w:tcW w:w="4319" w:type="dxa"/>
            <w:vMerge/>
            <w:shd w:val="clear" w:color="auto" w:fill="FFFFFF"/>
          </w:tcPr>
          <w:p w14:paraId="0A654957"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6ABB3D82" w14:textId="77777777" w:rsidR="00C90DAA" w:rsidRPr="00985946" w:rsidRDefault="00C90DAA" w:rsidP="00C90DAA">
            <w:pPr>
              <w:numPr>
                <w:ilvl w:val="0"/>
                <w:numId w:val="41"/>
              </w:numPr>
              <w:suppressAutoHyphens w:val="0"/>
              <w:ind w:left="357" w:hanging="357"/>
              <w:jc w:val="both"/>
              <w:rPr>
                <w:rFonts w:cs="Arial"/>
                <w:sz w:val="16"/>
                <w:szCs w:val="16"/>
              </w:rPr>
            </w:pPr>
            <w:r w:rsidRPr="00985946">
              <w:rPr>
                <w:rFonts w:cs="Arial"/>
                <w:sz w:val="16"/>
                <w:szCs w:val="16"/>
              </w:rPr>
              <w:t xml:space="preserve">Identifica auditiva y visualmente los tipos formales más sencillos utilizando un lenguaje técnico apropiado. </w:t>
            </w:r>
          </w:p>
        </w:tc>
        <w:tc>
          <w:tcPr>
            <w:tcW w:w="788" w:type="dxa"/>
          </w:tcPr>
          <w:p w14:paraId="2C339931"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5288B508"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CL</w:t>
            </w:r>
          </w:p>
        </w:tc>
        <w:tc>
          <w:tcPr>
            <w:tcW w:w="1341" w:type="dxa"/>
            <w:gridSpan w:val="2"/>
          </w:tcPr>
          <w:p w14:paraId="6195D1A4" w14:textId="77777777" w:rsidR="00C90DAA" w:rsidRPr="008A58CC" w:rsidRDefault="00C90DAA" w:rsidP="00C90DAA">
            <w:pPr>
              <w:rPr>
                <w:rFonts w:cs="Arial"/>
                <w:b/>
                <w:sz w:val="16"/>
                <w:szCs w:val="16"/>
              </w:rPr>
            </w:pPr>
          </w:p>
        </w:tc>
        <w:tc>
          <w:tcPr>
            <w:tcW w:w="1394" w:type="dxa"/>
          </w:tcPr>
          <w:p w14:paraId="4B986355" w14:textId="77777777" w:rsidR="00C90DAA" w:rsidRPr="008A58CC" w:rsidRDefault="00C90DAA" w:rsidP="00C90DAA">
            <w:pPr>
              <w:rPr>
                <w:rFonts w:cs="Arial"/>
                <w:b/>
                <w:sz w:val="16"/>
                <w:szCs w:val="16"/>
              </w:rPr>
            </w:pPr>
            <w:r w:rsidRPr="008A58CC">
              <w:rPr>
                <w:rFonts w:cs="Arial"/>
                <w:b/>
                <w:sz w:val="16"/>
                <w:szCs w:val="16"/>
              </w:rPr>
              <w:t>7</w:t>
            </w:r>
          </w:p>
        </w:tc>
      </w:tr>
      <w:tr w:rsidR="00C90DAA" w:rsidRPr="008A58CC" w14:paraId="0A0FCAB4" w14:textId="77777777" w:rsidTr="00C90DAA">
        <w:trPr>
          <w:trHeight w:val="1139"/>
          <w:jc w:val="center"/>
        </w:trPr>
        <w:tc>
          <w:tcPr>
            <w:tcW w:w="4319" w:type="dxa"/>
            <w:vMerge w:val="restart"/>
            <w:shd w:val="clear" w:color="auto" w:fill="FFFFFF"/>
          </w:tcPr>
          <w:p w14:paraId="7AC4C2DF" w14:textId="77777777" w:rsidR="00C90DAA" w:rsidRPr="00985946" w:rsidRDefault="00C90DAA" w:rsidP="00C90DAA">
            <w:pPr>
              <w:numPr>
                <w:ilvl w:val="0"/>
                <w:numId w:val="39"/>
              </w:numPr>
              <w:suppressAutoHyphens w:val="0"/>
              <w:ind w:left="340" w:hanging="340"/>
              <w:jc w:val="both"/>
              <w:rPr>
                <w:rFonts w:cs="Arial"/>
                <w:sz w:val="16"/>
                <w:szCs w:val="16"/>
              </w:rPr>
            </w:pPr>
            <w:r w:rsidRPr="00985946">
              <w:rPr>
                <w:rFonts w:cs="Arial"/>
                <w:sz w:val="16"/>
                <w:szCs w:val="16"/>
              </w:rPr>
              <w:lastRenderedPageBreak/>
              <w:t>Adquirir y aplicar técnicas elementales para la interpretación: técnicas vocales e instrumentales, técnicas de estudio y de control de emociones.</w:t>
            </w:r>
          </w:p>
        </w:tc>
        <w:tc>
          <w:tcPr>
            <w:tcW w:w="4332" w:type="dxa"/>
            <w:shd w:val="clear" w:color="auto" w:fill="FFFFFF"/>
          </w:tcPr>
          <w:p w14:paraId="6974DFD1" w14:textId="77777777" w:rsidR="00C90DAA" w:rsidRPr="00985946" w:rsidRDefault="00C90DAA" w:rsidP="00C90DAA">
            <w:pPr>
              <w:numPr>
                <w:ilvl w:val="0"/>
                <w:numId w:val="42"/>
              </w:numPr>
              <w:suppressAutoHyphens w:val="0"/>
              <w:ind w:left="357" w:hanging="357"/>
              <w:jc w:val="both"/>
              <w:rPr>
                <w:rFonts w:cs="Arial"/>
                <w:sz w:val="16"/>
                <w:szCs w:val="16"/>
              </w:rPr>
            </w:pPr>
            <w:r w:rsidRPr="00985946">
              <w:rPr>
                <w:rFonts w:cs="Arial"/>
                <w:sz w:val="16"/>
                <w:szCs w:val="16"/>
              </w:rPr>
              <w:t>Practica las pautas básicas de la interpretación: silencio, atención al director y a los otros intérpretes, audición interior, memoria y adecuación al conjunto.</w:t>
            </w:r>
          </w:p>
        </w:tc>
        <w:tc>
          <w:tcPr>
            <w:tcW w:w="788" w:type="dxa"/>
          </w:tcPr>
          <w:p w14:paraId="43BB4A0A"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031437CE" w14:textId="77777777" w:rsidR="00C90DAA" w:rsidRPr="008A58CC" w:rsidRDefault="00C90DAA" w:rsidP="00C90DAA">
            <w:pPr>
              <w:rPr>
                <w:rFonts w:cs="Arial"/>
                <w:b/>
                <w:sz w:val="16"/>
                <w:szCs w:val="16"/>
                <w:lang w:val="en-US"/>
              </w:rPr>
            </w:pPr>
            <w:proofErr w:type="gramStart"/>
            <w:r w:rsidRPr="008A58CC">
              <w:rPr>
                <w:rFonts w:cs="Arial"/>
                <w:b/>
                <w:sz w:val="16"/>
                <w:szCs w:val="16"/>
                <w:lang w:val="en-US"/>
              </w:rPr>
              <w:t>CC,AA</w:t>
            </w:r>
            <w:proofErr w:type="gramEnd"/>
            <w:r w:rsidRPr="008A58CC">
              <w:rPr>
                <w:rFonts w:cs="Arial"/>
                <w:b/>
                <w:sz w:val="16"/>
                <w:szCs w:val="16"/>
                <w:lang w:val="en-US"/>
              </w:rPr>
              <w:t xml:space="preserve"> SC,IE,CD,</w:t>
            </w:r>
          </w:p>
          <w:p w14:paraId="39AD88F7" w14:textId="77777777" w:rsidR="00C90DAA" w:rsidRPr="008A58CC" w:rsidRDefault="00C90DAA" w:rsidP="00C90DAA">
            <w:pPr>
              <w:rPr>
                <w:rFonts w:cs="Arial"/>
                <w:b/>
                <w:sz w:val="16"/>
                <w:szCs w:val="16"/>
                <w:lang w:val="en-US"/>
              </w:rPr>
            </w:pPr>
            <w:r w:rsidRPr="008A58CC">
              <w:rPr>
                <w:rFonts w:cs="Arial"/>
                <w:b/>
                <w:sz w:val="16"/>
                <w:szCs w:val="16"/>
                <w:lang w:val="en-US"/>
              </w:rPr>
              <w:t>CL</w:t>
            </w:r>
          </w:p>
        </w:tc>
        <w:tc>
          <w:tcPr>
            <w:tcW w:w="1341" w:type="dxa"/>
            <w:gridSpan w:val="2"/>
          </w:tcPr>
          <w:p w14:paraId="516C4F3D" w14:textId="77777777" w:rsidR="00C90DAA" w:rsidRPr="008A58CC" w:rsidRDefault="00C90DAA" w:rsidP="00C90DAA">
            <w:pPr>
              <w:rPr>
                <w:rFonts w:cs="Arial"/>
                <w:b/>
                <w:sz w:val="16"/>
                <w:szCs w:val="16"/>
              </w:rPr>
            </w:pPr>
            <w:r>
              <w:rPr>
                <w:rFonts w:cs="Arial"/>
                <w:b/>
                <w:sz w:val="16"/>
                <w:szCs w:val="16"/>
              </w:rPr>
              <w:t>OR, PC</w:t>
            </w:r>
          </w:p>
        </w:tc>
        <w:tc>
          <w:tcPr>
            <w:tcW w:w="1394" w:type="dxa"/>
          </w:tcPr>
          <w:p w14:paraId="4328AA08"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2F3A9A3A" w14:textId="77777777" w:rsidTr="00C90DAA">
        <w:trPr>
          <w:jc w:val="center"/>
        </w:trPr>
        <w:tc>
          <w:tcPr>
            <w:tcW w:w="4319" w:type="dxa"/>
            <w:vMerge/>
            <w:shd w:val="clear" w:color="auto" w:fill="FFFFFF"/>
          </w:tcPr>
          <w:p w14:paraId="1AE00E0B"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20878DBF" w14:textId="77777777" w:rsidR="00C90DAA" w:rsidRPr="00985946" w:rsidRDefault="00C90DAA" w:rsidP="00C90DAA">
            <w:pPr>
              <w:numPr>
                <w:ilvl w:val="0"/>
                <w:numId w:val="42"/>
              </w:numPr>
              <w:suppressAutoHyphens w:val="0"/>
              <w:ind w:left="357" w:hanging="357"/>
              <w:jc w:val="both"/>
              <w:rPr>
                <w:rFonts w:cs="Arial"/>
                <w:sz w:val="16"/>
                <w:szCs w:val="16"/>
              </w:rPr>
            </w:pPr>
            <w:r w:rsidRPr="00985946">
              <w:rPr>
                <w:rFonts w:cs="Arial"/>
                <w:sz w:val="16"/>
                <w:szCs w:val="16"/>
              </w:rPr>
              <w:t xml:space="preserve">Ejercita la relajación, la respiración, la articulación, la resonancia y la entonación. </w:t>
            </w:r>
          </w:p>
        </w:tc>
        <w:tc>
          <w:tcPr>
            <w:tcW w:w="788" w:type="dxa"/>
          </w:tcPr>
          <w:p w14:paraId="0B559262" w14:textId="77777777" w:rsidR="00C90DAA" w:rsidRPr="008A58CC" w:rsidRDefault="00C90DAA" w:rsidP="00C90DAA">
            <w:pPr>
              <w:rPr>
                <w:rFonts w:cs="Arial"/>
                <w:b/>
                <w:sz w:val="16"/>
                <w:szCs w:val="16"/>
              </w:rPr>
            </w:pPr>
            <w:r w:rsidRPr="008A58CC">
              <w:rPr>
                <w:rFonts w:cs="Arial"/>
                <w:b/>
                <w:sz w:val="16"/>
                <w:szCs w:val="16"/>
              </w:rPr>
              <w:t>I</w:t>
            </w:r>
          </w:p>
        </w:tc>
        <w:tc>
          <w:tcPr>
            <w:tcW w:w="1993" w:type="dxa"/>
          </w:tcPr>
          <w:p w14:paraId="6CDD83B4" w14:textId="77777777" w:rsidR="00C90DAA" w:rsidRPr="008A58CC" w:rsidRDefault="00C90DAA" w:rsidP="00C90DAA">
            <w:pPr>
              <w:rPr>
                <w:rFonts w:cs="Arial"/>
                <w:b/>
                <w:sz w:val="16"/>
                <w:szCs w:val="16"/>
              </w:rPr>
            </w:pPr>
            <w:r w:rsidRPr="008A58CC">
              <w:rPr>
                <w:rFonts w:cs="Arial"/>
                <w:b/>
                <w:sz w:val="16"/>
                <w:szCs w:val="16"/>
              </w:rPr>
              <w:t>AA</w:t>
            </w:r>
          </w:p>
        </w:tc>
        <w:tc>
          <w:tcPr>
            <w:tcW w:w="1341" w:type="dxa"/>
            <w:gridSpan w:val="2"/>
          </w:tcPr>
          <w:p w14:paraId="091282E2" w14:textId="77777777" w:rsidR="00C90DAA" w:rsidRPr="008A58CC" w:rsidRDefault="00C90DAA" w:rsidP="00C90DAA">
            <w:pPr>
              <w:rPr>
                <w:rFonts w:cs="Arial"/>
                <w:b/>
                <w:sz w:val="16"/>
                <w:szCs w:val="16"/>
              </w:rPr>
            </w:pPr>
            <w:r>
              <w:rPr>
                <w:rFonts w:cs="Arial"/>
                <w:b/>
                <w:sz w:val="16"/>
                <w:szCs w:val="16"/>
              </w:rPr>
              <w:t>OR</w:t>
            </w:r>
          </w:p>
        </w:tc>
        <w:tc>
          <w:tcPr>
            <w:tcW w:w="1394" w:type="dxa"/>
          </w:tcPr>
          <w:p w14:paraId="2633E08F" w14:textId="77777777" w:rsidR="00C90DAA" w:rsidRPr="008A58CC" w:rsidRDefault="00C90DAA" w:rsidP="00C90DAA">
            <w:pPr>
              <w:rPr>
                <w:rFonts w:cs="Arial"/>
                <w:b/>
                <w:sz w:val="16"/>
                <w:szCs w:val="16"/>
              </w:rPr>
            </w:pPr>
            <w:r w:rsidRPr="008A58CC">
              <w:rPr>
                <w:rFonts w:cs="Arial"/>
                <w:b/>
                <w:sz w:val="16"/>
                <w:szCs w:val="16"/>
              </w:rPr>
              <w:t>Unidad 2</w:t>
            </w:r>
          </w:p>
        </w:tc>
      </w:tr>
      <w:tr w:rsidR="00C90DAA" w:rsidRPr="008A58CC" w14:paraId="007203E6" w14:textId="77777777" w:rsidTr="00C90DAA">
        <w:trPr>
          <w:jc w:val="center"/>
        </w:trPr>
        <w:tc>
          <w:tcPr>
            <w:tcW w:w="4319" w:type="dxa"/>
            <w:vMerge/>
            <w:shd w:val="clear" w:color="auto" w:fill="FFFFFF"/>
          </w:tcPr>
          <w:p w14:paraId="763B7976"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62AF8E43" w14:textId="77777777" w:rsidR="00C90DAA" w:rsidRPr="00985946" w:rsidRDefault="00C90DAA" w:rsidP="00C90DAA">
            <w:pPr>
              <w:numPr>
                <w:ilvl w:val="0"/>
                <w:numId w:val="42"/>
              </w:numPr>
              <w:suppressAutoHyphens w:val="0"/>
              <w:ind w:left="357" w:hanging="357"/>
              <w:jc w:val="both"/>
              <w:rPr>
                <w:rFonts w:cs="Arial"/>
                <w:sz w:val="16"/>
                <w:szCs w:val="16"/>
              </w:rPr>
            </w:pPr>
            <w:r w:rsidRPr="00985946">
              <w:rPr>
                <w:rFonts w:cs="Arial"/>
                <w:sz w:val="16"/>
                <w:szCs w:val="16"/>
              </w:rPr>
              <w:t>Adquiere y aplica las habilidades técnicas e interpretativas y las técnicas de aprendizaje necesarias en las actividades de interpretación adecuadas al nivel.</w:t>
            </w:r>
          </w:p>
        </w:tc>
        <w:tc>
          <w:tcPr>
            <w:tcW w:w="788" w:type="dxa"/>
          </w:tcPr>
          <w:p w14:paraId="03F19DD9"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67414AD2" w14:textId="77777777" w:rsidR="00C90DAA" w:rsidRPr="008A58CC" w:rsidRDefault="00C90DAA" w:rsidP="00C90DAA">
            <w:pPr>
              <w:rPr>
                <w:rFonts w:cs="Arial"/>
                <w:b/>
                <w:sz w:val="16"/>
                <w:szCs w:val="16"/>
              </w:rPr>
            </w:pPr>
            <w:r w:rsidRPr="008A58CC">
              <w:rPr>
                <w:rFonts w:cs="Arial"/>
                <w:b/>
                <w:sz w:val="16"/>
                <w:szCs w:val="16"/>
              </w:rPr>
              <w:t>AA</w:t>
            </w:r>
            <w:r>
              <w:rPr>
                <w:rFonts w:cs="Arial"/>
                <w:b/>
                <w:sz w:val="16"/>
                <w:szCs w:val="16"/>
              </w:rPr>
              <w:t>, CC</w:t>
            </w:r>
          </w:p>
        </w:tc>
        <w:tc>
          <w:tcPr>
            <w:tcW w:w="1341" w:type="dxa"/>
            <w:gridSpan w:val="2"/>
          </w:tcPr>
          <w:p w14:paraId="4EE054F2" w14:textId="77777777" w:rsidR="00C90DAA" w:rsidRPr="008A58CC" w:rsidRDefault="00C90DAA" w:rsidP="00C90DAA">
            <w:pPr>
              <w:rPr>
                <w:rFonts w:cs="Arial"/>
                <w:b/>
                <w:sz w:val="16"/>
                <w:szCs w:val="16"/>
              </w:rPr>
            </w:pPr>
            <w:r>
              <w:rPr>
                <w:rFonts w:cs="Arial"/>
                <w:b/>
                <w:sz w:val="16"/>
                <w:szCs w:val="16"/>
              </w:rPr>
              <w:t>OR</w:t>
            </w:r>
          </w:p>
        </w:tc>
        <w:tc>
          <w:tcPr>
            <w:tcW w:w="1394" w:type="dxa"/>
          </w:tcPr>
          <w:p w14:paraId="0F27AF05"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11914B11" w14:textId="77777777" w:rsidTr="00C90DAA">
        <w:trPr>
          <w:trHeight w:val="717"/>
          <w:jc w:val="center"/>
        </w:trPr>
        <w:tc>
          <w:tcPr>
            <w:tcW w:w="4319" w:type="dxa"/>
            <w:vMerge/>
            <w:shd w:val="clear" w:color="auto" w:fill="FFFFFF"/>
          </w:tcPr>
          <w:p w14:paraId="310C410F"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3E28A043" w14:textId="77777777" w:rsidR="00C90DAA" w:rsidRPr="00985946" w:rsidRDefault="00C90DAA" w:rsidP="00C90DAA">
            <w:pPr>
              <w:pStyle w:val="parrafo1"/>
              <w:numPr>
                <w:ilvl w:val="0"/>
                <w:numId w:val="42"/>
              </w:numPr>
              <w:spacing w:before="0" w:after="0"/>
              <w:ind w:left="357" w:hanging="357"/>
              <w:rPr>
                <w:rFonts w:ascii="Arial" w:hAnsi="Arial" w:cs="Arial"/>
                <w:sz w:val="16"/>
                <w:szCs w:val="16"/>
              </w:rPr>
            </w:pPr>
            <w:r w:rsidRPr="00985946">
              <w:rPr>
                <w:rFonts w:ascii="Arial" w:hAnsi="Arial" w:cs="Arial"/>
                <w:sz w:val="16"/>
                <w:szCs w:val="16"/>
              </w:rPr>
              <w:t xml:space="preserve">Conoce y pone en práctica las técnicas de control de emociones a la hora de mejorar sus resultados en la exposición ante un público. </w:t>
            </w:r>
          </w:p>
        </w:tc>
        <w:tc>
          <w:tcPr>
            <w:tcW w:w="788" w:type="dxa"/>
          </w:tcPr>
          <w:p w14:paraId="3798F814" w14:textId="77777777" w:rsidR="00C90DAA" w:rsidRPr="008A58CC" w:rsidRDefault="00C90DAA" w:rsidP="00C90DAA">
            <w:pPr>
              <w:rPr>
                <w:rFonts w:cs="Arial"/>
                <w:b/>
                <w:sz w:val="16"/>
                <w:szCs w:val="16"/>
              </w:rPr>
            </w:pPr>
            <w:r w:rsidRPr="008A58CC">
              <w:rPr>
                <w:rFonts w:cs="Arial"/>
                <w:b/>
                <w:sz w:val="16"/>
                <w:szCs w:val="16"/>
              </w:rPr>
              <w:t>I</w:t>
            </w:r>
          </w:p>
        </w:tc>
        <w:tc>
          <w:tcPr>
            <w:tcW w:w="1993" w:type="dxa"/>
          </w:tcPr>
          <w:p w14:paraId="0271EF3C" w14:textId="77777777" w:rsidR="00C90DAA" w:rsidRPr="008A58CC" w:rsidRDefault="00C90DAA" w:rsidP="00C90DAA">
            <w:pPr>
              <w:rPr>
                <w:rFonts w:cs="Arial"/>
                <w:b/>
                <w:sz w:val="16"/>
                <w:szCs w:val="16"/>
              </w:rPr>
            </w:pPr>
            <w:r w:rsidRPr="008A58CC">
              <w:rPr>
                <w:rFonts w:cs="Arial"/>
                <w:b/>
                <w:sz w:val="16"/>
                <w:szCs w:val="16"/>
              </w:rPr>
              <w:t>AA</w:t>
            </w:r>
          </w:p>
        </w:tc>
        <w:tc>
          <w:tcPr>
            <w:tcW w:w="1341" w:type="dxa"/>
            <w:gridSpan w:val="2"/>
          </w:tcPr>
          <w:p w14:paraId="67F38DB6" w14:textId="77777777" w:rsidR="00C90DAA" w:rsidRPr="008A58CC" w:rsidRDefault="00C90DAA" w:rsidP="00C90DAA">
            <w:pPr>
              <w:rPr>
                <w:rFonts w:cs="Arial"/>
                <w:b/>
                <w:sz w:val="16"/>
                <w:szCs w:val="16"/>
              </w:rPr>
            </w:pPr>
            <w:r>
              <w:rPr>
                <w:rFonts w:cs="Arial"/>
                <w:b/>
                <w:sz w:val="16"/>
                <w:szCs w:val="16"/>
              </w:rPr>
              <w:t>OR</w:t>
            </w:r>
          </w:p>
        </w:tc>
        <w:tc>
          <w:tcPr>
            <w:tcW w:w="1394" w:type="dxa"/>
          </w:tcPr>
          <w:p w14:paraId="059072D0"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3C506041" w14:textId="77777777" w:rsidTr="00C90DAA">
        <w:trPr>
          <w:jc w:val="center"/>
        </w:trPr>
        <w:tc>
          <w:tcPr>
            <w:tcW w:w="4319" w:type="dxa"/>
            <w:vMerge w:val="restart"/>
            <w:shd w:val="clear" w:color="auto" w:fill="FFFFFF"/>
          </w:tcPr>
          <w:p w14:paraId="0DF972D1" w14:textId="77777777" w:rsidR="00C90DAA" w:rsidRPr="00985946" w:rsidRDefault="00C90DAA" w:rsidP="00C90DAA">
            <w:pPr>
              <w:numPr>
                <w:ilvl w:val="0"/>
                <w:numId w:val="39"/>
              </w:numPr>
              <w:suppressAutoHyphens w:val="0"/>
              <w:ind w:left="340" w:hanging="340"/>
              <w:jc w:val="both"/>
              <w:rPr>
                <w:rFonts w:cs="Arial"/>
                <w:sz w:val="16"/>
                <w:szCs w:val="16"/>
              </w:rPr>
            </w:pPr>
            <w:r w:rsidRPr="00985946">
              <w:rPr>
                <w:rFonts w:cs="Arial"/>
                <w:sz w:val="16"/>
                <w:szCs w:val="16"/>
              </w:rPr>
              <w:t xml:space="preserve">Interpretar piezas vocales, </w:t>
            </w:r>
            <w:proofErr w:type="gramStart"/>
            <w:r w:rsidRPr="00985946">
              <w:rPr>
                <w:rFonts w:cs="Arial"/>
                <w:sz w:val="16"/>
                <w:szCs w:val="16"/>
              </w:rPr>
              <w:t>piezas  instrumentales</w:t>
            </w:r>
            <w:proofErr w:type="gramEnd"/>
            <w:r w:rsidRPr="00985946">
              <w:rPr>
                <w:rFonts w:cs="Arial"/>
                <w:sz w:val="16"/>
                <w:szCs w:val="16"/>
              </w:rPr>
              <w:t xml:space="preserve"> y danzas.</w:t>
            </w:r>
          </w:p>
        </w:tc>
        <w:tc>
          <w:tcPr>
            <w:tcW w:w="4332" w:type="dxa"/>
            <w:shd w:val="clear" w:color="auto" w:fill="FFFFFF"/>
          </w:tcPr>
          <w:p w14:paraId="35B672C6" w14:textId="77777777" w:rsidR="00C90DAA" w:rsidRPr="00985946" w:rsidRDefault="00C90DAA" w:rsidP="00C90DAA">
            <w:pPr>
              <w:numPr>
                <w:ilvl w:val="0"/>
                <w:numId w:val="43"/>
              </w:numPr>
              <w:suppressAutoHyphens w:val="0"/>
              <w:ind w:left="357" w:hanging="357"/>
              <w:jc w:val="both"/>
              <w:rPr>
                <w:rFonts w:cs="Arial"/>
                <w:sz w:val="16"/>
                <w:szCs w:val="16"/>
              </w:rPr>
            </w:pPr>
            <w:r w:rsidRPr="00985946">
              <w:rPr>
                <w:rFonts w:cs="Arial"/>
                <w:sz w:val="16"/>
                <w:szCs w:val="16"/>
              </w:rPr>
              <w:t xml:space="preserve">Canta piezas vocales propuestas aplicando técnicas que permitan una correcta emisión de la voz. </w:t>
            </w:r>
          </w:p>
        </w:tc>
        <w:tc>
          <w:tcPr>
            <w:tcW w:w="788" w:type="dxa"/>
          </w:tcPr>
          <w:p w14:paraId="335DEE45" w14:textId="77777777" w:rsidR="00C90DAA" w:rsidRPr="008A58CC" w:rsidRDefault="00C90DAA" w:rsidP="00C90DAA">
            <w:pPr>
              <w:rPr>
                <w:rFonts w:cs="Arial"/>
                <w:b/>
                <w:sz w:val="16"/>
                <w:szCs w:val="16"/>
              </w:rPr>
            </w:pPr>
            <w:r w:rsidRPr="008A58CC">
              <w:rPr>
                <w:rFonts w:cs="Arial"/>
                <w:b/>
                <w:sz w:val="16"/>
                <w:szCs w:val="16"/>
              </w:rPr>
              <w:t>I</w:t>
            </w:r>
          </w:p>
        </w:tc>
        <w:tc>
          <w:tcPr>
            <w:tcW w:w="1993" w:type="dxa"/>
          </w:tcPr>
          <w:p w14:paraId="358AACD3" w14:textId="77777777" w:rsidR="00C90DAA" w:rsidRPr="008A58CC" w:rsidRDefault="00C90DAA" w:rsidP="00C90DAA">
            <w:pPr>
              <w:rPr>
                <w:rFonts w:cs="Arial"/>
                <w:b/>
                <w:sz w:val="16"/>
                <w:szCs w:val="16"/>
                <w:lang w:val="en-US"/>
              </w:rPr>
            </w:pPr>
            <w:proofErr w:type="gramStart"/>
            <w:r w:rsidRPr="008A58CC">
              <w:rPr>
                <w:rFonts w:cs="Arial"/>
                <w:b/>
                <w:sz w:val="16"/>
                <w:szCs w:val="16"/>
                <w:lang w:val="en-US"/>
              </w:rPr>
              <w:t>CC,IE</w:t>
            </w:r>
            <w:proofErr w:type="gramEnd"/>
            <w:r w:rsidRPr="008A58CC">
              <w:rPr>
                <w:rFonts w:cs="Arial"/>
                <w:b/>
                <w:sz w:val="16"/>
                <w:szCs w:val="16"/>
                <w:lang w:val="en-US"/>
              </w:rPr>
              <w:t>,AA,</w:t>
            </w:r>
          </w:p>
          <w:p w14:paraId="2414F9BD" w14:textId="77777777" w:rsidR="00C90DAA" w:rsidRPr="008A58CC" w:rsidRDefault="00C90DAA" w:rsidP="00C90DAA">
            <w:pPr>
              <w:rPr>
                <w:rFonts w:cs="Arial"/>
                <w:b/>
                <w:sz w:val="16"/>
                <w:szCs w:val="16"/>
                <w:lang w:val="en-US"/>
              </w:rPr>
            </w:pPr>
            <w:proofErr w:type="gramStart"/>
            <w:r w:rsidRPr="008A58CC">
              <w:rPr>
                <w:rFonts w:cs="Arial"/>
                <w:b/>
                <w:sz w:val="16"/>
                <w:szCs w:val="16"/>
                <w:lang w:val="en-US"/>
              </w:rPr>
              <w:t>CL,CD</w:t>
            </w:r>
            <w:proofErr w:type="gramEnd"/>
            <w:r w:rsidRPr="008A58CC">
              <w:rPr>
                <w:rFonts w:cs="Arial"/>
                <w:b/>
                <w:sz w:val="16"/>
                <w:szCs w:val="16"/>
                <w:lang w:val="en-US"/>
              </w:rPr>
              <w:t>,SC</w:t>
            </w:r>
          </w:p>
        </w:tc>
        <w:tc>
          <w:tcPr>
            <w:tcW w:w="1341" w:type="dxa"/>
            <w:gridSpan w:val="2"/>
          </w:tcPr>
          <w:p w14:paraId="53BD8E64" w14:textId="77777777" w:rsidR="00C90DAA" w:rsidRPr="008A58CC" w:rsidRDefault="00C90DAA" w:rsidP="00C90DAA">
            <w:pPr>
              <w:rPr>
                <w:rFonts w:cs="Arial"/>
                <w:b/>
                <w:sz w:val="16"/>
                <w:szCs w:val="16"/>
              </w:rPr>
            </w:pPr>
            <w:r>
              <w:rPr>
                <w:rFonts w:cs="Arial"/>
                <w:b/>
                <w:sz w:val="16"/>
                <w:szCs w:val="16"/>
              </w:rPr>
              <w:t>OR, CO, AE</w:t>
            </w:r>
          </w:p>
        </w:tc>
        <w:tc>
          <w:tcPr>
            <w:tcW w:w="1394" w:type="dxa"/>
          </w:tcPr>
          <w:p w14:paraId="2A0C7E27" w14:textId="77777777" w:rsidR="00C90DAA" w:rsidRPr="008A58CC" w:rsidRDefault="00C90DAA" w:rsidP="00C90DAA">
            <w:pPr>
              <w:rPr>
                <w:rFonts w:cs="Arial"/>
                <w:b/>
                <w:sz w:val="16"/>
                <w:szCs w:val="16"/>
              </w:rPr>
            </w:pPr>
            <w:r w:rsidRPr="008A58CC">
              <w:rPr>
                <w:rFonts w:cs="Arial"/>
                <w:b/>
                <w:sz w:val="16"/>
                <w:szCs w:val="16"/>
              </w:rPr>
              <w:t>Unidad 2</w:t>
            </w:r>
          </w:p>
        </w:tc>
      </w:tr>
      <w:tr w:rsidR="00C90DAA" w:rsidRPr="008A58CC" w14:paraId="022982F3" w14:textId="77777777" w:rsidTr="00C90DAA">
        <w:trPr>
          <w:jc w:val="center"/>
        </w:trPr>
        <w:tc>
          <w:tcPr>
            <w:tcW w:w="4319" w:type="dxa"/>
            <w:vMerge/>
            <w:shd w:val="clear" w:color="auto" w:fill="FFFFFF"/>
          </w:tcPr>
          <w:p w14:paraId="72897F64"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1FE9211B" w14:textId="77777777" w:rsidR="00C90DAA" w:rsidRPr="00985946" w:rsidRDefault="00C90DAA" w:rsidP="00C90DAA">
            <w:pPr>
              <w:numPr>
                <w:ilvl w:val="0"/>
                <w:numId w:val="43"/>
              </w:numPr>
              <w:suppressAutoHyphens w:val="0"/>
              <w:ind w:left="357" w:hanging="357"/>
              <w:jc w:val="both"/>
              <w:rPr>
                <w:rFonts w:cs="Arial"/>
                <w:sz w:val="16"/>
                <w:szCs w:val="16"/>
              </w:rPr>
            </w:pPr>
            <w:r w:rsidRPr="00985946">
              <w:rPr>
                <w:rFonts w:cs="Arial"/>
                <w:sz w:val="16"/>
                <w:szCs w:val="16"/>
              </w:rPr>
              <w:t xml:space="preserve">Practica e interpreta piezas </w:t>
            </w:r>
            <w:proofErr w:type="gramStart"/>
            <w:r w:rsidRPr="00985946">
              <w:rPr>
                <w:rFonts w:cs="Arial"/>
                <w:sz w:val="16"/>
                <w:szCs w:val="16"/>
              </w:rPr>
              <w:t>vocales,  incluyendo</w:t>
            </w:r>
            <w:proofErr w:type="gramEnd"/>
            <w:r w:rsidRPr="00985946">
              <w:rPr>
                <w:rFonts w:cs="Arial"/>
                <w:sz w:val="16"/>
                <w:szCs w:val="16"/>
              </w:rPr>
              <w:t xml:space="preserve"> piezas  del repertorio español; aprendidas por imitación y a través de la lectura de partituras con diversas formas de notación, adecuadas al nivel. </w:t>
            </w:r>
          </w:p>
        </w:tc>
        <w:tc>
          <w:tcPr>
            <w:tcW w:w="788" w:type="dxa"/>
          </w:tcPr>
          <w:p w14:paraId="4DA7D35D"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3A64665C"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IE, AA, CL</w:t>
            </w:r>
          </w:p>
        </w:tc>
        <w:tc>
          <w:tcPr>
            <w:tcW w:w="1341" w:type="dxa"/>
            <w:gridSpan w:val="2"/>
          </w:tcPr>
          <w:p w14:paraId="38B7AD84" w14:textId="77777777" w:rsidR="00C90DAA" w:rsidRPr="008A58CC" w:rsidRDefault="00C90DAA" w:rsidP="00C90DAA">
            <w:pPr>
              <w:rPr>
                <w:rFonts w:cs="Arial"/>
                <w:b/>
                <w:sz w:val="16"/>
                <w:szCs w:val="16"/>
              </w:rPr>
            </w:pPr>
            <w:r>
              <w:rPr>
                <w:rFonts w:cs="Arial"/>
                <w:b/>
                <w:sz w:val="16"/>
                <w:szCs w:val="16"/>
              </w:rPr>
              <w:t>OR, PE</w:t>
            </w:r>
          </w:p>
        </w:tc>
        <w:tc>
          <w:tcPr>
            <w:tcW w:w="1394" w:type="dxa"/>
          </w:tcPr>
          <w:p w14:paraId="79886F7A" w14:textId="77777777" w:rsidR="00C90DAA" w:rsidRPr="008A58CC" w:rsidRDefault="00C90DAA" w:rsidP="00C90DAA">
            <w:pPr>
              <w:rPr>
                <w:rFonts w:cs="Arial"/>
                <w:b/>
                <w:sz w:val="16"/>
                <w:szCs w:val="16"/>
              </w:rPr>
            </w:pPr>
            <w:r w:rsidRPr="008A58CC">
              <w:rPr>
                <w:rFonts w:cs="Arial"/>
                <w:b/>
                <w:sz w:val="16"/>
                <w:szCs w:val="16"/>
              </w:rPr>
              <w:t>Unidad 2</w:t>
            </w:r>
          </w:p>
        </w:tc>
      </w:tr>
      <w:tr w:rsidR="00C90DAA" w:rsidRPr="008A58CC" w14:paraId="743CF2FD" w14:textId="77777777" w:rsidTr="00C90DAA">
        <w:trPr>
          <w:jc w:val="center"/>
        </w:trPr>
        <w:tc>
          <w:tcPr>
            <w:tcW w:w="4319" w:type="dxa"/>
            <w:vMerge/>
            <w:shd w:val="clear" w:color="auto" w:fill="FFFFFF"/>
          </w:tcPr>
          <w:p w14:paraId="0D915FD9"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1D16CAD3" w14:textId="77777777" w:rsidR="00C90DAA" w:rsidRPr="00985946" w:rsidRDefault="00C90DAA" w:rsidP="00C90DAA">
            <w:pPr>
              <w:numPr>
                <w:ilvl w:val="0"/>
                <w:numId w:val="43"/>
              </w:numPr>
              <w:suppressAutoHyphens w:val="0"/>
              <w:ind w:left="357" w:hanging="357"/>
              <w:jc w:val="both"/>
              <w:rPr>
                <w:rFonts w:cs="Arial"/>
                <w:sz w:val="16"/>
                <w:szCs w:val="16"/>
              </w:rPr>
            </w:pPr>
            <w:r w:rsidRPr="00985946">
              <w:rPr>
                <w:rFonts w:cs="Arial"/>
                <w:sz w:val="16"/>
                <w:szCs w:val="16"/>
              </w:rPr>
              <w:t xml:space="preserve">Estudia e interpreta piezas instrumentales de diferentes géneros, estilos y culturas, incluyendo </w:t>
            </w:r>
            <w:proofErr w:type="gramStart"/>
            <w:r w:rsidRPr="00985946">
              <w:rPr>
                <w:rFonts w:cs="Arial"/>
                <w:sz w:val="16"/>
                <w:szCs w:val="16"/>
              </w:rPr>
              <w:t>piezas  del</w:t>
            </w:r>
            <w:proofErr w:type="gramEnd"/>
            <w:r w:rsidRPr="00985946">
              <w:rPr>
                <w:rFonts w:cs="Arial"/>
                <w:sz w:val="16"/>
                <w:szCs w:val="16"/>
              </w:rPr>
              <w:t xml:space="preserve"> repertorio español; aprendidas por imitación y a través de la lectura de partituras con diversas formas de notación, adecuadas al nivel. </w:t>
            </w:r>
          </w:p>
        </w:tc>
        <w:tc>
          <w:tcPr>
            <w:tcW w:w="788" w:type="dxa"/>
          </w:tcPr>
          <w:p w14:paraId="0E6FB39B"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6E4A0890"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IE, AA, CL</w:t>
            </w:r>
          </w:p>
        </w:tc>
        <w:tc>
          <w:tcPr>
            <w:tcW w:w="1341" w:type="dxa"/>
            <w:gridSpan w:val="2"/>
          </w:tcPr>
          <w:p w14:paraId="2937728D" w14:textId="77777777" w:rsidR="00C90DAA" w:rsidRDefault="00C90DAA" w:rsidP="00C90DAA">
            <w:pPr>
              <w:rPr>
                <w:rFonts w:cs="Arial"/>
                <w:b/>
                <w:sz w:val="16"/>
                <w:szCs w:val="16"/>
              </w:rPr>
            </w:pPr>
          </w:p>
          <w:p w14:paraId="4F3256F9" w14:textId="77777777" w:rsidR="00C90DAA" w:rsidRPr="008A58CC" w:rsidRDefault="00C90DAA" w:rsidP="00C90DAA">
            <w:pPr>
              <w:rPr>
                <w:rFonts w:cs="Arial"/>
                <w:b/>
                <w:sz w:val="16"/>
                <w:szCs w:val="16"/>
              </w:rPr>
            </w:pPr>
            <w:r>
              <w:rPr>
                <w:rFonts w:cs="Arial"/>
                <w:b/>
                <w:sz w:val="16"/>
                <w:szCs w:val="16"/>
              </w:rPr>
              <w:t>OR, AT</w:t>
            </w:r>
          </w:p>
        </w:tc>
        <w:tc>
          <w:tcPr>
            <w:tcW w:w="1394" w:type="dxa"/>
          </w:tcPr>
          <w:p w14:paraId="593F80CC"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2401041D" w14:textId="77777777" w:rsidTr="00C90DAA">
        <w:trPr>
          <w:jc w:val="center"/>
        </w:trPr>
        <w:tc>
          <w:tcPr>
            <w:tcW w:w="4319" w:type="dxa"/>
            <w:vMerge/>
            <w:shd w:val="clear" w:color="auto" w:fill="FFFFFF"/>
          </w:tcPr>
          <w:p w14:paraId="6142CECA"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5B041763" w14:textId="77777777" w:rsidR="00C90DAA" w:rsidRPr="00985946" w:rsidRDefault="00C90DAA" w:rsidP="00C90DAA">
            <w:pPr>
              <w:numPr>
                <w:ilvl w:val="0"/>
                <w:numId w:val="43"/>
              </w:numPr>
              <w:suppressAutoHyphens w:val="0"/>
              <w:ind w:left="357" w:hanging="357"/>
              <w:jc w:val="both"/>
              <w:rPr>
                <w:rFonts w:cs="Arial"/>
                <w:sz w:val="16"/>
                <w:szCs w:val="16"/>
              </w:rPr>
            </w:pPr>
            <w:r w:rsidRPr="00985946">
              <w:rPr>
                <w:rFonts w:cs="Arial"/>
                <w:sz w:val="16"/>
                <w:szCs w:val="16"/>
              </w:rPr>
              <w:t xml:space="preserve">Trabaja y ejecuta danzas de diferentes géneros, estilos y culturas, y danzas del repertorio español; aprendidas por imitación, adecuadas al nivel. </w:t>
            </w:r>
          </w:p>
        </w:tc>
        <w:tc>
          <w:tcPr>
            <w:tcW w:w="788" w:type="dxa"/>
          </w:tcPr>
          <w:p w14:paraId="47022268"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37EEC9C5"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IE, AA, CL</w:t>
            </w:r>
          </w:p>
        </w:tc>
        <w:tc>
          <w:tcPr>
            <w:tcW w:w="1341" w:type="dxa"/>
            <w:gridSpan w:val="2"/>
          </w:tcPr>
          <w:p w14:paraId="5EBF6A2C" w14:textId="77777777" w:rsidR="00C90DAA" w:rsidRPr="008A58CC" w:rsidRDefault="00C90DAA" w:rsidP="00C90DAA">
            <w:pPr>
              <w:rPr>
                <w:rFonts w:cs="Arial"/>
                <w:b/>
                <w:sz w:val="16"/>
                <w:szCs w:val="16"/>
              </w:rPr>
            </w:pPr>
            <w:r>
              <w:rPr>
                <w:rFonts w:cs="Arial"/>
                <w:b/>
                <w:sz w:val="16"/>
                <w:szCs w:val="16"/>
              </w:rPr>
              <w:t>OR</w:t>
            </w:r>
          </w:p>
        </w:tc>
        <w:tc>
          <w:tcPr>
            <w:tcW w:w="1394" w:type="dxa"/>
          </w:tcPr>
          <w:p w14:paraId="7059117E" w14:textId="77777777" w:rsidR="00C90DAA" w:rsidRPr="008A58CC" w:rsidRDefault="00C90DAA" w:rsidP="00C90DAA">
            <w:pPr>
              <w:rPr>
                <w:rFonts w:cs="Arial"/>
                <w:b/>
                <w:sz w:val="16"/>
                <w:szCs w:val="16"/>
              </w:rPr>
            </w:pPr>
            <w:r w:rsidRPr="008A58CC">
              <w:rPr>
                <w:rFonts w:cs="Arial"/>
                <w:b/>
                <w:sz w:val="16"/>
                <w:szCs w:val="16"/>
              </w:rPr>
              <w:t>8</w:t>
            </w:r>
          </w:p>
        </w:tc>
      </w:tr>
      <w:tr w:rsidR="00C90DAA" w:rsidRPr="008A58CC" w14:paraId="0C80D678" w14:textId="77777777" w:rsidTr="00C90DAA">
        <w:trPr>
          <w:jc w:val="center"/>
        </w:trPr>
        <w:tc>
          <w:tcPr>
            <w:tcW w:w="4319" w:type="dxa"/>
            <w:vMerge/>
            <w:shd w:val="clear" w:color="auto" w:fill="FFFFFF"/>
          </w:tcPr>
          <w:p w14:paraId="56079165"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7B61A6C1" w14:textId="77777777" w:rsidR="00C90DAA" w:rsidRPr="00985946" w:rsidRDefault="00C90DAA" w:rsidP="00C90DAA">
            <w:pPr>
              <w:numPr>
                <w:ilvl w:val="0"/>
                <w:numId w:val="43"/>
              </w:numPr>
              <w:suppressAutoHyphens w:val="0"/>
              <w:ind w:left="357" w:hanging="357"/>
              <w:jc w:val="both"/>
              <w:rPr>
                <w:rFonts w:cs="Arial"/>
                <w:sz w:val="16"/>
                <w:szCs w:val="16"/>
              </w:rPr>
            </w:pPr>
            <w:r w:rsidRPr="00985946">
              <w:rPr>
                <w:rFonts w:cs="Arial"/>
                <w:sz w:val="16"/>
                <w:szCs w:val="16"/>
              </w:rPr>
              <w:t xml:space="preserve">Memoriza algunas de las piezas vocales del repertorio del curso. </w:t>
            </w:r>
          </w:p>
        </w:tc>
        <w:tc>
          <w:tcPr>
            <w:tcW w:w="788" w:type="dxa"/>
          </w:tcPr>
          <w:p w14:paraId="6C473CDC" w14:textId="77777777" w:rsidR="00C90DAA" w:rsidRPr="008A58CC" w:rsidRDefault="00C90DAA" w:rsidP="00C90DAA">
            <w:pPr>
              <w:rPr>
                <w:rFonts w:cs="Arial"/>
                <w:b/>
                <w:sz w:val="16"/>
                <w:szCs w:val="16"/>
              </w:rPr>
            </w:pPr>
            <w:r w:rsidRPr="008A58CC">
              <w:rPr>
                <w:rFonts w:cs="Arial"/>
                <w:b/>
                <w:sz w:val="16"/>
                <w:szCs w:val="16"/>
              </w:rPr>
              <w:t>A</w:t>
            </w:r>
          </w:p>
        </w:tc>
        <w:tc>
          <w:tcPr>
            <w:tcW w:w="1993" w:type="dxa"/>
          </w:tcPr>
          <w:p w14:paraId="03F6C2C8" w14:textId="77777777" w:rsidR="00C90DAA" w:rsidRPr="008A58CC" w:rsidRDefault="00C90DAA" w:rsidP="00C90DAA">
            <w:pPr>
              <w:rPr>
                <w:rFonts w:cs="Arial"/>
                <w:b/>
                <w:sz w:val="16"/>
                <w:szCs w:val="16"/>
              </w:rPr>
            </w:pPr>
            <w:proofErr w:type="gramStart"/>
            <w:r w:rsidRPr="008A58CC">
              <w:rPr>
                <w:rFonts w:cs="Arial"/>
                <w:b/>
                <w:sz w:val="16"/>
                <w:szCs w:val="16"/>
              </w:rPr>
              <w:t>AA</w:t>
            </w:r>
            <w:r>
              <w:rPr>
                <w:rFonts w:cs="Arial"/>
                <w:b/>
                <w:sz w:val="16"/>
                <w:szCs w:val="16"/>
              </w:rPr>
              <w:t>,CC</w:t>
            </w:r>
            <w:proofErr w:type="gramEnd"/>
          </w:p>
        </w:tc>
        <w:tc>
          <w:tcPr>
            <w:tcW w:w="1341" w:type="dxa"/>
            <w:gridSpan w:val="2"/>
          </w:tcPr>
          <w:p w14:paraId="2C9B13B3" w14:textId="77777777" w:rsidR="00C90DAA" w:rsidRPr="008A58CC" w:rsidRDefault="00C90DAA" w:rsidP="00C90DAA">
            <w:pPr>
              <w:rPr>
                <w:rFonts w:cs="Arial"/>
                <w:b/>
                <w:sz w:val="16"/>
                <w:szCs w:val="16"/>
              </w:rPr>
            </w:pPr>
            <w:r>
              <w:rPr>
                <w:rFonts w:cs="Arial"/>
                <w:b/>
                <w:sz w:val="16"/>
                <w:szCs w:val="16"/>
              </w:rPr>
              <w:t>PE</w:t>
            </w:r>
          </w:p>
        </w:tc>
        <w:tc>
          <w:tcPr>
            <w:tcW w:w="1394" w:type="dxa"/>
          </w:tcPr>
          <w:p w14:paraId="544F97D6"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6E43A653" w14:textId="77777777" w:rsidTr="00C90DAA">
        <w:trPr>
          <w:trHeight w:val="476"/>
          <w:jc w:val="center"/>
        </w:trPr>
        <w:tc>
          <w:tcPr>
            <w:tcW w:w="4319" w:type="dxa"/>
            <w:vMerge/>
            <w:shd w:val="clear" w:color="auto" w:fill="FFFFFF"/>
          </w:tcPr>
          <w:p w14:paraId="45B07862" w14:textId="77777777" w:rsidR="00C90DAA" w:rsidRPr="00985946"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1E0729AF" w14:textId="77777777" w:rsidR="00C90DAA" w:rsidRPr="00985946" w:rsidRDefault="00C90DAA" w:rsidP="00C90DAA">
            <w:pPr>
              <w:numPr>
                <w:ilvl w:val="0"/>
                <w:numId w:val="43"/>
              </w:numPr>
              <w:suppressAutoHyphens w:val="0"/>
              <w:ind w:left="357" w:hanging="357"/>
              <w:jc w:val="both"/>
              <w:rPr>
                <w:rFonts w:cs="Arial"/>
                <w:sz w:val="16"/>
                <w:szCs w:val="16"/>
              </w:rPr>
            </w:pPr>
            <w:r w:rsidRPr="00985946">
              <w:rPr>
                <w:rFonts w:cs="Arial"/>
                <w:sz w:val="16"/>
                <w:szCs w:val="16"/>
              </w:rPr>
              <w:t xml:space="preserve">Aprende algunas de las piezas </w:t>
            </w:r>
            <w:proofErr w:type="gramStart"/>
            <w:r w:rsidRPr="00985946">
              <w:rPr>
                <w:rFonts w:cs="Arial"/>
                <w:sz w:val="16"/>
                <w:szCs w:val="16"/>
              </w:rPr>
              <w:t>instrumentales  del</w:t>
            </w:r>
            <w:proofErr w:type="gramEnd"/>
            <w:r w:rsidRPr="00985946">
              <w:rPr>
                <w:rFonts w:cs="Arial"/>
                <w:sz w:val="16"/>
                <w:szCs w:val="16"/>
              </w:rPr>
              <w:t xml:space="preserve"> repertorio del curso. </w:t>
            </w:r>
          </w:p>
        </w:tc>
        <w:tc>
          <w:tcPr>
            <w:tcW w:w="788" w:type="dxa"/>
          </w:tcPr>
          <w:p w14:paraId="13D6EF80" w14:textId="77777777" w:rsidR="00C90DAA" w:rsidRPr="008A58CC" w:rsidRDefault="00C90DAA" w:rsidP="00C90DAA">
            <w:pPr>
              <w:rPr>
                <w:rFonts w:cs="Arial"/>
                <w:b/>
                <w:sz w:val="16"/>
                <w:szCs w:val="16"/>
              </w:rPr>
            </w:pPr>
            <w:r w:rsidRPr="008A58CC">
              <w:rPr>
                <w:rFonts w:cs="Arial"/>
                <w:b/>
                <w:sz w:val="16"/>
                <w:szCs w:val="16"/>
              </w:rPr>
              <w:t>A</w:t>
            </w:r>
          </w:p>
        </w:tc>
        <w:tc>
          <w:tcPr>
            <w:tcW w:w="1993" w:type="dxa"/>
          </w:tcPr>
          <w:p w14:paraId="37AEBB92" w14:textId="77777777" w:rsidR="00C90DAA" w:rsidRPr="008A58CC" w:rsidRDefault="00C90DAA" w:rsidP="00C90DAA">
            <w:pPr>
              <w:rPr>
                <w:rFonts w:cs="Arial"/>
                <w:b/>
                <w:sz w:val="16"/>
                <w:szCs w:val="16"/>
              </w:rPr>
            </w:pPr>
            <w:proofErr w:type="gramStart"/>
            <w:r w:rsidRPr="008A58CC">
              <w:rPr>
                <w:rFonts w:cs="Arial"/>
                <w:b/>
                <w:sz w:val="16"/>
                <w:szCs w:val="16"/>
              </w:rPr>
              <w:t>AA</w:t>
            </w:r>
            <w:r>
              <w:rPr>
                <w:rFonts w:cs="Arial"/>
                <w:b/>
                <w:sz w:val="16"/>
                <w:szCs w:val="16"/>
              </w:rPr>
              <w:t>,CC</w:t>
            </w:r>
            <w:proofErr w:type="gramEnd"/>
          </w:p>
        </w:tc>
        <w:tc>
          <w:tcPr>
            <w:tcW w:w="1341" w:type="dxa"/>
            <w:gridSpan w:val="2"/>
          </w:tcPr>
          <w:p w14:paraId="455EA11D" w14:textId="77777777" w:rsidR="00C90DAA" w:rsidRPr="008A58CC" w:rsidRDefault="00C90DAA" w:rsidP="00C90DAA">
            <w:pPr>
              <w:rPr>
                <w:rFonts w:cs="Arial"/>
                <w:b/>
                <w:sz w:val="16"/>
                <w:szCs w:val="16"/>
              </w:rPr>
            </w:pPr>
            <w:r>
              <w:rPr>
                <w:rFonts w:cs="Arial"/>
                <w:b/>
                <w:sz w:val="16"/>
                <w:szCs w:val="16"/>
              </w:rPr>
              <w:t>OR, PE</w:t>
            </w:r>
          </w:p>
        </w:tc>
        <w:tc>
          <w:tcPr>
            <w:tcW w:w="1394" w:type="dxa"/>
          </w:tcPr>
          <w:p w14:paraId="5A579D8A"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7591AEE5" w14:textId="77777777" w:rsidTr="00C90DAA">
        <w:trPr>
          <w:jc w:val="center"/>
        </w:trPr>
        <w:tc>
          <w:tcPr>
            <w:tcW w:w="4319" w:type="dxa"/>
            <w:vMerge w:val="restart"/>
            <w:shd w:val="clear" w:color="auto" w:fill="FFFFFF"/>
          </w:tcPr>
          <w:p w14:paraId="3450AD46" w14:textId="77777777" w:rsidR="00C90DAA" w:rsidRPr="008A58CC" w:rsidRDefault="00C90DAA" w:rsidP="00C90DAA">
            <w:pPr>
              <w:numPr>
                <w:ilvl w:val="0"/>
                <w:numId w:val="39"/>
              </w:numPr>
              <w:suppressAutoHyphens w:val="0"/>
              <w:ind w:left="340" w:hanging="340"/>
              <w:jc w:val="both"/>
              <w:rPr>
                <w:rFonts w:cs="Arial"/>
                <w:sz w:val="16"/>
                <w:szCs w:val="16"/>
              </w:rPr>
            </w:pPr>
            <w:r w:rsidRPr="008A58CC">
              <w:rPr>
                <w:rFonts w:cs="Arial"/>
                <w:sz w:val="16"/>
                <w:szCs w:val="16"/>
              </w:rPr>
              <w:t xml:space="preserve">Improvisar, componer e interpretar estructuras musicales elementales construidas sobre los modos y las escalas más sencillas y los ritmos más comunes. </w:t>
            </w:r>
          </w:p>
        </w:tc>
        <w:tc>
          <w:tcPr>
            <w:tcW w:w="4332" w:type="dxa"/>
            <w:shd w:val="clear" w:color="auto" w:fill="FFFFFF"/>
          </w:tcPr>
          <w:p w14:paraId="1614184B" w14:textId="77777777" w:rsidR="00C90DAA" w:rsidRPr="00985946" w:rsidRDefault="00C90DAA" w:rsidP="00C90DAA">
            <w:pPr>
              <w:numPr>
                <w:ilvl w:val="0"/>
                <w:numId w:val="44"/>
              </w:numPr>
              <w:suppressAutoHyphens w:val="0"/>
              <w:ind w:left="357" w:hanging="357"/>
              <w:jc w:val="both"/>
              <w:rPr>
                <w:rFonts w:cs="Arial"/>
                <w:sz w:val="16"/>
                <w:szCs w:val="16"/>
              </w:rPr>
            </w:pPr>
            <w:r w:rsidRPr="00985946">
              <w:rPr>
                <w:rFonts w:cs="Arial"/>
                <w:sz w:val="16"/>
                <w:szCs w:val="16"/>
              </w:rPr>
              <w:t xml:space="preserve">Improvisa e interpreta estructuras musicales elementales construidas sobre los modos y las escalas más sencillas y los ritmos más comunes. </w:t>
            </w:r>
          </w:p>
        </w:tc>
        <w:tc>
          <w:tcPr>
            <w:tcW w:w="788" w:type="dxa"/>
          </w:tcPr>
          <w:p w14:paraId="1BF4C220" w14:textId="77777777" w:rsidR="00C90DAA" w:rsidRPr="008A58CC" w:rsidRDefault="00C90DAA" w:rsidP="00C90DAA">
            <w:pPr>
              <w:rPr>
                <w:rFonts w:cs="Arial"/>
                <w:b/>
                <w:sz w:val="16"/>
                <w:szCs w:val="16"/>
              </w:rPr>
            </w:pPr>
            <w:r w:rsidRPr="008A58CC">
              <w:rPr>
                <w:rFonts w:cs="Arial"/>
                <w:b/>
                <w:sz w:val="16"/>
                <w:szCs w:val="16"/>
              </w:rPr>
              <w:t>I</w:t>
            </w:r>
          </w:p>
        </w:tc>
        <w:tc>
          <w:tcPr>
            <w:tcW w:w="1993" w:type="dxa"/>
          </w:tcPr>
          <w:p w14:paraId="17C8070A" w14:textId="77777777" w:rsidR="00C90DAA" w:rsidRPr="00AC7AD9" w:rsidRDefault="00C90DAA" w:rsidP="00C90DAA">
            <w:pPr>
              <w:rPr>
                <w:rFonts w:cs="Arial"/>
                <w:b/>
                <w:sz w:val="16"/>
                <w:szCs w:val="16"/>
              </w:rPr>
            </w:pPr>
            <w:proofErr w:type="gramStart"/>
            <w:r w:rsidRPr="00AC7AD9">
              <w:rPr>
                <w:rFonts w:cs="Arial"/>
                <w:b/>
                <w:sz w:val="16"/>
                <w:szCs w:val="16"/>
              </w:rPr>
              <w:t>CC,CMCT</w:t>
            </w:r>
            <w:proofErr w:type="gramEnd"/>
            <w:r w:rsidRPr="00AC7AD9">
              <w:rPr>
                <w:rFonts w:cs="Arial"/>
                <w:b/>
                <w:sz w:val="16"/>
                <w:szCs w:val="16"/>
              </w:rPr>
              <w:t>,AA,SC,SI,CD</w:t>
            </w:r>
          </w:p>
        </w:tc>
        <w:tc>
          <w:tcPr>
            <w:tcW w:w="1341" w:type="dxa"/>
            <w:gridSpan w:val="2"/>
          </w:tcPr>
          <w:p w14:paraId="6FC2D40F" w14:textId="77777777" w:rsidR="00C90DAA" w:rsidRPr="008A58CC" w:rsidRDefault="00C90DAA" w:rsidP="00C90DAA">
            <w:pPr>
              <w:rPr>
                <w:rFonts w:cs="Arial"/>
                <w:b/>
                <w:sz w:val="16"/>
                <w:szCs w:val="16"/>
              </w:rPr>
            </w:pPr>
            <w:r>
              <w:rPr>
                <w:rFonts w:cs="Arial"/>
                <w:b/>
                <w:sz w:val="16"/>
                <w:szCs w:val="16"/>
              </w:rPr>
              <w:t>OR, CO, AE</w:t>
            </w:r>
          </w:p>
        </w:tc>
        <w:tc>
          <w:tcPr>
            <w:tcW w:w="1394" w:type="dxa"/>
          </w:tcPr>
          <w:p w14:paraId="204E43F4" w14:textId="77777777" w:rsidR="00C90DAA" w:rsidRPr="008A58CC" w:rsidRDefault="00C90DAA" w:rsidP="00C90DAA">
            <w:pPr>
              <w:rPr>
                <w:rFonts w:cs="Arial"/>
                <w:b/>
                <w:sz w:val="16"/>
                <w:szCs w:val="16"/>
              </w:rPr>
            </w:pPr>
            <w:r w:rsidRPr="008A58CC">
              <w:rPr>
                <w:rFonts w:cs="Arial"/>
                <w:b/>
                <w:sz w:val="16"/>
                <w:szCs w:val="16"/>
              </w:rPr>
              <w:t>2</w:t>
            </w:r>
          </w:p>
        </w:tc>
      </w:tr>
      <w:tr w:rsidR="00C90DAA" w:rsidRPr="008A58CC" w14:paraId="4A57D9BF" w14:textId="77777777" w:rsidTr="00C90DAA">
        <w:trPr>
          <w:trHeight w:val="265"/>
          <w:jc w:val="center"/>
        </w:trPr>
        <w:tc>
          <w:tcPr>
            <w:tcW w:w="4319" w:type="dxa"/>
            <w:vMerge/>
            <w:shd w:val="clear" w:color="auto" w:fill="FFFFFF"/>
          </w:tcPr>
          <w:p w14:paraId="70EF7D6D" w14:textId="77777777" w:rsidR="00C90DAA" w:rsidRPr="008A58CC"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2EABB0B7" w14:textId="77777777" w:rsidR="00C90DAA" w:rsidRPr="00985946" w:rsidRDefault="00C90DAA" w:rsidP="00C90DAA">
            <w:pPr>
              <w:numPr>
                <w:ilvl w:val="0"/>
                <w:numId w:val="44"/>
              </w:numPr>
              <w:suppressAutoHyphens w:val="0"/>
              <w:ind w:left="357" w:hanging="357"/>
              <w:jc w:val="both"/>
              <w:rPr>
                <w:rFonts w:cs="Arial"/>
                <w:sz w:val="16"/>
                <w:szCs w:val="16"/>
              </w:rPr>
            </w:pPr>
            <w:r w:rsidRPr="00985946">
              <w:rPr>
                <w:rFonts w:cs="Arial"/>
                <w:sz w:val="16"/>
                <w:szCs w:val="16"/>
              </w:rPr>
              <w:t>Realiza imitaciones rítmicas.</w:t>
            </w:r>
          </w:p>
        </w:tc>
        <w:tc>
          <w:tcPr>
            <w:tcW w:w="788" w:type="dxa"/>
          </w:tcPr>
          <w:p w14:paraId="0BA72889"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26CAD142" w14:textId="77777777" w:rsidR="00C90DAA" w:rsidRPr="008A58CC" w:rsidRDefault="00C90DAA" w:rsidP="00C90DAA">
            <w:pPr>
              <w:rPr>
                <w:rFonts w:cs="Arial"/>
                <w:b/>
                <w:sz w:val="16"/>
                <w:szCs w:val="16"/>
              </w:rPr>
            </w:pPr>
            <w:r w:rsidRPr="008A58CC">
              <w:rPr>
                <w:rFonts w:cs="Arial"/>
                <w:b/>
                <w:sz w:val="16"/>
                <w:szCs w:val="16"/>
              </w:rPr>
              <w:t>CC</w:t>
            </w:r>
            <w:r>
              <w:rPr>
                <w:rFonts w:cs="Arial"/>
                <w:b/>
                <w:sz w:val="16"/>
                <w:szCs w:val="16"/>
              </w:rPr>
              <w:t>, CMCT</w:t>
            </w:r>
          </w:p>
        </w:tc>
        <w:tc>
          <w:tcPr>
            <w:tcW w:w="1341" w:type="dxa"/>
            <w:gridSpan w:val="2"/>
          </w:tcPr>
          <w:p w14:paraId="4DCAA160" w14:textId="77777777" w:rsidR="00C90DAA" w:rsidRPr="008A58CC" w:rsidRDefault="00C90DAA" w:rsidP="00C90DAA">
            <w:pPr>
              <w:rPr>
                <w:rFonts w:cs="Arial"/>
                <w:b/>
                <w:sz w:val="16"/>
                <w:szCs w:val="16"/>
              </w:rPr>
            </w:pPr>
            <w:r>
              <w:rPr>
                <w:rFonts w:cs="Arial"/>
                <w:b/>
                <w:sz w:val="16"/>
                <w:szCs w:val="16"/>
              </w:rPr>
              <w:t>PE</w:t>
            </w:r>
          </w:p>
        </w:tc>
        <w:tc>
          <w:tcPr>
            <w:tcW w:w="1394" w:type="dxa"/>
          </w:tcPr>
          <w:p w14:paraId="719DB5E4" w14:textId="77777777" w:rsidR="00C90DAA" w:rsidRPr="008A58CC" w:rsidRDefault="00C90DAA" w:rsidP="00C90DAA">
            <w:pPr>
              <w:rPr>
                <w:rFonts w:cs="Arial"/>
                <w:b/>
                <w:sz w:val="16"/>
                <w:szCs w:val="16"/>
              </w:rPr>
            </w:pPr>
            <w:r w:rsidRPr="008A58CC">
              <w:rPr>
                <w:rFonts w:cs="Arial"/>
                <w:b/>
                <w:sz w:val="16"/>
                <w:szCs w:val="16"/>
              </w:rPr>
              <w:t>3</w:t>
            </w:r>
          </w:p>
        </w:tc>
      </w:tr>
      <w:tr w:rsidR="00C90DAA" w:rsidRPr="008A58CC" w14:paraId="5120F0FB" w14:textId="77777777" w:rsidTr="00C90DAA">
        <w:trPr>
          <w:jc w:val="center"/>
        </w:trPr>
        <w:tc>
          <w:tcPr>
            <w:tcW w:w="4319" w:type="dxa"/>
            <w:vMerge/>
            <w:shd w:val="clear" w:color="auto" w:fill="FFFFFF"/>
          </w:tcPr>
          <w:p w14:paraId="27496036" w14:textId="77777777" w:rsidR="00C90DAA" w:rsidRPr="008A58CC"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44FCB9B4" w14:textId="77777777" w:rsidR="00C90DAA" w:rsidRPr="00985946" w:rsidRDefault="00C90DAA" w:rsidP="00C90DAA">
            <w:pPr>
              <w:numPr>
                <w:ilvl w:val="0"/>
                <w:numId w:val="44"/>
              </w:numPr>
              <w:suppressAutoHyphens w:val="0"/>
              <w:ind w:left="357" w:hanging="357"/>
              <w:jc w:val="both"/>
              <w:rPr>
                <w:rFonts w:cs="Arial"/>
                <w:sz w:val="16"/>
                <w:szCs w:val="16"/>
              </w:rPr>
            </w:pPr>
            <w:proofErr w:type="gramStart"/>
            <w:r w:rsidRPr="00985946">
              <w:rPr>
                <w:rFonts w:cs="Arial"/>
                <w:sz w:val="16"/>
                <w:szCs w:val="16"/>
              </w:rPr>
              <w:t>Improvisa improvisaciones rítmicas</w:t>
            </w:r>
            <w:proofErr w:type="gramEnd"/>
            <w:r>
              <w:rPr>
                <w:rFonts w:cs="Arial"/>
                <w:sz w:val="16"/>
                <w:szCs w:val="16"/>
              </w:rPr>
              <w:t xml:space="preserve"> </w:t>
            </w:r>
            <w:r w:rsidRPr="00985946">
              <w:rPr>
                <w:rFonts w:cs="Arial"/>
                <w:sz w:val="16"/>
                <w:szCs w:val="16"/>
              </w:rPr>
              <w:t xml:space="preserve">partiendo de pautas previamente establecidas. </w:t>
            </w:r>
          </w:p>
        </w:tc>
        <w:tc>
          <w:tcPr>
            <w:tcW w:w="788" w:type="dxa"/>
          </w:tcPr>
          <w:p w14:paraId="2E6D102C" w14:textId="77777777" w:rsidR="00C90DAA" w:rsidRPr="008A58CC" w:rsidRDefault="00C90DAA" w:rsidP="00C90DAA">
            <w:pPr>
              <w:rPr>
                <w:rFonts w:cs="Arial"/>
                <w:b/>
                <w:sz w:val="16"/>
                <w:szCs w:val="16"/>
              </w:rPr>
            </w:pPr>
            <w:r w:rsidRPr="008A58CC">
              <w:rPr>
                <w:rFonts w:cs="Arial"/>
                <w:b/>
                <w:sz w:val="16"/>
                <w:szCs w:val="16"/>
              </w:rPr>
              <w:t>I</w:t>
            </w:r>
          </w:p>
        </w:tc>
        <w:tc>
          <w:tcPr>
            <w:tcW w:w="1993" w:type="dxa"/>
          </w:tcPr>
          <w:p w14:paraId="29124366" w14:textId="77777777" w:rsidR="00C90DAA" w:rsidRPr="008A58CC" w:rsidRDefault="00C90DAA" w:rsidP="00C90DAA">
            <w:pPr>
              <w:rPr>
                <w:rFonts w:cs="Arial"/>
                <w:b/>
                <w:sz w:val="16"/>
                <w:szCs w:val="16"/>
              </w:rPr>
            </w:pPr>
            <w:r w:rsidRPr="008A58CC">
              <w:rPr>
                <w:rFonts w:cs="Arial"/>
                <w:b/>
                <w:sz w:val="16"/>
                <w:szCs w:val="16"/>
              </w:rPr>
              <w:t>IE</w:t>
            </w:r>
            <w:r>
              <w:rPr>
                <w:rFonts w:cs="Arial"/>
                <w:b/>
                <w:sz w:val="16"/>
                <w:szCs w:val="16"/>
              </w:rPr>
              <w:t>, AA, CC</w:t>
            </w:r>
          </w:p>
        </w:tc>
        <w:tc>
          <w:tcPr>
            <w:tcW w:w="1341" w:type="dxa"/>
            <w:gridSpan w:val="2"/>
          </w:tcPr>
          <w:p w14:paraId="3CB06A9C" w14:textId="77777777" w:rsidR="00C90DAA" w:rsidRPr="008A58CC" w:rsidRDefault="00C90DAA" w:rsidP="00C90DAA">
            <w:pPr>
              <w:rPr>
                <w:rFonts w:cs="Arial"/>
                <w:b/>
                <w:sz w:val="16"/>
                <w:szCs w:val="16"/>
              </w:rPr>
            </w:pPr>
            <w:r>
              <w:rPr>
                <w:rFonts w:cs="Arial"/>
                <w:b/>
                <w:sz w:val="16"/>
                <w:szCs w:val="16"/>
              </w:rPr>
              <w:t>PE</w:t>
            </w:r>
          </w:p>
        </w:tc>
        <w:tc>
          <w:tcPr>
            <w:tcW w:w="1394" w:type="dxa"/>
          </w:tcPr>
          <w:p w14:paraId="56F6B23F" w14:textId="77777777" w:rsidR="00C90DAA" w:rsidRPr="008A58CC" w:rsidRDefault="00C90DAA" w:rsidP="00C90DAA">
            <w:pPr>
              <w:rPr>
                <w:rFonts w:cs="Arial"/>
                <w:b/>
                <w:sz w:val="16"/>
                <w:szCs w:val="16"/>
              </w:rPr>
            </w:pPr>
            <w:r w:rsidRPr="008A58CC">
              <w:rPr>
                <w:rFonts w:cs="Arial"/>
                <w:b/>
                <w:sz w:val="16"/>
                <w:szCs w:val="16"/>
              </w:rPr>
              <w:t>3</w:t>
            </w:r>
          </w:p>
        </w:tc>
      </w:tr>
      <w:tr w:rsidR="00C90DAA" w:rsidRPr="008A58CC" w14:paraId="0E478BAA" w14:textId="77777777" w:rsidTr="00C90DAA">
        <w:trPr>
          <w:trHeight w:val="257"/>
          <w:jc w:val="center"/>
        </w:trPr>
        <w:tc>
          <w:tcPr>
            <w:tcW w:w="4319" w:type="dxa"/>
            <w:vMerge/>
            <w:shd w:val="clear" w:color="auto" w:fill="FFFFFF"/>
          </w:tcPr>
          <w:p w14:paraId="77C99BB5" w14:textId="77777777" w:rsidR="00C90DAA" w:rsidRPr="008A58CC"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0C675662" w14:textId="77777777" w:rsidR="00C90DAA" w:rsidRPr="00985946" w:rsidRDefault="00C90DAA" w:rsidP="00C90DAA">
            <w:pPr>
              <w:numPr>
                <w:ilvl w:val="0"/>
                <w:numId w:val="44"/>
              </w:numPr>
              <w:suppressAutoHyphens w:val="0"/>
              <w:ind w:left="357" w:hanging="357"/>
              <w:jc w:val="both"/>
              <w:rPr>
                <w:rFonts w:cs="Arial"/>
                <w:sz w:val="16"/>
                <w:szCs w:val="16"/>
              </w:rPr>
            </w:pPr>
            <w:r w:rsidRPr="00985946">
              <w:rPr>
                <w:rFonts w:cs="Arial"/>
                <w:sz w:val="16"/>
                <w:szCs w:val="16"/>
              </w:rPr>
              <w:t>Ejecuta imitaciones melódicas sencillas.</w:t>
            </w:r>
          </w:p>
        </w:tc>
        <w:tc>
          <w:tcPr>
            <w:tcW w:w="788" w:type="dxa"/>
          </w:tcPr>
          <w:p w14:paraId="7369A92B" w14:textId="77777777" w:rsidR="00C90DAA" w:rsidRPr="008A58CC" w:rsidRDefault="00C90DAA" w:rsidP="00C90DAA">
            <w:pPr>
              <w:rPr>
                <w:rFonts w:cs="Arial"/>
                <w:b/>
                <w:sz w:val="16"/>
                <w:szCs w:val="16"/>
              </w:rPr>
            </w:pPr>
            <w:r w:rsidRPr="008A58CC">
              <w:rPr>
                <w:rFonts w:cs="Arial"/>
                <w:b/>
                <w:sz w:val="16"/>
                <w:szCs w:val="16"/>
              </w:rPr>
              <w:t>B</w:t>
            </w:r>
          </w:p>
        </w:tc>
        <w:tc>
          <w:tcPr>
            <w:tcW w:w="1993" w:type="dxa"/>
          </w:tcPr>
          <w:p w14:paraId="378BBFF9" w14:textId="77777777" w:rsidR="00C90DAA" w:rsidRPr="008A58CC" w:rsidRDefault="00C90DAA" w:rsidP="00C90DAA">
            <w:pPr>
              <w:rPr>
                <w:rFonts w:cs="Arial"/>
                <w:b/>
                <w:sz w:val="16"/>
                <w:szCs w:val="16"/>
              </w:rPr>
            </w:pPr>
            <w:r w:rsidRPr="008A58CC">
              <w:rPr>
                <w:rFonts w:cs="Arial"/>
                <w:b/>
                <w:sz w:val="16"/>
                <w:szCs w:val="16"/>
              </w:rPr>
              <w:t>CC</w:t>
            </w:r>
          </w:p>
        </w:tc>
        <w:tc>
          <w:tcPr>
            <w:tcW w:w="1341" w:type="dxa"/>
            <w:gridSpan w:val="2"/>
          </w:tcPr>
          <w:p w14:paraId="075075EC" w14:textId="77777777" w:rsidR="00C90DAA" w:rsidRPr="008A58CC" w:rsidRDefault="00C90DAA" w:rsidP="00C90DAA">
            <w:pPr>
              <w:rPr>
                <w:rFonts w:cs="Arial"/>
                <w:b/>
                <w:sz w:val="16"/>
                <w:szCs w:val="16"/>
              </w:rPr>
            </w:pPr>
            <w:r>
              <w:rPr>
                <w:rFonts w:cs="Arial"/>
                <w:b/>
                <w:sz w:val="16"/>
                <w:szCs w:val="16"/>
              </w:rPr>
              <w:t>PE</w:t>
            </w:r>
          </w:p>
        </w:tc>
        <w:tc>
          <w:tcPr>
            <w:tcW w:w="1394" w:type="dxa"/>
          </w:tcPr>
          <w:p w14:paraId="34C896A2" w14:textId="77777777" w:rsidR="00C90DAA" w:rsidRPr="008A58CC" w:rsidRDefault="00C90DAA" w:rsidP="00C90DAA">
            <w:pPr>
              <w:rPr>
                <w:rFonts w:cs="Arial"/>
                <w:b/>
                <w:sz w:val="16"/>
                <w:szCs w:val="16"/>
              </w:rPr>
            </w:pPr>
            <w:r w:rsidRPr="008A58CC">
              <w:rPr>
                <w:rFonts w:cs="Arial"/>
                <w:b/>
                <w:sz w:val="16"/>
                <w:szCs w:val="16"/>
              </w:rPr>
              <w:t>Unidad 2</w:t>
            </w:r>
          </w:p>
        </w:tc>
      </w:tr>
      <w:tr w:rsidR="00C90DAA" w:rsidRPr="008A58CC" w14:paraId="57BB3E75" w14:textId="77777777" w:rsidTr="00C90DAA">
        <w:trPr>
          <w:jc w:val="center"/>
        </w:trPr>
        <w:tc>
          <w:tcPr>
            <w:tcW w:w="4319" w:type="dxa"/>
            <w:vMerge/>
            <w:shd w:val="clear" w:color="auto" w:fill="FFFFFF"/>
          </w:tcPr>
          <w:p w14:paraId="69C59ED2" w14:textId="77777777" w:rsidR="00C90DAA" w:rsidRPr="008A58CC"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5D6AC29E" w14:textId="77777777" w:rsidR="00C90DAA" w:rsidRPr="00985946" w:rsidRDefault="00C90DAA" w:rsidP="00C90DAA">
            <w:pPr>
              <w:numPr>
                <w:ilvl w:val="0"/>
                <w:numId w:val="44"/>
              </w:numPr>
              <w:suppressAutoHyphens w:val="0"/>
              <w:ind w:left="357" w:hanging="357"/>
              <w:jc w:val="both"/>
              <w:rPr>
                <w:rFonts w:cs="Arial"/>
                <w:sz w:val="16"/>
                <w:szCs w:val="16"/>
              </w:rPr>
            </w:pPr>
            <w:r w:rsidRPr="00985946">
              <w:rPr>
                <w:rFonts w:cs="Arial"/>
                <w:sz w:val="16"/>
                <w:szCs w:val="16"/>
              </w:rPr>
              <w:t xml:space="preserve">Lleva a cabo improvisaciones melódicas partiendo de pautas previamente establecidas. </w:t>
            </w:r>
          </w:p>
        </w:tc>
        <w:tc>
          <w:tcPr>
            <w:tcW w:w="788" w:type="dxa"/>
          </w:tcPr>
          <w:p w14:paraId="63B9098D" w14:textId="77777777" w:rsidR="00C90DAA" w:rsidRPr="008A58CC" w:rsidRDefault="00C90DAA" w:rsidP="00C90DAA">
            <w:pPr>
              <w:rPr>
                <w:rFonts w:cs="Arial"/>
                <w:b/>
                <w:sz w:val="16"/>
                <w:szCs w:val="16"/>
              </w:rPr>
            </w:pPr>
            <w:r w:rsidRPr="008A58CC">
              <w:rPr>
                <w:rFonts w:cs="Arial"/>
                <w:b/>
                <w:sz w:val="16"/>
                <w:szCs w:val="16"/>
              </w:rPr>
              <w:t>I</w:t>
            </w:r>
          </w:p>
        </w:tc>
        <w:tc>
          <w:tcPr>
            <w:tcW w:w="1993" w:type="dxa"/>
          </w:tcPr>
          <w:p w14:paraId="4CB0647A" w14:textId="77777777" w:rsidR="00C90DAA" w:rsidRPr="008A58CC" w:rsidRDefault="00C90DAA" w:rsidP="00C90DAA">
            <w:pPr>
              <w:rPr>
                <w:rFonts w:cs="Arial"/>
                <w:b/>
                <w:sz w:val="16"/>
                <w:szCs w:val="16"/>
              </w:rPr>
            </w:pPr>
            <w:r>
              <w:rPr>
                <w:rFonts w:cs="Arial"/>
                <w:b/>
                <w:sz w:val="16"/>
                <w:szCs w:val="16"/>
              </w:rPr>
              <w:t>SI, AA, CC</w:t>
            </w:r>
          </w:p>
        </w:tc>
        <w:tc>
          <w:tcPr>
            <w:tcW w:w="1341" w:type="dxa"/>
            <w:gridSpan w:val="2"/>
          </w:tcPr>
          <w:p w14:paraId="260B78A2" w14:textId="77777777" w:rsidR="00C90DAA" w:rsidRPr="008A58CC" w:rsidRDefault="00C90DAA" w:rsidP="00C90DAA">
            <w:pPr>
              <w:rPr>
                <w:rFonts w:cs="Arial"/>
                <w:b/>
                <w:sz w:val="16"/>
                <w:szCs w:val="16"/>
              </w:rPr>
            </w:pPr>
            <w:r>
              <w:rPr>
                <w:rFonts w:cs="Arial"/>
                <w:b/>
                <w:sz w:val="16"/>
                <w:szCs w:val="16"/>
              </w:rPr>
              <w:t>PE, TA</w:t>
            </w:r>
          </w:p>
        </w:tc>
        <w:tc>
          <w:tcPr>
            <w:tcW w:w="1394" w:type="dxa"/>
          </w:tcPr>
          <w:p w14:paraId="211FB04D" w14:textId="77777777" w:rsidR="00C90DAA" w:rsidRPr="008A58CC" w:rsidRDefault="00C90DAA" w:rsidP="00C90DAA">
            <w:pPr>
              <w:rPr>
                <w:rFonts w:cs="Arial"/>
                <w:b/>
                <w:sz w:val="16"/>
                <w:szCs w:val="16"/>
              </w:rPr>
            </w:pPr>
            <w:r w:rsidRPr="008A58CC">
              <w:rPr>
                <w:rFonts w:cs="Arial"/>
                <w:b/>
                <w:sz w:val="16"/>
                <w:szCs w:val="16"/>
              </w:rPr>
              <w:t>Unidad 2</w:t>
            </w:r>
          </w:p>
        </w:tc>
      </w:tr>
      <w:tr w:rsidR="00C90DAA" w:rsidRPr="008A58CC" w14:paraId="02B7BA63" w14:textId="77777777" w:rsidTr="00C90DAA">
        <w:trPr>
          <w:jc w:val="center"/>
        </w:trPr>
        <w:tc>
          <w:tcPr>
            <w:tcW w:w="4319" w:type="dxa"/>
            <w:vMerge/>
            <w:shd w:val="clear" w:color="auto" w:fill="FFFFFF"/>
          </w:tcPr>
          <w:p w14:paraId="4557E918" w14:textId="77777777" w:rsidR="00C90DAA" w:rsidRPr="008A58CC"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58960859" w14:textId="77777777" w:rsidR="00C90DAA" w:rsidRPr="00985946" w:rsidRDefault="00C90DAA" w:rsidP="00C90DAA">
            <w:pPr>
              <w:numPr>
                <w:ilvl w:val="0"/>
                <w:numId w:val="44"/>
              </w:numPr>
              <w:suppressAutoHyphens w:val="0"/>
              <w:ind w:left="357" w:hanging="357"/>
              <w:jc w:val="both"/>
              <w:rPr>
                <w:rFonts w:cs="Arial"/>
                <w:sz w:val="16"/>
                <w:szCs w:val="16"/>
              </w:rPr>
            </w:pPr>
            <w:r w:rsidRPr="00985946">
              <w:rPr>
                <w:rFonts w:cs="Arial"/>
                <w:sz w:val="16"/>
                <w:szCs w:val="16"/>
              </w:rPr>
              <w:t>Crea composiciones melódicas</w:t>
            </w:r>
            <w:r>
              <w:rPr>
                <w:rFonts w:cs="Arial"/>
                <w:sz w:val="16"/>
                <w:szCs w:val="16"/>
              </w:rPr>
              <w:t xml:space="preserve"> </w:t>
            </w:r>
            <w:r w:rsidRPr="00985946">
              <w:rPr>
                <w:rFonts w:cs="Arial"/>
                <w:sz w:val="16"/>
                <w:szCs w:val="16"/>
              </w:rPr>
              <w:t>partiendo de pautas previamente establecidas.</w:t>
            </w:r>
          </w:p>
        </w:tc>
        <w:tc>
          <w:tcPr>
            <w:tcW w:w="788" w:type="dxa"/>
          </w:tcPr>
          <w:p w14:paraId="0ECB14E1" w14:textId="77777777" w:rsidR="00C90DAA" w:rsidRPr="008A58CC" w:rsidRDefault="00C90DAA" w:rsidP="00C90DAA">
            <w:pPr>
              <w:rPr>
                <w:rFonts w:cs="Arial"/>
                <w:b/>
                <w:sz w:val="16"/>
                <w:szCs w:val="16"/>
              </w:rPr>
            </w:pPr>
            <w:r w:rsidRPr="008A58CC">
              <w:rPr>
                <w:rFonts w:cs="Arial"/>
                <w:b/>
                <w:sz w:val="16"/>
                <w:szCs w:val="16"/>
              </w:rPr>
              <w:t>A</w:t>
            </w:r>
          </w:p>
        </w:tc>
        <w:tc>
          <w:tcPr>
            <w:tcW w:w="1993" w:type="dxa"/>
          </w:tcPr>
          <w:p w14:paraId="1FECA759" w14:textId="77777777" w:rsidR="00C90DAA" w:rsidRPr="008A58CC" w:rsidRDefault="00C90DAA" w:rsidP="00C90DAA">
            <w:pPr>
              <w:rPr>
                <w:rFonts w:cs="Arial"/>
                <w:b/>
                <w:sz w:val="16"/>
                <w:szCs w:val="16"/>
              </w:rPr>
            </w:pPr>
            <w:r>
              <w:rPr>
                <w:rFonts w:cs="Arial"/>
                <w:b/>
                <w:sz w:val="16"/>
                <w:szCs w:val="16"/>
              </w:rPr>
              <w:t>SI, AA, CC</w:t>
            </w:r>
          </w:p>
        </w:tc>
        <w:tc>
          <w:tcPr>
            <w:tcW w:w="1341" w:type="dxa"/>
            <w:gridSpan w:val="2"/>
          </w:tcPr>
          <w:p w14:paraId="54DCD03B" w14:textId="77777777" w:rsidR="00C90DAA" w:rsidRPr="008A58CC" w:rsidRDefault="00C90DAA" w:rsidP="00C90DAA">
            <w:pPr>
              <w:rPr>
                <w:rFonts w:cs="Arial"/>
                <w:b/>
                <w:sz w:val="16"/>
                <w:szCs w:val="16"/>
              </w:rPr>
            </w:pPr>
            <w:proofErr w:type="gramStart"/>
            <w:r>
              <w:rPr>
                <w:rFonts w:cs="Arial"/>
                <w:b/>
                <w:sz w:val="16"/>
                <w:szCs w:val="16"/>
              </w:rPr>
              <w:t>PE,TA</w:t>
            </w:r>
            <w:proofErr w:type="gramEnd"/>
          </w:p>
        </w:tc>
        <w:tc>
          <w:tcPr>
            <w:tcW w:w="1394" w:type="dxa"/>
          </w:tcPr>
          <w:p w14:paraId="362D4B8A" w14:textId="77777777" w:rsidR="00C90DAA" w:rsidRPr="008A58CC" w:rsidRDefault="00C90DAA" w:rsidP="00C90DAA">
            <w:pPr>
              <w:rPr>
                <w:rFonts w:cs="Arial"/>
                <w:b/>
                <w:sz w:val="16"/>
                <w:szCs w:val="16"/>
              </w:rPr>
            </w:pPr>
            <w:r w:rsidRPr="008A58CC">
              <w:rPr>
                <w:rFonts w:cs="Arial"/>
                <w:b/>
                <w:sz w:val="16"/>
                <w:szCs w:val="16"/>
              </w:rPr>
              <w:t>2</w:t>
            </w:r>
          </w:p>
        </w:tc>
      </w:tr>
      <w:tr w:rsidR="00C90DAA" w:rsidRPr="008A58CC" w14:paraId="340FF5D0" w14:textId="77777777" w:rsidTr="00C90DAA">
        <w:trPr>
          <w:jc w:val="center"/>
        </w:trPr>
        <w:tc>
          <w:tcPr>
            <w:tcW w:w="4319" w:type="dxa"/>
            <w:vMerge/>
            <w:shd w:val="clear" w:color="auto" w:fill="FFFFFF"/>
          </w:tcPr>
          <w:p w14:paraId="5D7625DB" w14:textId="77777777" w:rsidR="00C90DAA" w:rsidRPr="008A58CC"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18971DC0" w14:textId="77777777" w:rsidR="00C90DAA" w:rsidRPr="00985946" w:rsidRDefault="00C90DAA" w:rsidP="00C90DAA">
            <w:pPr>
              <w:numPr>
                <w:ilvl w:val="0"/>
                <w:numId w:val="44"/>
              </w:numPr>
              <w:suppressAutoHyphens w:val="0"/>
              <w:ind w:left="357" w:hanging="357"/>
              <w:jc w:val="both"/>
              <w:rPr>
                <w:rFonts w:cs="Arial"/>
                <w:sz w:val="16"/>
                <w:szCs w:val="16"/>
              </w:rPr>
            </w:pPr>
            <w:r w:rsidRPr="00985946">
              <w:rPr>
                <w:rFonts w:cs="Arial"/>
                <w:sz w:val="16"/>
                <w:szCs w:val="16"/>
              </w:rPr>
              <w:t>Utiliza los elementos y recursos adquiridos para elaborar arreglos.</w:t>
            </w:r>
          </w:p>
        </w:tc>
        <w:tc>
          <w:tcPr>
            <w:tcW w:w="788" w:type="dxa"/>
          </w:tcPr>
          <w:p w14:paraId="785D1B66" w14:textId="77777777" w:rsidR="00C90DAA" w:rsidRPr="008A58CC" w:rsidRDefault="00C90DAA" w:rsidP="00C90DAA">
            <w:pPr>
              <w:rPr>
                <w:rFonts w:cs="Arial"/>
                <w:b/>
                <w:sz w:val="16"/>
                <w:szCs w:val="16"/>
              </w:rPr>
            </w:pPr>
            <w:r w:rsidRPr="008A58CC">
              <w:rPr>
                <w:rFonts w:cs="Arial"/>
                <w:b/>
                <w:sz w:val="16"/>
                <w:szCs w:val="16"/>
              </w:rPr>
              <w:t>A</w:t>
            </w:r>
          </w:p>
        </w:tc>
        <w:tc>
          <w:tcPr>
            <w:tcW w:w="1993" w:type="dxa"/>
          </w:tcPr>
          <w:p w14:paraId="26F1114A" w14:textId="77777777" w:rsidR="00C90DAA" w:rsidRPr="008A58CC" w:rsidRDefault="00C90DAA" w:rsidP="00C90DAA">
            <w:pPr>
              <w:rPr>
                <w:rFonts w:cs="Arial"/>
                <w:b/>
                <w:sz w:val="16"/>
                <w:szCs w:val="16"/>
              </w:rPr>
            </w:pPr>
            <w:r>
              <w:rPr>
                <w:rFonts w:cs="Arial"/>
                <w:b/>
                <w:sz w:val="16"/>
                <w:szCs w:val="16"/>
              </w:rPr>
              <w:t>SI, AA, CC</w:t>
            </w:r>
          </w:p>
        </w:tc>
        <w:tc>
          <w:tcPr>
            <w:tcW w:w="1341" w:type="dxa"/>
            <w:gridSpan w:val="2"/>
          </w:tcPr>
          <w:p w14:paraId="093119D4" w14:textId="77777777" w:rsidR="00C90DAA" w:rsidRPr="008A58CC" w:rsidRDefault="00C90DAA" w:rsidP="00C90DAA">
            <w:pPr>
              <w:rPr>
                <w:rFonts w:cs="Arial"/>
                <w:b/>
                <w:sz w:val="16"/>
                <w:szCs w:val="16"/>
              </w:rPr>
            </w:pPr>
            <w:r>
              <w:rPr>
                <w:rFonts w:cs="Arial"/>
                <w:b/>
                <w:sz w:val="16"/>
                <w:szCs w:val="16"/>
              </w:rPr>
              <w:t>AT</w:t>
            </w:r>
          </w:p>
        </w:tc>
        <w:tc>
          <w:tcPr>
            <w:tcW w:w="1394" w:type="dxa"/>
          </w:tcPr>
          <w:p w14:paraId="3BB89A9B" w14:textId="77777777" w:rsidR="00C90DAA" w:rsidRPr="008A58CC" w:rsidRDefault="00C90DAA" w:rsidP="00C90DAA">
            <w:pPr>
              <w:rPr>
                <w:rFonts w:cs="Arial"/>
                <w:b/>
                <w:sz w:val="16"/>
                <w:szCs w:val="16"/>
              </w:rPr>
            </w:pPr>
            <w:r w:rsidRPr="008A58CC">
              <w:rPr>
                <w:rFonts w:cs="Arial"/>
                <w:b/>
                <w:sz w:val="16"/>
                <w:szCs w:val="16"/>
              </w:rPr>
              <w:t>2</w:t>
            </w:r>
          </w:p>
        </w:tc>
      </w:tr>
      <w:tr w:rsidR="00C90DAA" w:rsidRPr="008A58CC" w14:paraId="5565C7B1" w14:textId="77777777" w:rsidTr="00C90DAA">
        <w:trPr>
          <w:jc w:val="center"/>
        </w:trPr>
        <w:tc>
          <w:tcPr>
            <w:tcW w:w="4319" w:type="dxa"/>
            <w:vMerge/>
            <w:shd w:val="clear" w:color="auto" w:fill="FFFFFF"/>
          </w:tcPr>
          <w:p w14:paraId="63560DAB" w14:textId="77777777" w:rsidR="00C90DAA" w:rsidRPr="008A58CC"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7757428B" w14:textId="77777777" w:rsidR="00C90DAA" w:rsidRPr="00985946" w:rsidRDefault="00C90DAA" w:rsidP="00C90DAA">
            <w:pPr>
              <w:numPr>
                <w:ilvl w:val="0"/>
                <w:numId w:val="44"/>
              </w:numPr>
              <w:suppressAutoHyphens w:val="0"/>
              <w:ind w:left="357" w:hanging="357"/>
              <w:jc w:val="both"/>
              <w:rPr>
                <w:rFonts w:cs="Arial"/>
                <w:sz w:val="16"/>
                <w:szCs w:val="16"/>
              </w:rPr>
            </w:pPr>
            <w:r w:rsidRPr="00985946">
              <w:rPr>
                <w:rFonts w:cs="Arial"/>
                <w:sz w:val="16"/>
                <w:szCs w:val="16"/>
              </w:rPr>
              <w:t>Emplea los elementos y recursos adquiridos para crear canciones.</w:t>
            </w:r>
          </w:p>
        </w:tc>
        <w:tc>
          <w:tcPr>
            <w:tcW w:w="788" w:type="dxa"/>
          </w:tcPr>
          <w:p w14:paraId="69A0BE23" w14:textId="77777777" w:rsidR="00C90DAA" w:rsidRPr="008A58CC" w:rsidRDefault="00C90DAA" w:rsidP="00C90DAA">
            <w:pPr>
              <w:rPr>
                <w:rFonts w:cs="Arial"/>
                <w:b/>
                <w:sz w:val="16"/>
                <w:szCs w:val="16"/>
              </w:rPr>
            </w:pPr>
            <w:r w:rsidRPr="008A58CC">
              <w:rPr>
                <w:rFonts w:cs="Arial"/>
                <w:b/>
                <w:sz w:val="16"/>
                <w:szCs w:val="16"/>
              </w:rPr>
              <w:t>A</w:t>
            </w:r>
          </w:p>
        </w:tc>
        <w:tc>
          <w:tcPr>
            <w:tcW w:w="1993" w:type="dxa"/>
          </w:tcPr>
          <w:p w14:paraId="56AB376E" w14:textId="77777777" w:rsidR="00C90DAA" w:rsidRPr="008A58CC" w:rsidRDefault="00C90DAA" w:rsidP="00C90DAA">
            <w:pPr>
              <w:rPr>
                <w:rFonts w:cs="Arial"/>
                <w:b/>
                <w:sz w:val="16"/>
                <w:szCs w:val="16"/>
              </w:rPr>
            </w:pPr>
            <w:r>
              <w:rPr>
                <w:rFonts w:cs="Arial"/>
                <w:b/>
                <w:sz w:val="16"/>
                <w:szCs w:val="16"/>
              </w:rPr>
              <w:t>SI, AA, CC</w:t>
            </w:r>
          </w:p>
        </w:tc>
        <w:tc>
          <w:tcPr>
            <w:tcW w:w="1341" w:type="dxa"/>
            <w:gridSpan w:val="2"/>
          </w:tcPr>
          <w:p w14:paraId="017A5453" w14:textId="77777777" w:rsidR="00C90DAA" w:rsidRPr="008A58CC" w:rsidRDefault="00C90DAA" w:rsidP="00C90DAA">
            <w:pPr>
              <w:rPr>
                <w:rFonts w:cs="Arial"/>
                <w:b/>
                <w:sz w:val="16"/>
                <w:szCs w:val="16"/>
              </w:rPr>
            </w:pPr>
            <w:r>
              <w:rPr>
                <w:rFonts w:cs="Arial"/>
                <w:b/>
                <w:sz w:val="16"/>
                <w:szCs w:val="16"/>
              </w:rPr>
              <w:t>AT</w:t>
            </w:r>
          </w:p>
        </w:tc>
        <w:tc>
          <w:tcPr>
            <w:tcW w:w="1394" w:type="dxa"/>
          </w:tcPr>
          <w:p w14:paraId="4D01B411"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69BA8327" w14:textId="77777777" w:rsidTr="00C90DAA">
        <w:trPr>
          <w:jc w:val="center"/>
        </w:trPr>
        <w:tc>
          <w:tcPr>
            <w:tcW w:w="4319" w:type="dxa"/>
            <w:vMerge/>
            <w:shd w:val="clear" w:color="auto" w:fill="FFFFFF"/>
          </w:tcPr>
          <w:p w14:paraId="3CAABC99" w14:textId="77777777" w:rsidR="00C90DAA" w:rsidRPr="008A58CC" w:rsidRDefault="00C90DAA" w:rsidP="00C90DAA">
            <w:pPr>
              <w:numPr>
                <w:ilvl w:val="0"/>
                <w:numId w:val="39"/>
              </w:numPr>
              <w:suppressAutoHyphens w:val="0"/>
              <w:ind w:left="340" w:hanging="340"/>
              <w:jc w:val="both"/>
              <w:rPr>
                <w:rFonts w:cs="Arial"/>
                <w:sz w:val="16"/>
                <w:szCs w:val="16"/>
              </w:rPr>
            </w:pPr>
          </w:p>
        </w:tc>
        <w:tc>
          <w:tcPr>
            <w:tcW w:w="4332" w:type="dxa"/>
            <w:shd w:val="clear" w:color="auto" w:fill="FFFFFF"/>
          </w:tcPr>
          <w:p w14:paraId="7D12179D" w14:textId="77777777" w:rsidR="00C90DAA" w:rsidRPr="00985946" w:rsidRDefault="00C90DAA" w:rsidP="00C90DAA">
            <w:pPr>
              <w:numPr>
                <w:ilvl w:val="0"/>
                <w:numId w:val="44"/>
              </w:numPr>
              <w:suppressAutoHyphens w:val="0"/>
              <w:ind w:left="357" w:hanging="357"/>
              <w:jc w:val="both"/>
              <w:rPr>
                <w:rFonts w:cs="Arial"/>
                <w:sz w:val="16"/>
                <w:szCs w:val="16"/>
              </w:rPr>
            </w:pPr>
            <w:r w:rsidRPr="00985946">
              <w:rPr>
                <w:rFonts w:cs="Arial"/>
                <w:sz w:val="16"/>
                <w:szCs w:val="16"/>
              </w:rPr>
              <w:t>Usa los elementos y recursos adquiridos para crear piezas instrumentales.</w:t>
            </w:r>
          </w:p>
        </w:tc>
        <w:tc>
          <w:tcPr>
            <w:tcW w:w="788" w:type="dxa"/>
          </w:tcPr>
          <w:p w14:paraId="3A20E0AA" w14:textId="77777777" w:rsidR="00C90DAA" w:rsidRPr="008A58CC" w:rsidRDefault="00C90DAA" w:rsidP="00C90DAA">
            <w:pPr>
              <w:rPr>
                <w:rFonts w:cs="Arial"/>
                <w:b/>
                <w:sz w:val="16"/>
                <w:szCs w:val="16"/>
              </w:rPr>
            </w:pPr>
            <w:r w:rsidRPr="008A58CC">
              <w:rPr>
                <w:rFonts w:cs="Arial"/>
                <w:b/>
                <w:sz w:val="16"/>
                <w:szCs w:val="16"/>
              </w:rPr>
              <w:t>A</w:t>
            </w:r>
          </w:p>
        </w:tc>
        <w:tc>
          <w:tcPr>
            <w:tcW w:w="1993" w:type="dxa"/>
          </w:tcPr>
          <w:p w14:paraId="1A57B2B3" w14:textId="77777777" w:rsidR="00C90DAA" w:rsidRPr="008A58CC" w:rsidRDefault="00C90DAA" w:rsidP="00C90DAA">
            <w:pPr>
              <w:rPr>
                <w:rFonts w:cs="Arial"/>
                <w:b/>
                <w:sz w:val="16"/>
                <w:szCs w:val="16"/>
              </w:rPr>
            </w:pPr>
            <w:r>
              <w:rPr>
                <w:rFonts w:cs="Arial"/>
                <w:b/>
                <w:sz w:val="16"/>
                <w:szCs w:val="16"/>
              </w:rPr>
              <w:t>SI, AA, CC</w:t>
            </w:r>
          </w:p>
        </w:tc>
        <w:tc>
          <w:tcPr>
            <w:tcW w:w="1341" w:type="dxa"/>
            <w:gridSpan w:val="2"/>
          </w:tcPr>
          <w:p w14:paraId="316F47CF" w14:textId="77777777" w:rsidR="00C90DAA" w:rsidRPr="008A58CC" w:rsidRDefault="00C90DAA" w:rsidP="00C90DAA">
            <w:pPr>
              <w:rPr>
                <w:rFonts w:cs="Arial"/>
                <w:b/>
                <w:sz w:val="16"/>
                <w:szCs w:val="16"/>
              </w:rPr>
            </w:pPr>
            <w:r>
              <w:rPr>
                <w:rFonts w:cs="Arial"/>
                <w:b/>
                <w:sz w:val="16"/>
                <w:szCs w:val="16"/>
              </w:rPr>
              <w:t>AT</w:t>
            </w:r>
          </w:p>
        </w:tc>
        <w:tc>
          <w:tcPr>
            <w:tcW w:w="1394" w:type="dxa"/>
          </w:tcPr>
          <w:p w14:paraId="15228E51" w14:textId="77777777" w:rsidR="00C90DAA" w:rsidRPr="008A58CC" w:rsidRDefault="00C90DAA" w:rsidP="00C90DAA">
            <w:pPr>
              <w:rPr>
                <w:rFonts w:cs="Arial"/>
                <w:b/>
                <w:sz w:val="16"/>
                <w:szCs w:val="16"/>
              </w:rPr>
            </w:pPr>
            <w:r w:rsidRPr="008A58CC">
              <w:rPr>
                <w:rFonts w:cs="Arial"/>
                <w:b/>
                <w:sz w:val="16"/>
                <w:szCs w:val="16"/>
              </w:rPr>
              <w:t>Todas</w:t>
            </w:r>
          </w:p>
        </w:tc>
      </w:tr>
      <w:tr w:rsidR="00C90DAA" w:rsidRPr="008A58CC" w14:paraId="15860385" w14:textId="77777777" w:rsidTr="00C90DAA">
        <w:trPr>
          <w:jc w:val="center"/>
        </w:trPr>
        <w:tc>
          <w:tcPr>
            <w:tcW w:w="4319" w:type="dxa"/>
            <w:shd w:val="clear" w:color="auto" w:fill="FFFFFF"/>
          </w:tcPr>
          <w:p w14:paraId="3346652E" w14:textId="77777777" w:rsidR="00C90DAA" w:rsidRPr="008A58CC" w:rsidRDefault="00C90DAA" w:rsidP="00C90DAA">
            <w:pPr>
              <w:numPr>
                <w:ilvl w:val="0"/>
                <w:numId w:val="39"/>
              </w:numPr>
              <w:suppressAutoHyphens w:val="0"/>
              <w:ind w:left="340" w:hanging="340"/>
              <w:jc w:val="both"/>
              <w:rPr>
                <w:rFonts w:cs="Arial"/>
                <w:sz w:val="16"/>
                <w:szCs w:val="16"/>
              </w:rPr>
            </w:pPr>
            <w:r w:rsidRPr="008A58CC">
              <w:rPr>
                <w:rFonts w:cs="Arial"/>
                <w:sz w:val="16"/>
                <w:szCs w:val="16"/>
              </w:rPr>
              <w:t>Crear coreografías</w:t>
            </w:r>
          </w:p>
        </w:tc>
        <w:tc>
          <w:tcPr>
            <w:tcW w:w="4332" w:type="dxa"/>
            <w:shd w:val="clear" w:color="auto" w:fill="FFFFFF"/>
          </w:tcPr>
          <w:p w14:paraId="2EA472C6" w14:textId="77777777" w:rsidR="00C90DAA" w:rsidRPr="00985946" w:rsidRDefault="00C90DAA" w:rsidP="00C90DAA">
            <w:pPr>
              <w:numPr>
                <w:ilvl w:val="0"/>
                <w:numId w:val="45"/>
              </w:numPr>
              <w:suppressAutoHyphens w:val="0"/>
              <w:ind w:left="357" w:hanging="357"/>
              <w:jc w:val="both"/>
              <w:rPr>
                <w:rFonts w:cs="Arial"/>
                <w:sz w:val="16"/>
                <w:szCs w:val="16"/>
              </w:rPr>
            </w:pPr>
            <w:r w:rsidRPr="00985946">
              <w:rPr>
                <w:rFonts w:cs="Arial"/>
                <w:sz w:val="16"/>
                <w:szCs w:val="16"/>
              </w:rPr>
              <w:t xml:space="preserve">Utiliza los elementos y recursos adquiridos para crear coreografías. </w:t>
            </w:r>
          </w:p>
        </w:tc>
        <w:tc>
          <w:tcPr>
            <w:tcW w:w="788" w:type="dxa"/>
          </w:tcPr>
          <w:p w14:paraId="75D3E055" w14:textId="77777777" w:rsidR="00C90DAA" w:rsidRPr="008A58CC" w:rsidRDefault="00C90DAA" w:rsidP="00C90DAA">
            <w:pPr>
              <w:rPr>
                <w:rFonts w:cs="Arial"/>
                <w:b/>
                <w:sz w:val="16"/>
                <w:szCs w:val="16"/>
              </w:rPr>
            </w:pPr>
            <w:r w:rsidRPr="008A58CC">
              <w:rPr>
                <w:rFonts w:cs="Arial"/>
                <w:b/>
                <w:sz w:val="16"/>
                <w:szCs w:val="16"/>
              </w:rPr>
              <w:t>A</w:t>
            </w:r>
          </w:p>
        </w:tc>
        <w:tc>
          <w:tcPr>
            <w:tcW w:w="1993" w:type="dxa"/>
          </w:tcPr>
          <w:p w14:paraId="5C5204E1" w14:textId="77777777" w:rsidR="00C90DAA" w:rsidRPr="008A58CC" w:rsidRDefault="00C90DAA" w:rsidP="00C90DAA">
            <w:pPr>
              <w:rPr>
                <w:rFonts w:cs="Arial"/>
                <w:b/>
                <w:sz w:val="16"/>
                <w:szCs w:val="16"/>
              </w:rPr>
            </w:pPr>
            <w:proofErr w:type="gramStart"/>
            <w:r>
              <w:rPr>
                <w:rFonts w:cs="Arial"/>
                <w:b/>
                <w:sz w:val="16"/>
                <w:szCs w:val="16"/>
              </w:rPr>
              <w:t>SI</w:t>
            </w:r>
            <w:r w:rsidRPr="008A58CC">
              <w:rPr>
                <w:rFonts w:cs="Arial"/>
                <w:b/>
                <w:sz w:val="16"/>
                <w:szCs w:val="16"/>
              </w:rPr>
              <w:t>,CC</w:t>
            </w:r>
            <w:proofErr w:type="gramEnd"/>
            <w:r w:rsidRPr="008A58CC">
              <w:rPr>
                <w:rFonts w:cs="Arial"/>
                <w:b/>
                <w:sz w:val="16"/>
                <w:szCs w:val="16"/>
              </w:rPr>
              <w:t xml:space="preserve"> ,SC</w:t>
            </w:r>
          </w:p>
        </w:tc>
        <w:tc>
          <w:tcPr>
            <w:tcW w:w="1341" w:type="dxa"/>
            <w:gridSpan w:val="2"/>
          </w:tcPr>
          <w:p w14:paraId="51920A12" w14:textId="77777777" w:rsidR="00C90DAA" w:rsidRPr="008A58CC" w:rsidRDefault="00C90DAA" w:rsidP="00C90DAA">
            <w:pPr>
              <w:rPr>
                <w:rFonts w:cs="Arial"/>
                <w:b/>
                <w:sz w:val="16"/>
                <w:szCs w:val="16"/>
              </w:rPr>
            </w:pPr>
            <w:r>
              <w:rPr>
                <w:rFonts w:cs="Arial"/>
                <w:b/>
                <w:sz w:val="16"/>
                <w:szCs w:val="16"/>
              </w:rPr>
              <w:t>OR, CO, AE</w:t>
            </w:r>
          </w:p>
        </w:tc>
        <w:tc>
          <w:tcPr>
            <w:tcW w:w="1394" w:type="dxa"/>
          </w:tcPr>
          <w:p w14:paraId="6A9948AD" w14:textId="77777777" w:rsidR="00C90DAA" w:rsidRPr="008A58CC" w:rsidRDefault="00C90DAA" w:rsidP="00C90DAA">
            <w:pPr>
              <w:rPr>
                <w:rFonts w:cs="Arial"/>
                <w:b/>
                <w:sz w:val="16"/>
                <w:szCs w:val="16"/>
              </w:rPr>
            </w:pPr>
            <w:r w:rsidRPr="008A58CC">
              <w:rPr>
                <w:rFonts w:cs="Arial"/>
                <w:b/>
                <w:sz w:val="16"/>
                <w:szCs w:val="16"/>
              </w:rPr>
              <w:t>8</w:t>
            </w:r>
          </w:p>
        </w:tc>
      </w:tr>
      <w:tr w:rsidR="00C90DAA" w:rsidRPr="008A58CC" w14:paraId="2A4EA701" w14:textId="77777777" w:rsidTr="00C90DAA">
        <w:trPr>
          <w:jc w:val="center"/>
        </w:trPr>
        <w:tc>
          <w:tcPr>
            <w:tcW w:w="4319" w:type="dxa"/>
            <w:vMerge w:val="restart"/>
            <w:shd w:val="clear" w:color="auto" w:fill="FFFFFF"/>
          </w:tcPr>
          <w:p w14:paraId="5141C3A8" w14:textId="77777777" w:rsidR="00C90DAA" w:rsidRPr="008A58CC" w:rsidRDefault="00C90DAA" w:rsidP="00C90DAA">
            <w:pPr>
              <w:pStyle w:val="Prrafodelista"/>
              <w:numPr>
                <w:ilvl w:val="0"/>
                <w:numId w:val="39"/>
              </w:numPr>
              <w:suppressAutoHyphens w:val="0"/>
              <w:autoSpaceDE w:val="0"/>
              <w:autoSpaceDN w:val="0"/>
              <w:adjustRightInd w:val="0"/>
              <w:ind w:left="340" w:hanging="340"/>
              <w:jc w:val="both"/>
              <w:rPr>
                <w:rFonts w:cs="Arial"/>
                <w:sz w:val="16"/>
                <w:szCs w:val="16"/>
              </w:rPr>
            </w:pPr>
            <w:r w:rsidRPr="008A58CC">
              <w:rPr>
                <w:rFonts w:cs="Arial"/>
                <w:sz w:val="16"/>
                <w:szCs w:val="16"/>
              </w:rPr>
              <w:t xml:space="preserve">Explorar las posibilidades musicales de distintas fuentes y objetos sonoros. </w:t>
            </w:r>
          </w:p>
          <w:p w14:paraId="62FBE2AA" w14:textId="77777777" w:rsidR="00C90DAA" w:rsidRPr="008A58CC" w:rsidRDefault="00C90DAA" w:rsidP="00C90DAA">
            <w:pPr>
              <w:ind w:left="340" w:hanging="340"/>
              <w:jc w:val="both"/>
              <w:rPr>
                <w:rFonts w:cs="Arial"/>
                <w:sz w:val="16"/>
                <w:szCs w:val="16"/>
              </w:rPr>
            </w:pPr>
          </w:p>
        </w:tc>
        <w:tc>
          <w:tcPr>
            <w:tcW w:w="4332" w:type="dxa"/>
            <w:shd w:val="clear" w:color="auto" w:fill="FFFFFF"/>
          </w:tcPr>
          <w:p w14:paraId="74337D67" w14:textId="77777777" w:rsidR="00C90DAA" w:rsidRPr="00985946" w:rsidRDefault="00C90DAA" w:rsidP="00C90DAA">
            <w:pPr>
              <w:numPr>
                <w:ilvl w:val="0"/>
                <w:numId w:val="46"/>
              </w:numPr>
              <w:suppressAutoHyphens w:val="0"/>
              <w:ind w:left="357" w:hanging="357"/>
              <w:jc w:val="both"/>
              <w:rPr>
                <w:rFonts w:cs="Arial"/>
                <w:sz w:val="16"/>
                <w:szCs w:val="16"/>
              </w:rPr>
            </w:pPr>
            <w:r w:rsidRPr="00985946">
              <w:rPr>
                <w:rFonts w:cs="Arial"/>
                <w:sz w:val="16"/>
                <w:szCs w:val="16"/>
              </w:rPr>
              <w:t xml:space="preserve">Investiga e indaga de forma creativa las posibilidades sonoras y musicales de los objetos. </w:t>
            </w:r>
          </w:p>
        </w:tc>
        <w:tc>
          <w:tcPr>
            <w:tcW w:w="788" w:type="dxa"/>
          </w:tcPr>
          <w:p w14:paraId="765EDCF7" w14:textId="77777777" w:rsidR="00C90DAA" w:rsidRPr="008A58CC" w:rsidRDefault="00C90DAA" w:rsidP="00C90DAA">
            <w:pPr>
              <w:rPr>
                <w:rFonts w:cs="Arial"/>
                <w:b/>
                <w:sz w:val="16"/>
                <w:szCs w:val="16"/>
              </w:rPr>
            </w:pPr>
            <w:r w:rsidRPr="008A58CC">
              <w:rPr>
                <w:rFonts w:cs="Arial"/>
                <w:b/>
                <w:sz w:val="16"/>
                <w:szCs w:val="16"/>
              </w:rPr>
              <w:t>I</w:t>
            </w:r>
          </w:p>
        </w:tc>
        <w:tc>
          <w:tcPr>
            <w:tcW w:w="1993" w:type="dxa"/>
          </w:tcPr>
          <w:p w14:paraId="304FD602" w14:textId="77777777" w:rsidR="00C90DAA" w:rsidRPr="008A58CC" w:rsidRDefault="00C90DAA" w:rsidP="00C90DAA">
            <w:pPr>
              <w:rPr>
                <w:rFonts w:cs="Arial"/>
                <w:b/>
                <w:sz w:val="16"/>
                <w:szCs w:val="16"/>
              </w:rPr>
            </w:pPr>
            <w:proofErr w:type="gramStart"/>
            <w:r>
              <w:rPr>
                <w:rFonts w:cs="Arial"/>
                <w:b/>
                <w:sz w:val="16"/>
                <w:szCs w:val="16"/>
              </w:rPr>
              <w:t>SI</w:t>
            </w:r>
            <w:r w:rsidRPr="008A58CC">
              <w:rPr>
                <w:rFonts w:cs="Arial"/>
                <w:b/>
                <w:sz w:val="16"/>
                <w:szCs w:val="16"/>
              </w:rPr>
              <w:t>,CD</w:t>
            </w:r>
            <w:proofErr w:type="gramEnd"/>
            <w:r w:rsidRPr="008A58CC">
              <w:rPr>
                <w:rFonts w:cs="Arial"/>
                <w:b/>
                <w:sz w:val="16"/>
                <w:szCs w:val="16"/>
              </w:rPr>
              <w:t>,AA,CC</w:t>
            </w:r>
          </w:p>
        </w:tc>
        <w:tc>
          <w:tcPr>
            <w:tcW w:w="1341" w:type="dxa"/>
            <w:gridSpan w:val="2"/>
          </w:tcPr>
          <w:p w14:paraId="01D1E252" w14:textId="77777777" w:rsidR="00C90DAA" w:rsidRPr="008A58CC" w:rsidRDefault="00C90DAA" w:rsidP="00C90DAA">
            <w:pPr>
              <w:rPr>
                <w:rFonts w:cs="Arial"/>
                <w:b/>
                <w:sz w:val="16"/>
                <w:szCs w:val="16"/>
              </w:rPr>
            </w:pPr>
            <w:r>
              <w:rPr>
                <w:rFonts w:cs="Arial"/>
                <w:b/>
                <w:sz w:val="16"/>
                <w:szCs w:val="16"/>
              </w:rPr>
              <w:t>PC, AT</w:t>
            </w:r>
          </w:p>
        </w:tc>
        <w:tc>
          <w:tcPr>
            <w:tcW w:w="1394" w:type="dxa"/>
          </w:tcPr>
          <w:p w14:paraId="6BE4243A" w14:textId="77777777" w:rsidR="00C90DAA" w:rsidRPr="008A58CC" w:rsidRDefault="00C90DAA" w:rsidP="00C90DAA">
            <w:pPr>
              <w:rPr>
                <w:rFonts w:cs="Arial"/>
                <w:b/>
                <w:sz w:val="16"/>
                <w:szCs w:val="16"/>
              </w:rPr>
            </w:pPr>
            <w:r w:rsidRPr="008A58CC">
              <w:rPr>
                <w:rFonts w:cs="Arial"/>
                <w:b/>
                <w:sz w:val="16"/>
                <w:szCs w:val="16"/>
              </w:rPr>
              <w:t>5</w:t>
            </w:r>
          </w:p>
        </w:tc>
      </w:tr>
      <w:tr w:rsidR="00C90DAA" w:rsidRPr="008A58CC" w14:paraId="1F6C80A3" w14:textId="77777777" w:rsidTr="00C90DAA">
        <w:trPr>
          <w:jc w:val="center"/>
        </w:trPr>
        <w:tc>
          <w:tcPr>
            <w:tcW w:w="4319" w:type="dxa"/>
            <w:vMerge/>
            <w:shd w:val="clear" w:color="auto" w:fill="FFFFFF"/>
          </w:tcPr>
          <w:p w14:paraId="2669AB5B" w14:textId="77777777" w:rsidR="00C90DAA" w:rsidRPr="008A58CC" w:rsidRDefault="00C90DAA" w:rsidP="00C90DAA">
            <w:pPr>
              <w:jc w:val="both"/>
              <w:rPr>
                <w:rFonts w:cs="Arial"/>
                <w:sz w:val="16"/>
                <w:szCs w:val="16"/>
              </w:rPr>
            </w:pPr>
          </w:p>
        </w:tc>
        <w:tc>
          <w:tcPr>
            <w:tcW w:w="4332" w:type="dxa"/>
            <w:shd w:val="clear" w:color="auto" w:fill="FFFFFF"/>
          </w:tcPr>
          <w:p w14:paraId="3EDF7B4E" w14:textId="77777777" w:rsidR="00C90DAA" w:rsidRPr="00985946" w:rsidRDefault="00C90DAA" w:rsidP="00C90DAA">
            <w:pPr>
              <w:numPr>
                <w:ilvl w:val="0"/>
                <w:numId w:val="46"/>
              </w:numPr>
              <w:suppressAutoHyphens w:val="0"/>
              <w:ind w:left="357" w:hanging="357"/>
              <w:jc w:val="both"/>
              <w:rPr>
                <w:rFonts w:cs="Arial"/>
                <w:sz w:val="16"/>
                <w:szCs w:val="16"/>
              </w:rPr>
            </w:pPr>
            <w:r w:rsidRPr="00985946">
              <w:rPr>
                <w:rFonts w:cs="Arial"/>
                <w:sz w:val="16"/>
                <w:szCs w:val="16"/>
              </w:rPr>
              <w:t xml:space="preserve">Muestra interés por los paisajes sonoros que nos rodean y reflexiona sobre los mismos. </w:t>
            </w:r>
          </w:p>
        </w:tc>
        <w:tc>
          <w:tcPr>
            <w:tcW w:w="788" w:type="dxa"/>
          </w:tcPr>
          <w:p w14:paraId="1E8A307C" w14:textId="77777777" w:rsidR="00C90DAA" w:rsidRPr="008A58CC" w:rsidRDefault="00C90DAA" w:rsidP="00C90DAA">
            <w:pPr>
              <w:rPr>
                <w:rFonts w:cs="Arial"/>
                <w:b/>
                <w:sz w:val="16"/>
                <w:szCs w:val="16"/>
              </w:rPr>
            </w:pPr>
            <w:r w:rsidRPr="008A58CC">
              <w:rPr>
                <w:rFonts w:cs="Arial"/>
                <w:b/>
                <w:sz w:val="16"/>
                <w:szCs w:val="16"/>
              </w:rPr>
              <w:t>A</w:t>
            </w:r>
          </w:p>
        </w:tc>
        <w:tc>
          <w:tcPr>
            <w:tcW w:w="1993" w:type="dxa"/>
          </w:tcPr>
          <w:p w14:paraId="3672D406" w14:textId="77777777" w:rsidR="00C90DAA" w:rsidRPr="008A58CC" w:rsidRDefault="00C90DAA" w:rsidP="00C90DAA">
            <w:pPr>
              <w:rPr>
                <w:rFonts w:cs="Arial"/>
                <w:b/>
                <w:sz w:val="16"/>
                <w:szCs w:val="16"/>
              </w:rPr>
            </w:pPr>
            <w:r w:rsidRPr="008A58CC">
              <w:rPr>
                <w:rFonts w:cs="Arial"/>
                <w:b/>
                <w:sz w:val="16"/>
                <w:szCs w:val="16"/>
              </w:rPr>
              <w:t>CC</w:t>
            </w:r>
          </w:p>
        </w:tc>
        <w:tc>
          <w:tcPr>
            <w:tcW w:w="1341" w:type="dxa"/>
            <w:gridSpan w:val="2"/>
          </w:tcPr>
          <w:p w14:paraId="6E3CAEE3" w14:textId="77777777" w:rsidR="00C90DAA" w:rsidRPr="008A58CC" w:rsidRDefault="00C90DAA" w:rsidP="00C90DAA">
            <w:pPr>
              <w:rPr>
                <w:rFonts w:cs="Arial"/>
                <w:b/>
                <w:sz w:val="16"/>
                <w:szCs w:val="16"/>
              </w:rPr>
            </w:pPr>
            <w:r>
              <w:rPr>
                <w:rFonts w:cs="Arial"/>
                <w:b/>
                <w:sz w:val="16"/>
                <w:szCs w:val="16"/>
              </w:rPr>
              <w:t>OR</w:t>
            </w:r>
          </w:p>
        </w:tc>
        <w:tc>
          <w:tcPr>
            <w:tcW w:w="1394" w:type="dxa"/>
          </w:tcPr>
          <w:p w14:paraId="290E29F6" w14:textId="77777777" w:rsidR="00C90DAA" w:rsidRPr="008A58CC" w:rsidRDefault="00C90DAA" w:rsidP="00C90DAA">
            <w:pPr>
              <w:rPr>
                <w:rFonts w:cs="Arial"/>
                <w:b/>
                <w:sz w:val="16"/>
                <w:szCs w:val="16"/>
              </w:rPr>
            </w:pPr>
            <w:r w:rsidRPr="008A58CC">
              <w:rPr>
                <w:rFonts w:cs="Arial"/>
                <w:b/>
                <w:sz w:val="16"/>
                <w:szCs w:val="16"/>
              </w:rPr>
              <w:t>Todas</w:t>
            </w:r>
          </w:p>
        </w:tc>
      </w:tr>
    </w:tbl>
    <w:p w14:paraId="0C5B2142" w14:textId="77777777" w:rsidR="00C90DAA" w:rsidRDefault="00C90DAA" w:rsidP="00C90DAA">
      <w:pPr>
        <w:rPr>
          <w:rFonts w:cs="Arial"/>
          <w:b/>
          <w:sz w:val="16"/>
          <w:szCs w:val="16"/>
        </w:rPr>
      </w:pPr>
    </w:p>
    <w:p w14:paraId="1F17A9BC" w14:textId="77777777" w:rsidR="00C90DAA" w:rsidRDefault="00C90DAA" w:rsidP="00C90DAA">
      <w:pPr>
        <w:rPr>
          <w:rFonts w:cs="Arial"/>
          <w:b/>
          <w:sz w:val="16"/>
          <w:szCs w:val="16"/>
        </w:rPr>
      </w:pPr>
    </w:p>
    <w:p w14:paraId="69D75315" w14:textId="77777777" w:rsidR="00C90DAA" w:rsidRDefault="00C90DAA" w:rsidP="00C90DAA">
      <w:pPr>
        <w:rPr>
          <w:rFonts w:cs="Arial"/>
          <w:b/>
          <w:sz w:val="16"/>
          <w:szCs w:val="16"/>
        </w:rPr>
      </w:pPr>
      <w:r w:rsidRPr="008A58CC">
        <w:rPr>
          <w:rFonts w:cs="Arial"/>
          <w:b/>
          <w:sz w:val="16"/>
          <w:szCs w:val="16"/>
        </w:rPr>
        <w:t>Bloque 2. Escucha y visionado</w:t>
      </w:r>
    </w:p>
    <w:p w14:paraId="049B38E7" w14:textId="77777777" w:rsidR="00C90DAA" w:rsidRPr="00CF6787" w:rsidRDefault="00C90DAA" w:rsidP="00C90DAA">
      <w:pPr>
        <w:rPr>
          <w:rFonts w:cs="Arial"/>
          <w:b/>
          <w:sz w:val="16"/>
          <w:szCs w:val="16"/>
        </w:rPr>
      </w:pPr>
    </w:p>
    <w:tbl>
      <w:tblPr>
        <w:tblW w:w="14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5109"/>
        <w:gridCol w:w="661"/>
        <w:gridCol w:w="1163"/>
        <w:gridCol w:w="102"/>
        <w:gridCol w:w="1416"/>
        <w:gridCol w:w="51"/>
        <w:gridCol w:w="1361"/>
      </w:tblGrid>
      <w:tr w:rsidR="00C90DAA" w:rsidRPr="00CF6787" w14:paraId="6F0D64A2" w14:textId="77777777" w:rsidTr="00C90DAA">
        <w:trPr>
          <w:jc w:val="center"/>
        </w:trPr>
        <w:tc>
          <w:tcPr>
            <w:tcW w:w="4270" w:type="dxa"/>
            <w:shd w:val="clear" w:color="auto" w:fill="C9C9C9" w:themeFill="accent3" w:themeFillTint="99"/>
          </w:tcPr>
          <w:p w14:paraId="51E2BB73" w14:textId="77777777" w:rsidR="00C90DAA" w:rsidRPr="00CF6787" w:rsidRDefault="00C90DAA" w:rsidP="00C90DAA">
            <w:pPr>
              <w:jc w:val="center"/>
              <w:rPr>
                <w:rFonts w:cs="Arial"/>
                <w:b/>
                <w:sz w:val="16"/>
                <w:szCs w:val="16"/>
              </w:rPr>
            </w:pPr>
            <w:r w:rsidRPr="00CF6787">
              <w:rPr>
                <w:rFonts w:cs="Arial"/>
                <w:b/>
                <w:sz w:val="16"/>
                <w:szCs w:val="16"/>
              </w:rPr>
              <w:t>Criterios de evaluación</w:t>
            </w:r>
          </w:p>
        </w:tc>
        <w:tc>
          <w:tcPr>
            <w:tcW w:w="5140" w:type="dxa"/>
            <w:shd w:val="clear" w:color="auto" w:fill="C9C9C9" w:themeFill="accent3" w:themeFillTint="99"/>
          </w:tcPr>
          <w:p w14:paraId="023E1A33" w14:textId="77777777" w:rsidR="00C90DAA" w:rsidRPr="00CF6787" w:rsidRDefault="00C90DAA" w:rsidP="00C90DAA">
            <w:pPr>
              <w:jc w:val="center"/>
              <w:rPr>
                <w:rFonts w:cs="Arial"/>
                <w:b/>
                <w:sz w:val="16"/>
                <w:szCs w:val="16"/>
              </w:rPr>
            </w:pPr>
            <w:r w:rsidRPr="00CF6787">
              <w:rPr>
                <w:rFonts w:cs="Arial"/>
                <w:b/>
                <w:sz w:val="16"/>
                <w:szCs w:val="16"/>
              </w:rPr>
              <w:t>Estándares de aprendizaje evaluables</w:t>
            </w:r>
          </w:p>
        </w:tc>
        <w:tc>
          <w:tcPr>
            <w:tcW w:w="593" w:type="dxa"/>
            <w:shd w:val="clear" w:color="auto" w:fill="C9C9C9" w:themeFill="accent3" w:themeFillTint="99"/>
          </w:tcPr>
          <w:p w14:paraId="237FCDD4" w14:textId="77777777" w:rsidR="00C90DAA" w:rsidRPr="00CF6787" w:rsidRDefault="00C90DAA" w:rsidP="00C90DAA">
            <w:pPr>
              <w:rPr>
                <w:rFonts w:cs="Arial"/>
                <w:b/>
                <w:sz w:val="16"/>
                <w:szCs w:val="16"/>
              </w:rPr>
            </w:pPr>
            <w:proofErr w:type="spellStart"/>
            <w:r w:rsidRPr="00CF6787">
              <w:rPr>
                <w:rFonts w:cs="Arial"/>
                <w:b/>
                <w:sz w:val="16"/>
                <w:szCs w:val="16"/>
              </w:rPr>
              <w:t>Pond</w:t>
            </w:r>
            <w:proofErr w:type="spellEnd"/>
            <w:r w:rsidRPr="00CF6787">
              <w:rPr>
                <w:rFonts w:cs="Arial"/>
                <w:b/>
                <w:sz w:val="16"/>
                <w:szCs w:val="16"/>
              </w:rPr>
              <w:t>.</w:t>
            </w:r>
          </w:p>
        </w:tc>
        <w:tc>
          <w:tcPr>
            <w:tcW w:w="1163" w:type="dxa"/>
            <w:shd w:val="clear" w:color="auto" w:fill="C9C9C9" w:themeFill="accent3" w:themeFillTint="99"/>
          </w:tcPr>
          <w:p w14:paraId="7907F370" w14:textId="77777777" w:rsidR="00C90DAA" w:rsidRPr="00CF6787" w:rsidRDefault="00C90DAA" w:rsidP="00C90DAA">
            <w:pPr>
              <w:rPr>
                <w:rFonts w:cs="Arial"/>
                <w:b/>
                <w:sz w:val="16"/>
                <w:szCs w:val="16"/>
              </w:rPr>
            </w:pPr>
            <w:r w:rsidRPr="00CF6787">
              <w:rPr>
                <w:rFonts w:cs="Arial"/>
                <w:b/>
                <w:sz w:val="16"/>
                <w:szCs w:val="16"/>
              </w:rPr>
              <w:t>C. Clave</w:t>
            </w:r>
          </w:p>
        </w:tc>
        <w:tc>
          <w:tcPr>
            <w:tcW w:w="1525" w:type="dxa"/>
            <w:gridSpan w:val="2"/>
            <w:shd w:val="clear" w:color="auto" w:fill="C9C9C9" w:themeFill="accent3" w:themeFillTint="99"/>
          </w:tcPr>
          <w:p w14:paraId="41131416" w14:textId="77777777" w:rsidR="00C90DAA" w:rsidRPr="00CF6787" w:rsidRDefault="00C90DAA" w:rsidP="00C90DAA">
            <w:pPr>
              <w:rPr>
                <w:rFonts w:cs="Arial"/>
                <w:b/>
                <w:sz w:val="16"/>
                <w:szCs w:val="16"/>
              </w:rPr>
            </w:pPr>
            <w:proofErr w:type="spellStart"/>
            <w:r w:rsidRPr="00CF6787">
              <w:rPr>
                <w:rFonts w:cs="Arial"/>
                <w:b/>
                <w:sz w:val="16"/>
                <w:szCs w:val="16"/>
              </w:rPr>
              <w:t>Instr</w:t>
            </w:r>
            <w:proofErr w:type="spellEnd"/>
            <w:r w:rsidRPr="00CF6787">
              <w:rPr>
                <w:rFonts w:cs="Arial"/>
                <w:b/>
                <w:sz w:val="16"/>
                <w:szCs w:val="16"/>
              </w:rPr>
              <w:t xml:space="preserve">. </w:t>
            </w:r>
            <w:proofErr w:type="spellStart"/>
            <w:r w:rsidRPr="00CF6787">
              <w:rPr>
                <w:rFonts w:cs="Arial"/>
                <w:b/>
                <w:sz w:val="16"/>
                <w:szCs w:val="16"/>
              </w:rPr>
              <w:t>Evalua</w:t>
            </w:r>
            <w:proofErr w:type="spellEnd"/>
          </w:p>
        </w:tc>
        <w:tc>
          <w:tcPr>
            <w:tcW w:w="1418" w:type="dxa"/>
            <w:gridSpan w:val="2"/>
            <w:shd w:val="clear" w:color="auto" w:fill="C9C9C9" w:themeFill="accent3" w:themeFillTint="99"/>
          </w:tcPr>
          <w:p w14:paraId="13F66856" w14:textId="77777777" w:rsidR="00C90DAA" w:rsidRPr="00CF6787" w:rsidRDefault="00C90DAA" w:rsidP="00C90DAA">
            <w:pPr>
              <w:rPr>
                <w:rFonts w:cs="Arial"/>
                <w:b/>
                <w:sz w:val="16"/>
                <w:szCs w:val="16"/>
              </w:rPr>
            </w:pPr>
            <w:r w:rsidRPr="00CF6787">
              <w:rPr>
                <w:rFonts w:cs="Arial"/>
                <w:b/>
                <w:sz w:val="16"/>
                <w:szCs w:val="16"/>
              </w:rPr>
              <w:t xml:space="preserve">   Unidad</w:t>
            </w:r>
          </w:p>
        </w:tc>
      </w:tr>
      <w:tr w:rsidR="00C90DAA" w:rsidRPr="007C6FF7" w14:paraId="632131B3" w14:textId="77777777" w:rsidTr="00C90DAA">
        <w:trPr>
          <w:jc w:val="center"/>
        </w:trPr>
        <w:tc>
          <w:tcPr>
            <w:tcW w:w="4270" w:type="dxa"/>
            <w:vMerge w:val="restart"/>
            <w:shd w:val="clear" w:color="auto" w:fill="FFFFFF"/>
          </w:tcPr>
          <w:p w14:paraId="6FDAA04C" w14:textId="77777777" w:rsidR="00C90DAA" w:rsidRPr="007C6FF7" w:rsidRDefault="00C90DAA" w:rsidP="00C90DAA">
            <w:pPr>
              <w:numPr>
                <w:ilvl w:val="0"/>
                <w:numId w:val="47"/>
              </w:numPr>
              <w:suppressAutoHyphens w:val="0"/>
              <w:ind w:left="357" w:hanging="357"/>
              <w:jc w:val="both"/>
              <w:rPr>
                <w:rFonts w:cs="Arial"/>
                <w:sz w:val="16"/>
                <w:szCs w:val="16"/>
              </w:rPr>
            </w:pPr>
            <w:r w:rsidRPr="007C6FF7">
              <w:rPr>
                <w:rFonts w:cs="Arial"/>
                <w:sz w:val="16"/>
                <w:szCs w:val="16"/>
              </w:rPr>
              <w:t xml:space="preserve">Identificar los diferentes instrumentos y voces y sus agrupaciones. </w:t>
            </w:r>
          </w:p>
        </w:tc>
        <w:tc>
          <w:tcPr>
            <w:tcW w:w="5140" w:type="dxa"/>
            <w:shd w:val="clear" w:color="auto" w:fill="FFFFFF"/>
          </w:tcPr>
          <w:p w14:paraId="314470C8" w14:textId="77777777" w:rsidR="00C90DAA" w:rsidRPr="007C6FF7" w:rsidRDefault="00C90DAA" w:rsidP="00C90DAA">
            <w:pPr>
              <w:numPr>
                <w:ilvl w:val="0"/>
                <w:numId w:val="48"/>
              </w:numPr>
              <w:suppressAutoHyphens w:val="0"/>
              <w:ind w:left="357" w:hanging="357"/>
              <w:jc w:val="both"/>
              <w:rPr>
                <w:rFonts w:cs="Arial"/>
                <w:sz w:val="16"/>
                <w:szCs w:val="16"/>
              </w:rPr>
            </w:pPr>
            <w:r w:rsidRPr="007C6FF7">
              <w:rPr>
                <w:rFonts w:cs="Arial"/>
                <w:sz w:val="16"/>
                <w:szCs w:val="16"/>
              </w:rPr>
              <w:t xml:space="preserve">Diferencia las sonoridades de los instrumentos de la orquesta, así como su forma. </w:t>
            </w:r>
          </w:p>
        </w:tc>
        <w:tc>
          <w:tcPr>
            <w:tcW w:w="593" w:type="dxa"/>
          </w:tcPr>
          <w:p w14:paraId="29A77529" w14:textId="77777777" w:rsidR="00C90DAA" w:rsidRPr="007C6FF7" w:rsidRDefault="00C90DAA" w:rsidP="00C90DAA">
            <w:pPr>
              <w:rPr>
                <w:rFonts w:cs="Arial"/>
                <w:b/>
                <w:sz w:val="16"/>
                <w:szCs w:val="16"/>
              </w:rPr>
            </w:pPr>
            <w:r w:rsidRPr="007C6FF7">
              <w:rPr>
                <w:rFonts w:cs="Arial"/>
                <w:b/>
                <w:sz w:val="16"/>
                <w:szCs w:val="16"/>
              </w:rPr>
              <w:t>B</w:t>
            </w:r>
          </w:p>
        </w:tc>
        <w:tc>
          <w:tcPr>
            <w:tcW w:w="1265" w:type="dxa"/>
            <w:gridSpan w:val="2"/>
          </w:tcPr>
          <w:p w14:paraId="18466AD5" w14:textId="77777777" w:rsidR="00C90DAA" w:rsidRPr="007C6FF7" w:rsidRDefault="00C90DAA" w:rsidP="00C90DAA">
            <w:pPr>
              <w:rPr>
                <w:rFonts w:cs="Arial"/>
                <w:b/>
                <w:sz w:val="16"/>
                <w:szCs w:val="16"/>
              </w:rPr>
            </w:pPr>
            <w:proofErr w:type="gramStart"/>
            <w:r w:rsidRPr="007C6FF7">
              <w:rPr>
                <w:rFonts w:cs="Arial"/>
                <w:b/>
                <w:sz w:val="16"/>
                <w:szCs w:val="16"/>
              </w:rPr>
              <w:t>CC,SC</w:t>
            </w:r>
            <w:proofErr w:type="gramEnd"/>
            <w:r w:rsidRPr="007C6FF7">
              <w:rPr>
                <w:rFonts w:cs="Arial"/>
                <w:b/>
                <w:sz w:val="16"/>
                <w:szCs w:val="16"/>
              </w:rPr>
              <w:t>,CD,AA</w:t>
            </w:r>
          </w:p>
        </w:tc>
        <w:tc>
          <w:tcPr>
            <w:tcW w:w="1474" w:type="dxa"/>
            <w:gridSpan w:val="2"/>
          </w:tcPr>
          <w:p w14:paraId="607D250D" w14:textId="77777777" w:rsidR="00C90DAA" w:rsidRPr="007C6FF7" w:rsidRDefault="00C90DAA" w:rsidP="00C90DAA">
            <w:pPr>
              <w:rPr>
                <w:rFonts w:cs="Arial"/>
                <w:b/>
                <w:sz w:val="16"/>
                <w:szCs w:val="16"/>
              </w:rPr>
            </w:pPr>
            <w:r w:rsidRPr="007C6FF7">
              <w:rPr>
                <w:rFonts w:cs="Arial"/>
                <w:b/>
                <w:sz w:val="16"/>
                <w:szCs w:val="16"/>
              </w:rPr>
              <w:t>OR, AT, PE</w:t>
            </w:r>
          </w:p>
        </w:tc>
        <w:tc>
          <w:tcPr>
            <w:tcW w:w="1367" w:type="dxa"/>
          </w:tcPr>
          <w:p w14:paraId="3C033BFD" w14:textId="77777777" w:rsidR="00C90DAA" w:rsidRPr="007C6FF7" w:rsidRDefault="00C90DAA" w:rsidP="00C90DAA">
            <w:pPr>
              <w:rPr>
                <w:rFonts w:cs="Arial"/>
                <w:b/>
                <w:sz w:val="16"/>
                <w:szCs w:val="16"/>
              </w:rPr>
            </w:pPr>
            <w:r w:rsidRPr="007C6FF7">
              <w:rPr>
                <w:rFonts w:cs="Arial"/>
                <w:b/>
                <w:sz w:val="16"/>
                <w:szCs w:val="16"/>
              </w:rPr>
              <w:t>5</w:t>
            </w:r>
          </w:p>
        </w:tc>
      </w:tr>
      <w:tr w:rsidR="00C90DAA" w:rsidRPr="007C6FF7" w14:paraId="3F77223C" w14:textId="77777777" w:rsidTr="00C90DAA">
        <w:trPr>
          <w:jc w:val="center"/>
        </w:trPr>
        <w:tc>
          <w:tcPr>
            <w:tcW w:w="4270" w:type="dxa"/>
            <w:vMerge/>
            <w:shd w:val="clear" w:color="auto" w:fill="FFFFFF"/>
          </w:tcPr>
          <w:p w14:paraId="0B7C833C" w14:textId="77777777" w:rsidR="00C90DAA" w:rsidRPr="007C6FF7" w:rsidRDefault="00C90DAA" w:rsidP="00C90DAA">
            <w:pPr>
              <w:numPr>
                <w:ilvl w:val="0"/>
                <w:numId w:val="47"/>
              </w:numPr>
              <w:suppressAutoHyphens w:val="0"/>
              <w:ind w:left="340" w:hanging="340"/>
              <w:jc w:val="both"/>
              <w:rPr>
                <w:rFonts w:cs="Arial"/>
                <w:sz w:val="16"/>
                <w:szCs w:val="16"/>
              </w:rPr>
            </w:pPr>
          </w:p>
        </w:tc>
        <w:tc>
          <w:tcPr>
            <w:tcW w:w="5140" w:type="dxa"/>
            <w:shd w:val="clear" w:color="auto" w:fill="FFFFFF"/>
          </w:tcPr>
          <w:p w14:paraId="42C35B28" w14:textId="77777777" w:rsidR="00C90DAA" w:rsidRPr="007C6FF7" w:rsidRDefault="00C90DAA" w:rsidP="00C90DAA">
            <w:pPr>
              <w:numPr>
                <w:ilvl w:val="0"/>
                <w:numId w:val="48"/>
              </w:numPr>
              <w:suppressAutoHyphens w:val="0"/>
              <w:ind w:left="357" w:hanging="357"/>
              <w:jc w:val="both"/>
              <w:rPr>
                <w:rFonts w:cs="Arial"/>
                <w:sz w:val="16"/>
                <w:szCs w:val="16"/>
              </w:rPr>
            </w:pPr>
            <w:r w:rsidRPr="007C6FF7">
              <w:rPr>
                <w:rFonts w:cs="Arial"/>
                <w:sz w:val="16"/>
                <w:szCs w:val="16"/>
              </w:rPr>
              <w:t xml:space="preserve">Explora y descubre las posibilidades de la voz y los instrumentos </w:t>
            </w:r>
          </w:p>
        </w:tc>
        <w:tc>
          <w:tcPr>
            <w:tcW w:w="593" w:type="dxa"/>
          </w:tcPr>
          <w:p w14:paraId="5B8CD683" w14:textId="77777777" w:rsidR="00C90DAA" w:rsidRPr="007C6FF7" w:rsidRDefault="00C90DAA" w:rsidP="00C90DAA">
            <w:pPr>
              <w:rPr>
                <w:rFonts w:cs="Arial"/>
                <w:b/>
                <w:sz w:val="16"/>
                <w:szCs w:val="16"/>
              </w:rPr>
            </w:pPr>
            <w:r w:rsidRPr="007C6FF7">
              <w:rPr>
                <w:rFonts w:cs="Arial"/>
                <w:b/>
                <w:sz w:val="16"/>
                <w:szCs w:val="16"/>
              </w:rPr>
              <w:t>I</w:t>
            </w:r>
          </w:p>
        </w:tc>
        <w:tc>
          <w:tcPr>
            <w:tcW w:w="1265" w:type="dxa"/>
            <w:gridSpan w:val="2"/>
          </w:tcPr>
          <w:p w14:paraId="450E3648" w14:textId="77777777" w:rsidR="00C90DAA" w:rsidRPr="007C6FF7" w:rsidRDefault="00C90DAA" w:rsidP="00C90DAA">
            <w:pPr>
              <w:rPr>
                <w:rFonts w:cs="Arial"/>
                <w:b/>
                <w:sz w:val="16"/>
                <w:szCs w:val="16"/>
              </w:rPr>
            </w:pPr>
            <w:r w:rsidRPr="007C6FF7">
              <w:rPr>
                <w:rFonts w:cs="Arial"/>
                <w:b/>
                <w:sz w:val="16"/>
                <w:szCs w:val="16"/>
              </w:rPr>
              <w:t>CC, AAA</w:t>
            </w:r>
          </w:p>
        </w:tc>
        <w:tc>
          <w:tcPr>
            <w:tcW w:w="1474" w:type="dxa"/>
            <w:gridSpan w:val="2"/>
          </w:tcPr>
          <w:p w14:paraId="4D454810" w14:textId="77777777" w:rsidR="00C90DAA" w:rsidRPr="007C6FF7" w:rsidRDefault="00C90DAA" w:rsidP="00C90DAA">
            <w:pPr>
              <w:rPr>
                <w:rFonts w:cs="Arial"/>
                <w:b/>
                <w:sz w:val="16"/>
                <w:szCs w:val="16"/>
              </w:rPr>
            </w:pPr>
            <w:r w:rsidRPr="007C6FF7">
              <w:rPr>
                <w:rFonts w:cs="Arial"/>
                <w:b/>
                <w:sz w:val="16"/>
                <w:szCs w:val="16"/>
              </w:rPr>
              <w:t>OR, AT, PE</w:t>
            </w:r>
          </w:p>
        </w:tc>
        <w:tc>
          <w:tcPr>
            <w:tcW w:w="1367" w:type="dxa"/>
          </w:tcPr>
          <w:p w14:paraId="75EA7AD5" w14:textId="77777777" w:rsidR="00C90DAA" w:rsidRPr="007C6FF7" w:rsidRDefault="00C90DAA" w:rsidP="00C90DAA">
            <w:pPr>
              <w:rPr>
                <w:rFonts w:cs="Arial"/>
                <w:b/>
                <w:sz w:val="16"/>
                <w:szCs w:val="16"/>
              </w:rPr>
            </w:pPr>
            <w:r w:rsidRPr="007C6FF7">
              <w:rPr>
                <w:rFonts w:cs="Arial"/>
                <w:b/>
                <w:sz w:val="16"/>
                <w:szCs w:val="16"/>
              </w:rPr>
              <w:t>5</w:t>
            </w:r>
          </w:p>
        </w:tc>
      </w:tr>
      <w:tr w:rsidR="00C90DAA" w:rsidRPr="007C6FF7" w14:paraId="730C08DF" w14:textId="77777777" w:rsidTr="00C90DAA">
        <w:trPr>
          <w:jc w:val="center"/>
        </w:trPr>
        <w:tc>
          <w:tcPr>
            <w:tcW w:w="4270" w:type="dxa"/>
            <w:vMerge/>
            <w:shd w:val="clear" w:color="auto" w:fill="FFFFFF"/>
          </w:tcPr>
          <w:p w14:paraId="58691E27" w14:textId="77777777" w:rsidR="00C90DAA" w:rsidRPr="007C6FF7" w:rsidRDefault="00C90DAA" w:rsidP="00C90DAA">
            <w:pPr>
              <w:numPr>
                <w:ilvl w:val="0"/>
                <w:numId w:val="47"/>
              </w:numPr>
              <w:suppressAutoHyphens w:val="0"/>
              <w:ind w:left="340" w:hanging="340"/>
              <w:jc w:val="both"/>
              <w:rPr>
                <w:rFonts w:cs="Arial"/>
                <w:sz w:val="16"/>
                <w:szCs w:val="16"/>
              </w:rPr>
            </w:pPr>
          </w:p>
        </w:tc>
        <w:tc>
          <w:tcPr>
            <w:tcW w:w="5140" w:type="dxa"/>
            <w:shd w:val="clear" w:color="auto" w:fill="FFFFFF"/>
          </w:tcPr>
          <w:p w14:paraId="53B6AD83" w14:textId="77777777" w:rsidR="00C90DAA" w:rsidRPr="007C6FF7" w:rsidRDefault="00C90DAA" w:rsidP="00C90DAA">
            <w:pPr>
              <w:numPr>
                <w:ilvl w:val="0"/>
                <w:numId w:val="48"/>
              </w:numPr>
              <w:suppressAutoHyphens w:val="0"/>
              <w:ind w:left="357" w:hanging="357"/>
              <w:contextualSpacing/>
              <w:jc w:val="both"/>
              <w:rPr>
                <w:rFonts w:cs="Arial"/>
                <w:sz w:val="16"/>
                <w:szCs w:val="16"/>
              </w:rPr>
            </w:pPr>
            <w:r w:rsidRPr="007C6FF7">
              <w:rPr>
                <w:rFonts w:cs="Arial"/>
                <w:sz w:val="16"/>
                <w:szCs w:val="16"/>
              </w:rPr>
              <w:t>Distingue las sonoridades de los instrumentos más característicos de la música popular moderna, del folklore español, y de otras agrupaciones musicales.</w:t>
            </w:r>
          </w:p>
        </w:tc>
        <w:tc>
          <w:tcPr>
            <w:tcW w:w="593" w:type="dxa"/>
          </w:tcPr>
          <w:p w14:paraId="222B5149" w14:textId="77777777" w:rsidR="00C90DAA" w:rsidRPr="007C6FF7" w:rsidRDefault="00C90DAA" w:rsidP="00C90DAA">
            <w:pPr>
              <w:rPr>
                <w:rFonts w:cs="Arial"/>
                <w:b/>
                <w:sz w:val="16"/>
                <w:szCs w:val="16"/>
              </w:rPr>
            </w:pPr>
            <w:r w:rsidRPr="007C6FF7">
              <w:rPr>
                <w:rFonts w:cs="Arial"/>
                <w:b/>
                <w:sz w:val="16"/>
                <w:szCs w:val="16"/>
              </w:rPr>
              <w:t>I</w:t>
            </w:r>
          </w:p>
        </w:tc>
        <w:tc>
          <w:tcPr>
            <w:tcW w:w="1265" w:type="dxa"/>
            <w:gridSpan w:val="2"/>
          </w:tcPr>
          <w:p w14:paraId="72DA1710" w14:textId="77777777" w:rsidR="00C90DAA" w:rsidRPr="007C6FF7" w:rsidRDefault="00C90DAA" w:rsidP="00C90DAA">
            <w:pPr>
              <w:rPr>
                <w:rFonts w:cs="Arial"/>
                <w:b/>
                <w:sz w:val="16"/>
                <w:szCs w:val="16"/>
              </w:rPr>
            </w:pPr>
            <w:r w:rsidRPr="007C6FF7">
              <w:rPr>
                <w:rFonts w:cs="Arial"/>
                <w:b/>
                <w:sz w:val="16"/>
                <w:szCs w:val="16"/>
              </w:rPr>
              <w:t>CC</w:t>
            </w:r>
          </w:p>
        </w:tc>
        <w:tc>
          <w:tcPr>
            <w:tcW w:w="1474" w:type="dxa"/>
            <w:gridSpan w:val="2"/>
          </w:tcPr>
          <w:p w14:paraId="33B3ADD6" w14:textId="77777777" w:rsidR="00C90DAA" w:rsidRPr="007C6FF7" w:rsidRDefault="00C90DAA" w:rsidP="00C90DAA">
            <w:pPr>
              <w:rPr>
                <w:rFonts w:cs="Arial"/>
                <w:b/>
                <w:sz w:val="16"/>
                <w:szCs w:val="16"/>
              </w:rPr>
            </w:pPr>
            <w:r w:rsidRPr="007C6FF7">
              <w:rPr>
                <w:rFonts w:cs="Arial"/>
                <w:b/>
                <w:sz w:val="16"/>
                <w:szCs w:val="16"/>
              </w:rPr>
              <w:t>OR, AT, PE</w:t>
            </w:r>
          </w:p>
        </w:tc>
        <w:tc>
          <w:tcPr>
            <w:tcW w:w="1367" w:type="dxa"/>
          </w:tcPr>
          <w:p w14:paraId="0F20A950" w14:textId="77777777" w:rsidR="00C90DAA" w:rsidRPr="007C6FF7" w:rsidRDefault="00C90DAA" w:rsidP="00C90DAA">
            <w:pPr>
              <w:rPr>
                <w:rFonts w:cs="Arial"/>
                <w:b/>
                <w:sz w:val="16"/>
                <w:szCs w:val="16"/>
              </w:rPr>
            </w:pPr>
            <w:r w:rsidRPr="007C6FF7">
              <w:rPr>
                <w:rFonts w:cs="Arial"/>
                <w:b/>
                <w:sz w:val="16"/>
                <w:szCs w:val="16"/>
              </w:rPr>
              <w:t>5</w:t>
            </w:r>
          </w:p>
        </w:tc>
      </w:tr>
      <w:tr w:rsidR="00C90DAA" w:rsidRPr="007C6FF7" w14:paraId="1EA0A2A1" w14:textId="77777777" w:rsidTr="00C90DAA">
        <w:trPr>
          <w:jc w:val="center"/>
        </w:trPr>
        <w:tc>
          <w:tcPr>
            <w:tcW w:w="4270" w:type="dxa"/>
            <w:vMerge w:val="restart"/>
            <w:shd w:val="clear" w:color="auto" w:fill="FFFFFF"/>
          </w:tcPr>
          <w:p w14:paraId="2FBD56A9" w14:textId="77777777" w:rsidR="00C90DAA" w:rsidRPr="007C6FF7" w:rsidRDefault="00C90DAA" w:rsidP="00C90DAA">
            <w:pPr>
              <w:numPr>
                <w:ilvl w:val="0"/>
                <w:numId w:val="47"/>
              </w:numPr>
              <w:suppressAutoHyphens w:val="0"/>
              <w:ind w:left="340" w:hanging="340"/>
              <w:jc w:val="both"/>
              <w:rPr>
                <w:rFonts w:cs="Arial"/>
                <w:sz w:val="16"/>
                <w:szCs w:val="16"/>
              </w:rPr>
            </w:pPr>
            <w:r w:rsidRPr="007C6FF7">
              <w:rPr>
                <w:rFonts w:cs="Arial"/>
                <w:sz w:val="16"/>
                <w:szCs w:val="16"/>
              </w:rPr>
              <w:t xml:space="preserve">Reconocer músicas y danzas escuchadas o visionados, y comentados </w:t>
            </w:r>
            <w:proofErr w:type="gramStart"/>
            <w:r w:rsidRPr="007C6FF7">
              <w:rPr>
                <w:rFonts w:cs="Arial"/>
                <w:sz w:val="16"/>
                <w:szCs w:val="16"/>
              </w:rPr>
              <w:t>previamente</w:t>
            </w:r>
            <w:r w:rsidRPr="007C6FF7">
              <w:rPr>
                <w:rFonts w:cs="Arial"/>
                <w:b/>
                <w:sz w:val="16"/>
                <w:szCs w:val="16"/>
              </w:rPr>
              <w:t xml:space="preserve">, </w:t>
            </w:r>
            <w:r w:rsidRPr="007C6FF7">
              <w:rPr>
                <w:rFonts w:cs="Arial"/>
                <w:sz w:val="16"/>
                <w:szCs w:val="16"/>
              </w:rPr>
              <w:t xml:space="preserve"> de</w:t>
            </w:r>
            <w:proofErr w:type="gramEnd"/>
            <w:r w:rsidRPr="007C6FF7">
              <w:rPr>
                <w:rFonts w:cs="Arial"/>
                <w:sz w:val="16"/>
                <w:szCs w:val="16"/>
              </w:rPr>
              <w:t xml:space="preserve"> distintos  características, tipos, épocas y culturas</w:t>
            </w:r>
          </w:p>
        </w:tc>
        <w:tc>
          <w:tcPr>
            <w:tcW w:w="5140" w:type="dxa"/>
            <w:shd w:val="clear" w:color="auto" w:fill="FFFFFF"/>
          </w:tcPr>
          <w:p w14:paraId="0DB270C8" w14:textId="77777777" w:rsidR="00C90DAA" w:rsidRPr="007C6FF7" w:rsidRDefault="00C90DAA" w:rsidP="00C90DAA">
            <w:pPr>
              <w:numPr>
                <w:ilvl w:val="0"/>
                <w:numId w:val="49"/>
              </w:numPr>
              <w:suppressAutoHyphens w:val="0"/>
              <w:ind w:left="357" w:hanging="357"/>
              <w:jc w:val="both"/>
              <w:rPr>
                <w:rFonts w:cs="Arial"/>
                <w:sz w:val="16"/>
                <w:szCs w:val="16"/>
              </w:rPr>
            </w:pPr>
            <w:r w:rsidRPr="007C6FF7">
              <w:rPr>
                <w:rFonts w:cs="Arial"/>
                <w:sz w:val="16"/>
                <w:szCs w:val="16"/>
              </w:rPr>
              <w:t xml:space="preserve">Reconoce auditivamente </w:t>
            </w:r>
            <w:proofErr w:type="gramStart"/>
            <w:r w:rsidRPr="007C6FF7">
              <w:rPr>
                <w:rFonts w:cs="Arial"/>
                <w:sz w:val="16"/>
                <w:szCs w:val="16"/>
              </w:rPr>
              <w:t>distintos  tipos</w:t>
            </w:r>
            <w:proofErr w:type="gramEnd"/>
            <w:r w:rsidRPr="007C6FF7">
              <w:rPr>
                <w:rFonts w:cs="Arial"/>
                <w:sz w:val="16"/>
                <w:szCs w:val="16"/>
              </w:rPr>
              <w:t xml:space="preserve"> de música escuchados o visionadas, y comentados previamente: popular folclórica, popular urbana, jazz, clásica, contemporánea etc.</w:t>
            </w:r>
          </w:p>
        </w:tc>
        <w:tc>
          <w:tcPr>
            <w:tcW w:w="593" w:type="dxa"/>
          </w:tcPr>
          <w:p w14:paraId="119D64E7" w14:textId="77777777" w:rsidR="00C90DAA" w:rsidRPr="007C6FF7" w:rsidRDefault="00C90DAA" w:rsidP="00C90DAA">
            <w:pPr>
              <w:rPr>
                <w:rFonts w:cs="Arial"/>
                <w:b/>
                <w:sz w:val="16"/>
                <w:szCs w:val="16"/>
              </w:rPr>
            </w:pPr>
            <w:r w:rsidRPr="007C6FF7">
              <w:rPr>
                <w:rFonts w:cs="Arial"/>
                <w:b/>
                <w:sz w:val="16"/>
                <w:szCs w:val="16"/>
              </w:rPr>
              <w:t>B</w:t>
            </w:r>
          </w:p>
        </w:tc>
        <w:tc>
          <w:tcPr>
            <w:tcW w:w="1265" w:type="dxa"/>
            <w:gridSpan w:val="2"/>
          </w:tcPr>
          <w:p w14:paraId="5E34A6E4" w14:textId="77777777" w:rsidR="00C90DAA" w:rsidRPr="007C6FF7" w:rsidRDefault="00C90DAA" w:rsidP="00C90DAA">
            <w:pPr>
              <w:rPr>
                <w:rFonts w:cs="Arial"/>
                <w:b/>
                <w:sz w:val="16"/>
                <w:szCs w:val="16"/>
              </w:rPr>
            </w:pPr>
            <w:proofErr w:type="gramStart"/>
            <w:r w:rsidRPr="007C6FF7">
              <w:rPr>
                <w:rFonts w:cs="Arial"/>
                <w:b/>
                <w:sz w:val="16"/>
                <w:szCs w:val="16"/>
              </w:rPr>
              <w:t>CC,CD</w:t>
            </w:r>
            <w:proofErr w:type="gramEnd"/>
            <w:r w:rsidRPr="007C6FF7">
              <w:rPr>
                <w:rFonts w:cs="Arial"/>
                <w:b/>
                <w:sz w:val="16"/>
                <w:szCs w:val="16"/>
              </w:rPr>
              <w:t>,AA,SC</w:t>
            </w:r>
          </w:p>
        </w:tc>
        <w:tc>
          <w:tcPr>
            <w:tcW w:w="1474" w:type="dxa"/>
            <w:gridSpan w:val="2"/>
          </w:tcPr>
          <w:p w14:paraId="24F362C7" w14:textId="77777777" w:rsidR="00C90DAA" w:rsidRPr="007C6FF7" w:rsidRDefault="00C90DAA" w:rsidP="00C90DAA">
            <w:pPr>
              <w:rPr>
                <w:rFonts w:cs="Arial"/>
                <w:b/>
                <w:sz w:val="16"/>
                <w:szCs w:val="16"/>
              </w:rPr>
            </w:pPr>
            <w:r w:rsidRPr="007C6FF7">
              <w:rPr>
                <w:rFonts w:cs="Arial"/>
                <w:b/>
                <w:sz w:val="16"/>
                <w:szCs w:val="16"/>
              </w:rPr>
              <w:t>OR, AT, PE</w:t>
            </w:r>
          </w:p>
        </w:tc>
        <w:tc>
          <w:tcPr>
            <w:tcW w:w="1367" w:type="dxa"/>
          </w:tcPr>
          <w:p w14:paraId="28213FFD" w14:textId="77777777" w:rsidR="00C90DAA" w:rsidRPr="007C6FF7" w:rsidRDefault="00C90DAA" w:rsidP="00C90DAA">
            <w:pPr>
              <w:rPr>
                <w:rFonts w:cs="Arial"/>
                <w:b/>
                <w:sz w:val="16"/>
                <w:szCs w:val="16"/>
              </w:rPr>
            </w:pPr>
            <w:r w:rsidRPr="007C6FF7">
              <w:rPr>
                <w:rFonts w:cs="Arial"/>
                <w:b/>
                <w:sz w:val="16"/>
                <w:szCs w:val="16"/>
              </w:rPr>
              <w:t>8</w:t>
            </w:r>
          </w:p>
        </w:tc>
      </w:tr>
      <w:tr w:rsidR="00C90DAA" w:rsidRPr="007C6FF7" w14:paraId="73814496" w14:textId="77777777" w:rsidTr="00C90DAA">
        <w:trPr>
          <w:jc w:val="center"/>
        </w:trPr>
        <w:tc>
          <w:tcPr>
            <w:tcW w:w="4270" w:type="dxa"/>
            <w:vMerge/>
            <w:shd w:val="clear" w:color="auto" w:fill="FFFFFF"/>
          </w:tcPr>
          <w:p w14:paraId="138BCC8A" w14:textId="77777777" w:rsidR="00C90DAA" w:rsidRPr="007C6FF7" w:rsidRDefault="00C90DAA" w:rsidP="00C90DAA">
            <w:pPr>
              <w:jc w:val="both"/>
              <w:rPr>
                <w:rFonts w:cs="Arial"/>
                <w:sz w:val="16"/>
                <w:szCs w:val="16"/>
              </w:rPr>
            </w:pPr>
          </w:p>
        </w:tc>
        <w:tc>
          <w:tcPr>
            <w:tcW w:w="5140" w:type="dxa"/>
            <w:shd w:val="clear" w:color="auto" w:fill="FFFFFF"/>
          </w:tcPr>
          <w:p w14:paraId="753279A2" w14:textId="77777777" w:rsidR="00C90DAA" w:rsidRPr="007C6FF7" w:rsidRDefault="00C90DAA" w:rsidP="00C90DAA">
            <w:pPr>
              <w:numPr>
                <w:ilvl w:val="0"/>
                <w:numId w:val="49"/>
              </w:numPr>
              <w:suppressAutoHyphens w:val="0"/>
              <w:ind w:left="357" w:hanging="357"/>
              <w:jc w:val="both"/>
              <w:rPr>
                <w:rFonts w:cs="Arial"/>
                <w:sz w:val="16"/>
                <w:szCs w:val="16"/>
              </w:rPr>
            </w:pPr>
            <w:proofErr w:type="gramStart"/>
            <w:r w:rsidRPr="007C6FF7">
              <w:rPr>
                <w:rFonts w:cs="Arial"/>
                <w:sz w:val="16"/>
                <w:szCs w:val="16"/>
              </w:rPr>
              <w:t>Comenta  piezas</w:t>
            </w:r>
            <w:proofErr w:type="gramEnd"/>
            <w:r w:rsidRPr="007C6FF7">
              <w:rPr>
                <w:rFonts w:cs="Arial"/>
                <w:sz w:val="16"/>
                <w:szCs w:val="16"/>
              </w:rPr>
              <w:t xml:space="preserve"> de música de diferentes épocas y culturas  ya escuchadas en clase.</w:t>
            </w:r>
          </w:p>
        </w:tc>
        <w:tc>
          <w:tcPr>
            <w:tcW w:w="593" w:type="dxa"/>
          </w:tcPr>
          <w:p w14:paraId="2C714233" w14:textId="77777777" w:rsidR="00C90DAA" w:rsidRPr="007C6FF7" w:rsidRDefault="00C90DAA" w:rsidP="00C90DAA">
            <w:pPr>
              <w:rPr>
                <w:rFonts w:cs="Arial"/>
                <w:b/>
                <w:sz w:val="16"/>
                <w:szCs w:val="16"/>
              </w:rPr>
            </w:pPr>
            <w:r w:rsidRPr="007C6FF7">
              <w:rPr>
                <w:rFonts w:cs="Arial"/>
                <w:b/>
                <w:sz w:val="16"/>
                <w:szCs w:val="16"/>
              </w:rPr>
              <w:t>I</w:t>
            </w:r>
          </w:p>
        </w:tc>
        <w:tc>
          <w:tcPr>
            <w:tcW w:w="1265" w:type="dxa"/>
            <w:gridSpan w:val="2"/>
          </w:tcPr>
          <w:p w14:paraId="10056C3B" w14:textId="77777777" w:rsidR="00C90DAA" w:rsidRPr="007C6FF7" w:rsidRDefault="00C90DAA" w:rsidP="00C90DAA">
            <w:pPr>
              <w:rPr>
                <w:rFonts w:cs="Arial"/>
                <w:b/>
                <w:sz w:val="16"/>
                <w:szCs w:val="16"/>
              </w:rPr>
            </w:pPr>
            <w:r w:rsidRPr="007C6FF7">
              <w:rPr>
                <w:rFonts w:cs="Arial"/>
                <w:b/>
                <w:sz w:val="16"/>
                <w:szCs w:val="16"/>
              </w:rPr>
              <w:t>CC, CL</w:t>
            </w:r>
          </w:p>
        </w:tc>
        <w:tc>
          <w:tcPr>
            <w:tcW w:w="1474" w:type="dxa"/>
            <w:gridSpan w:val="2"/>
          </w:tcPr>
          <w:p w14:paraId="3B15D4C6" w14:textId="77777777" w:rsidR="00C90DAA" w:rsidRPr="007C6FF7" w:rsidRDefault="00C90DAA" w:rsidP="00C90DAA">
            <w:pPr>
              <w:rPr>
                <w:rFonts w:cs="Arial"/>
                <w:b/>
                <w:sz w:val="16"/>
                <w:szCs w:val="16"/>
              </w:rPr>
            </w:pPr>
            <w:r w:rsidRPr="007C6FF7">
              <w:rPr>
                <w:rFonts w:cs="Arial"/>
                <w:b/>
                <w:sz w:val="16"/>
                <w:szCs w:val="16"/>
              </w:rPr>
              <w:t>OR, AT, PE</w:t>
            </w:r>
          </w:p>
        </w:tc>
        <w:tc>
          <w:tcPr>
            <w:tcW w:w="1367" w:type="dxa"/>
          </w:tcPr>
          <w:p w14:paraId="4F907264" w14:textId="77777777" w:rsidR="00C90DAA" w:rsidRPr="007C6FF7" w:rsidRDefault="00C90DAA" w:rsidP="00C90DAA">
            <w:pPr>
              <w:rPr>
                <w:rFonts w:cs="Arial"/>
                <w:b/>
                <w:sz w:val="16"/>
                <w:szCs w:val="16"/>
              </w:rPr>
            </w:pPr>
            <w:r w:rsidRPr="007C6FF7">
              <w:rPr>
                <w:rFonts w:cs="Arial"/>
                <w:b/>
                <w:sz w:val="16"/>
                <w:szCs w:val="16"/>
              </w:rPr>
              <w:t>8</w:t>
            </w:r>
          </w:p>
        </w:tc>
      </w:tr>
      <w:tr w:rsidR="00C90DAA" w:rsidRPr="007C6FF7" w14:paraId="43DAD361" w14:textId="77777777" w:rsidTr="00C90DAA">
        <w:trPr>
          <w:jc w:val="center"/>
        </w:trPr>
        <w:tc>
          <w:tcPr>
            <w:tcW w:w="4270" w:type="dxa"/>
            <w:vMerge/>
            <w:shd w:val="clear" w:color="auto" w:fill="FFFFFF"/>
          </w:tcPr>
          <w:p w14:paraId="41311BAA" w14:textId="77777777" w:rsidR="00C90DAA" w:rsidRPr="007C6FF7" w:rsidRDefault="00C90DAA" w:rsidP="00C90DAA">
            <w:pPr>
              <w:jc w:val="both"/>
              <w:rPr>
                <w:rFonts w:cs="Arial"/>
                <w:sz w:val="16"/>
                <w:szCs w:val="16"/>
              </w:rPr>
            </w:pPr>
          </w:p>
        </w:tc>
        <w:tc>
          <w:tcPr>
            <w:tcW w:w="5140" w:type="dxa"/>
            <w:shd w:val="clear" w:color="auto" w:fill="FFFFFF"/>
          </w:tcPr>
          <w:p w14:paraId="13FF1543" w14:textId="77777777" w:rsidR="00C90DAA" w:rsidRPr="007C6FF7" w:rsidRDefault="00C90DAA" w:rsidP="00C90DAA">
            <w:pPr>
              <w:numPr>
                <w:ilvl w:val="0"/>
                <w:numId w:val="49"/>
              </w:numPr>
              <w:suppressAutoHyphens w:val="0"/>
              <w:ind w:left="357" w:hanging="357"/>
              <w:jc w:val="both"/>
              <w:rPr>
                <w:rFonts w:cs="Arial"/>
                <w:sz w:val="16"/>
                <w:szCs w:val="16"/>
              </w:rPr>
            </w:pPr>
            <w:r w:rsidRPr="007C6FF7">
              <w:rPr>
                <w:rFonts w:cs="Arial"/>
                <w:sz w:val="16"/>
                <w:szCs w:val="16"/>
              </w:rPr>
              <w:t xml:space="preserve">Reconoce distintas manifestaciones de la danza vistas en clase. </w:t>
            </w:r>
          </w:p>
        </w:tc>
        <w:tc>
          <w:tcPr>
            <w:tcW w:w="593" w:type="dxa"/>
          </w:tcPr>
          <w:p w14:paraId="3BDF7046" w14:textId="77777777" w:rsidR="00C90DAA" w:rsidRPr="007C6FF7" w:rsidRDefault="00C90DAA" w:rsidP="00C90DAA">
            <w:pPr>
              <w:rPr>
                <w:rFonts w:cs="Arial"/>
                <w:b/>
                <w:sz w:val="16"/>
                <w:szCs w:val="16"/>
              </w:rPr>
            </w:pPr>
            <w:r w:rsidRPr="007C6FF7">
              <w:rPr>
                <w:rFonts w:cs="Arial"/>
                <w:b/>
                <w:sz w:val="16"/>
                <w:szCs w:val="16"/>
              </w:rPr>
              <w:t>B</w:t>
            </w:r>
          </w:p>
        </w:tc>
        <w:tc>
          <w:tcPr>
            <w:tcW w:w="1265" w:type="dxa"/>
            <w:gridSpan w:val="2"/>
          </w:tcPr>
          <w:p w14:paraId="05E30B78" w14:textId="77777777" w:rsidR="00C90DAA" w:rsidRPr="007C6FF7" w:rsidRDefault="00C90DAA" w:rsidP="00C90DAA">
            <w:pPr>
              <w:rPr>
                <w:rFonts w:cs="Arial"/>
                <w:b/>
                <w:sz w:val="16"/>
                <w:szCs w:val="16"/>
              </w:rPr>
            </w:pPr>
            <w:r w:rsidRPr="007C6FF7">
              <w:rPr>
                <w:rFonts w:cs="Arial"/>
                <w:b/>
                <w:sz w:val="16"/>
                <w:szCs w:val="16"/>
              </w:rPr>
              <w:t>CC</w:t>
            </w:r>
          </w:p>
        </w:tc>
        <w:tc>
          <w:tcPr>
            <w:tcW w:w="1474" w:type="dxa"/>
            <w:gridSpan w:val="2"/>
          </w:tcPr>
          <w:p w14:paraId="723BAC7E" w14:textId="77777777" w:rsidR="00C90DAA" w:rsidRPr="007C6FF7" w:rsidRDefault="00C90DAA" w:rsidP="00C90DAA">
            <w:pPr>
              <w:rPr>
                <w:rFonts w:cs="Arial"/>
                <w:b/>
                <w:sz w:val="16"/>
                <w:szCs w:val="16"/>
              </w:rPr>
            </w:pPr>
            <w:r w:rsidRPr="007C6FF7">
              <w:rPr>
                <w:rFonts w:cs="Arial"/>
                <w:b/>
                <w:sz w:val="16"/>
                <w:szCs w:val="16"/>
              </w:rPr>
              <w:t>OR, AT, PE</w:t>
            </w:r>
          </w:p>
        </w:tc>
        <w:tc>
          <w:tcPr>
            <w:tcW w:w="1367" w:type="dxa"/>
          </w:tcPr>
          <w:p w14:paraId="76555CEC" w14:textId="77777777" w:rsidR="00C90DAA" w:rsidRPr="007C6FF7" w:rsidRDefault="00C90DAA" w:rsidP="00C90DAA">
            <w:pPr>
              <w:rPr>
                <w:rFonts w:cs="Arial"/>
                <w:b/>
                <w:sz w:val="16"/>
                <w:szCs w:val="16"/>
              </w:rPr>
            </w:pPr>
            <w:r w:rsidRPr="007C6FF7">
              <w:rPr>
                <w:rFonts w:cs="Arial"/>
                <w:b/>
                <w:sz w:val="16"/>
                <w:szCs w:val="16"/>
              </w:rPr>
              <w:t>8</w:t>
            </w:r>
          </w:p>
        </w:tc>
      </w:tr>
    </w:tbl>
    <w:p w14:paraId="3CEBFDA4" w14:textId="77777777" w:rsidR="00C90DAA" w:rsidRPr="007C6FF7" w:rsidRDefault="00C90DAA" w:rsidP="00C90DAA">
      <w:pPr>
        <w:rPr>
          <w:rFonts w:cs="Arial"/>
          <w:sz w:val="16"/>
          <w:szCs w:val="16"/>
        </w:rPr>
      </w:pPr>
    </w:p>
    <w:p w14:paraId="446E4868" w14:textId="77777777" w:rsidR="00C90DAA" w:rsidRPr="007C6FF7" w:rsidRDefault="00C90DAA" w:rsidP="00C90DAA">
      <w:pPr>
        <w:rPr>
          <w:rFonts w:cs="Arial"/>
          <w:b/>
          <w:sz w:val="16"/>
          <w:szCs w:val="16"/>
        </w:rPr>
      </w:pPr>
    </w:p>
    <w:p w14:paraId="55DC90BA" w14:textId="77777777" w:rsidR="00C90DAA" w:rsidRPr="007C6FF7" w:rsidRDefault="00C90DAA" w:rsidP="00C90DAA">
      <w:pPr>
        <w:rPr>
          <w:rFonts w:cs="Arial"/>
          <w:sz w:val="16"/>
          <w:szCs w:val="16"/>
        </w:rPr>
      </w:pPr>
      <w:r w:rsidRPr="007C6FF7">
        <w:rPr>
          <w:rFonts w:cs="Arial"/>
          <w:b/>
          <w:sz w:val="16"/>
          <w:szCs w:val="16"/>
        </w:rPr>
        <w:t>Bloque 3. Actitudes y valores.</w:t>
      </w:r>
    </w:p>
    <w:p w14:paraId="09A90C56" w14:textId="77777777" w:rsidR="00C90DAA" w:rsidRPr="007C6FF7" w:rsidRDefault="00C90DAA" w:rsidP="00C90DAA">
      <w:pPr>
        <w:rPr>
          <w:rFonts w:cs="Arial"/>
          <w:b/>
          <w:sz w:val="16"/>
          <w:szCs w:val="16"/>
        </w:rPr>
      </w:pPr>
    </w:p>
    <w:tbl>
      <w:tblPr>
        <w:tblW w:w="1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4710"/>
        <w:gridCol w:w="812"/>
        <w:gridCol w:w="895"/>
        <w:gridCol w:w="1515"/>
        <w:gridCol w:w="44"/>
        <w:gridCol w:w="1454"/>
      </w:tblGrid>
      <w:tr w:rsidR="00C90DAA" w:rsidRPr="007C6FF7" w14:paraId="4398B205" w14:textId="77777777" w:rsidTr="00C90DAA">
        <w:trPr>
          <w:jc w:val="center"/>
        </w:trPr>
        <w:tc>
          <w:tcPr>
            <w:tcW w:w="4708" w:type="dxa"/>
            <w:shd w:val="clear" w:color="auto" w:fill="C9C9C9" w:themeFill="accent3" w:themeFillTint="99"/>
          </w:tcPr>
          <w:p w14:paraId="354AEDC6" w14:textId="77777777" w:rsidR="00C90DAA" w:rsidRPr="007C6FF7" w:rsidRDefault="00C90DAA" w:rsidP="00C90DAA">
            <w:pPr>
              <w:jc w:val="center"/>
              <w:rPr>
                <w:rFonts w:cs="Arial"/>
                <w:b/>
                <w:sz w:val="16"/>
                <w:szCs w:val="16"/>
              </w:rPr>
            </w:pPr>
            <w:r w:rsidRPr="007C6FF7">
              <w:rPr>
                <w:rFonts w:cs="Arial"/>
                <w:b/>
                <w:sz w:val="16"/>
                <w:szCs w:val="16"/>
              </w:rPr>
              <w:t>Criterios de evaluación</w:t>
            </w:r>
          </w:p>
        </w:tc>
        <w:tc>
          <w:tcPr>
            <w:tcW w:w="4710" w:type="dxa"/>
            <w:shd w:val="clear" w:color="auto" w:fill="C9C9C9" w:themeFill="accent3" w:themeFillTint="99"/>
          </w:tcPr>
          <w:p w14:paraId="1690970E" w14:textId="77777777" w:rsidR="00C90DAA" w:rsidRPr="007C6FF7" w:rsidRDefault="00C90DAA" w:rsidP="00C90DAA">
            <w:pPr>
              <w:jc w:val="center"/>
              <w:rPr>
                <w:rFonts w:cs="Arial"/>
                <w:b/>
                <w:sz w:val="16"/>
                <w:szCs w:val="16"/>
              </w:rPr>
            </w:pPr>
            <w:r w:rsidRPr="007C6FF7">
              <w:rPr>
                <w:rFonts w:cs="Arial"/>
                <w:b/>
                <w:sz w:val="16"/>
                <w:szCs w:val="16"/>
              </w:rPr>
              <w:t>Estándares de aprendizaje evaluables</w:t>
            </w:r>
          </w:p>
        </w:tc>
        <w:tc>
          <w:tcPr>
            <w:tcW w:w="812" w:type="dxa"/>
            <w:shd w:val="clear" w:color="auto" w:fill="C9C9C9" w:themeFill="accent3" w:themeFillTint="99"/>
          </w:tcPr>
          <w:p w14:paraId="43FFAA8F" w14:textId="77777777" w:rsidR="00C90DAA" w:rsidRPr="007C6FF7" w:rsidRDefault="00C90DAA" w:rsidP="00C90DAA">
            <w:pPr>
              <w:rPr>
                <w:rFonts w:cs="Arial"/>
                <w:b/>
                <w:sz w:val="16"/>
                <w:szCs w:val="16"/>
              </w:rPr>
            </w:pPr>
            <w:proofErr w:type="spellStart"/>
            <w:r w:rsidRPr="007C6FF7">
              <w:rPr>
                <w:rFonts w:cs="Arial"/>
                <w:b/>
                <w:sz w:val="16"/>
                <w:szCs w:val="16"/>
              </w:rPr>
              <w:t>Pond</w:t>
            </w:r>
            <w:proofErr w:type="spellEnd"/>
            <w:r w:rsidRPr="007C6FF7">
              <w:rPr>
                <w:rFonts w:cs="Arial"/>
                <w:b/>
                <w:sz w:val="16"/>
                <w:szCs w:val="16"/>
              </w:rPr>
              <w:t>.</w:t>
            </w:r>
          </w:p>
        </w:tc>
        <w:tc>
          <w:tcPr>
            <w:tcW w:w="895" w:type="dxa"/>
            <w:shd w:val="clear" w:color="auto" w:fill="C9C9C9" w:themeFill="accent3" w:themeFillTint="99"/>
          </w:tcPr>
          <w:p w14:paraId="423F0BD0" w14:textId="77777777" w:rsidR="00C90DAA" w:rsidRPr="007C6FF7" w:rsidRDefault="00C90DAA" w:rsidP="00C90DAA">
            <w:pPr>
              <w:rPr>
                <w:rFonts w:cs="Arial"/>
                <w:b/>
                <w:sz w:val="16"/>
                <w:szCs w:val="16"/>
              </w:rPr>
            </w:pPr>
            <w:proofErr w:type="spellStart"/>
            <w:r w:rsidRPr="007C6FF7">
              <w:rPr>
                <w:rFonts w:cs="Arial"/>
                <w:b/>
                <w:sz w:val="16"/>
                <w:szCs w:val="16"/>
              </w:rPr>
              <w:t>C.Clave</w:t>
            </w:r>
            <w:proofErr w:type="spellEnd"/>
          </w:p>
        </w:tc>
        <w:tc>
          <w:tcPr>
            <w:tcW w:w="1559" w:type="dxa"/>
            <w:gridSpan w:val="2"/>
            <w:shd w:val="clear" w:color="auto" w:fill="C9C9C9" w:themeFill="accent3" w:themeFillTint="99"/>
          </w:tcPr>
          <w:p w14:paraId="07B4F891" w14:textId="77777777" w:rsidR="00C90DAA" w:rsidRPr="007C6FF7" w:rsidRDefault="00C90DAA" w:rsidP="00C90DAA">
            <w:pPr>
              <w:rPr>
                <w:rFonts w:cs="Arial"/>
                <w:b/>
                <w:sz w:val="16"/>
                <w:szCs w:val="16"/>
              </w:rPr>
            </w:pPr>
            <w:proofErr w:type="spellStart"/>
            <w:r w:rsidRPr="007C6FF7">
              <w:rPr>
                <w:rFonts w:cs="Arial"/>
                <w:b/>
                <w:sz w:val="16"/>
                <w:szCs w:val="16"/>
              </w:rPr>
              <w:t>Instr</w:t>
            </w:r>
            <w:proofErr w:type="spellEnd"/>
            <w:r w:rsidRPr="007C6FF7">
              <w:rPr>
                <w:rFonts w:cs="Arial"/>
                <w:b/>
                <w:sz w:val="16"/>
                <w:szCs w:val="16"/>
              </w:rPr>
              <w:t xml:space="preserve">. </w:t>
            </w:r>
            <w:proofErr w:type="spellStart"/>
            <w:r w:rsidRPr="007C6FF7">
              <w:rPr>
                <w:rFonts w:cs="Arial"/>
                <w:b/>
                <w:sz w:val="16"/>
                <w:szCs w:val="16"/>
              </w:rPr>
              <w:t>Evalua</w:t>
            </w:r>
            <w:proofErr w:type="spellEnd"/>
          </w:p>
        </w:tc>
        <w:tc>
          <w:tcPr>
            <w:tcW w:w="1454" w:type="dxa"/>
            <w:shd w:val="clear" w:color="auto" w:fill="C9C9C9" w:themeFill="accent3" w:themeFillTint="99"/>
          </w:tcPr>
          <w:p w14:paraId="44B08986" w14:textId="77777777" w:rsidR="00C90DAA" w:rsidRPr="007C6FF7" w:rsidRDefault="00C90DAA" w:rsidP="00C90DAA">
            <w:pPr>
              <w:rPr>
                <w:rFonts w:cs="Arial"/>
                <w:b/>
                <w:sz w:val="16"/>
                <w:szCs w:val="16"/>
              </w:rPr>
            </w:pPr>
            <w:r w:rsidRPr="007C6FF7">
              <w:rPr>
                <w:rFonts w:cs="Arial"/>
                <w:b/>
                <w:sz w:val="16"/>
                <w:szCs w:val="16"/>
              </w:rPr>
              <w:t>Unidad</w:t>
            </w:r>
          </w:p>
        </w:tc>
      </w:tr>
      <w:tr w:rsidR="00C90DAA" w:rsidRPr="007C6FF7" w14:paraId="048FFB1D" w14:textId="77777777" w:rsidTr="00C90DAA">
        <w:trPr>
          <w:jc w:val="center"/>
        </w:trPr>
        <w:tc>
          <w:tcPr>
            <w:tcW w:w="4708" w:type="dxa"/>
            <w:vMerge w:val="restart"/>
            <w:shd w:val="clear" w:color="auto" w:fill="FFFFFF"/>
          </w:tcPr>
          <w:p w14:paraId="53F24993" w14:textId="77777777" w:rsidR="00C90DAA" w:rsidRPr="007C6FF7" w:rsidRDefault="00C90DAA" w:rsidP="00C90DAA">
            <w:pPr>
              <w:pStyle w:val="parrafo1"/>
              <w:numPr>
                <w:ilvl w:val="0"/>
                <w:numId w:val="50"/>
              </w:numPr>
              <w:spacing w:before="0" w:after="0"/>
              <w:ind w:left="340" w:hanging="340"/>
              <w:rPr>
                <w:rFonts w:ascii="Arial" w:hAnsi="Arial" w:cs="Arial"/>
                <w:sz w:val="16"/>
                <w:szCs w:val="16"/>
              </w:rPr>
            </w:pPr>
            <w:r w:rsidRPr="007C6FF7">
              <w:rPr>
                <w:rFonts w:ascii="Arial" w:hAnsi="Arial" w:cs="Arial"/>
                <w:sz w:val="16"/>
                <w:szCs w:val="16"/>
              </w:rPr>
              <w:t xml:space="preserve">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 </w:t>
            </w:r>
          </w:p>
          <w:p w14:paraId="10FD6B7D" w14:textId="77777777" w:rsidR="00C90DAA" w:rsidRPr="007C6FF7" w:rsidRDefault="00C90DAA" w:rsidP="00C90DAA">
            <w:pPr>
              <w:ind w:left="340" w:hanging="340"/>
              <w:jc w:val="both"/>
              <w:rPr>
                <w:rFonts w:cs="Arial"/>
                <w:sz w:val="16"/>
                <w:szCs w:val="16"/>
              </w:rPr>
            </w:pPr>
          </w:p>
        </w:tc>
        <w:tc>
          <w:tcPr>
            <w:tcW w:w="4710" w:type="dxa"/>
            <w:shd w:val="clear" w:color="auto" w:fill="FFFFFF"/>
          </w:tcPr>
          <w:p w14:paraId="65116124" w14:textId="77777777" w:rsidR="00C90DAA" w:rsidRPr="007C6FF7" w:rsidRDefault="00C90DAA" w:rsidP="00C90DAA">
            <w:pPr>
              <w:numPr>
                <w:ilvl w:val="0"/>
                <w:numId w:val="51"/>
              </w:numPr>
              <w:suppressAutoHyphens w:val="0"/>
              <w:ind w:left="357" w:hanging="357"/>
              <w:jc w:val="both"/>
              <w:rPr>
                <w:rFonts w:cs="Arial"/>
                <w:sz w:val="16"/>
                <w:szCs w:val="16"/>
              </w:rPr>
            </w:pPr>
            <w:r w:rsidRPr="007C6FF7">
              <w:rPr>
                <w:rFonts w:cs="Arial"/>
                <w:sz w:val="16"/>
                <w:szCs w:val="16"/>
              </w:rPr>
              <w:t xml:space="preserve">Muestra interés por el conocimiento y cuidado de la voz, el cuerpo y los instrumentos. </w:t>
            </w:r>
          </w:p>
        </w:tc>
        <w:tc>
          <w:tcPr>
            <w:tcW w:w="812" w:type="dxa"/>
          </w:tcPr>
          <w:p w14:paraId="66C88DE6" w14:textId="77777777" w:rsidR="00C90DAA" w:rsidRPr="007C6FF7" w:rsidRDefault="00C90DAA" w:rsidP="00C90DAA">
            <w:pPr>
              <w:rPr>
                <w:rFonts w:cs="Arial"/>
                <w:b/>
                <w:sz w:val="16"/>
                <w:szCs w:val="16"/>
              </w:rPr>
            </w:pPr>
            <w:r w:rsidRPr="007C6FF7">
              <w:rPr>
                <w:rFonts w:cs="Arial"/>
                <w:b/>
                <w:sz w:val="16"/>
                <w:szCs w:val="16"/>
              </w:rPr>
              <w:t>B</w:t>
            </w:r>
          </w:p>
        </w:tc>
        <w:tc>
          <w:tcPr>
            <w:tcW w:w="895" w:type="dxa"/>
          </w:tcPr>
          <w:p w14:paraId="36F89901" w14:textId="77777777" w:rsidR="00C90DAA" w:rsidRPr="007C6FF7" w:rsidRDefault="00C90DAA" w:rsidP="00C90DAA">
            <w:pPr>
              <w:rPr>
                <w:rFonts w:cs="Arial"/>
                <w:b/>
                <w:sz w:val="16"/>
                <w:szCs w:val="16"/>
              </w:rPr>
            </w:pPr>
            <w:proofErr w:type="gramStart"/>
            <w:r w:rsidRPr="007C6FF7">
              <w:rPr>
                <w:rFonts w:cs="Arial"/>
                <w:b/>
                <w:sz w:val="16"/>
                <w:szCs w:val="16"/>
              </w:rPr>
              <w:t>CC,SI</w:t>
            </w:r>
            <w:proofErr w:type="gramEnd"/>
            <w:r w:rsidRPr="007C6FF7">
              <w:rPr>
                <w:rFonts w:cs="Arial"/>
                <w:b/>
                <w:sz w:val="16"/>
                <w:szCs w:val="16"/>
              </w:rPr>
              <w:t>,</w:t>
            </w:r>
          </w:p>
          <w:p w14:paraId="7A129D24" w14:textId="77777777" w:rsidR="00C90DAA" w:rsidRPr="007C6FF7" w:rsidRDefault="00C90DAA" w:rsidP="00C90DAA">
            <w:pPr>
              <w:rPr>
                <w:rFonts w:cs="Arial"/>
                <w:b/>
                <w:sz w:val="16"/>
                <w:szCs w:val="16"/>
              </w:rPr>
            </w:pPr>
            <w:proofErr w:type="gramStart"/>
            <w:r w:rsidRPr="007C6FF7">
              <w:rPr>
                <w:rFonts w:cs="Arial"/>
                <w:b/>
                <w:sz w:val="16"/>
                <w:szCs w:val="16"/>
              </w:rPr>
              <w:t>SC,AA</w:t>
            </w:r>
            <w:proofErr w:type="gramEnd"/>
          </w:p>
        </w:tc>
        <w:tc>
          <w:tcPr>
            <w:tcW w:w="1559" w:type="dxa"/>
            <w:gridSpan w:val="2"/>
          </w:tcPr>
          <w:p w14:paraId="37236FDB" w14:textId="77777777" w:rsidR="00C90DAA" w:rsidRPr="007C6FF7" w:rsidRDefault="00C90DAA" w:rsidP="00C90DAA">
            <w:pPr>
              <w:rPr>
                <w:rFonts w:cs="Arial"/>
                <w:b/>
                <w:sz w:val="16"/>
                <w:szCs w:val="16"/>
              </w:rPr>
            </w:pPr>
            <w:r w:rsidRPr="007C6FF7">
              <w:rPr>
                <w:rFonts w:cs="Arial"/>
                <w:b/>
                <w:sz w:val="16"/>
                <w:szCs w:val="16"/>
              </w:rPr>
              <w:t>OR, CO, AE</w:t>
            </w:r>
          </w:p>
        </w:tc>
        <w:tc>
          <w:tcPr>
            <w:tcW w:w="1454" w:type="dxa"/>
          </w:tcPr>
          <w:p w14:paraId="6586EF1C" w14:textId="77777777" w:rsidR="00C90DAA" w:rsidRPr="007C6FF7" w:rsidRDefault="00C90DAA" w:rsidP="00C90DAA">
            <w:pPr>
              <w:rPr>
                <w:rFonts w:cs="Arial"/>
                <w:b/>
                <w:sz w:val="16"/>
                <w:szCs w:val="16"/>
              </w:rPr>
            </w:pPr>
            <w:r w:rsidRPr="007C6FF7">
              <w:rPr>
                <w:rFonts w:cs="Arial"/>
                <w:b/>
                <w:sz w:val="16"/>
                <w:szCs w:val="16"/>
              </w:rPr>
              <w:t>Todas</w:t>
            </w:r>
          </w:p>
        </w:tc>
      </w:tr>
      <w:tr w:rsidR="00C90DAA" w:rsidRPr="007C6FF7" w14:paraId="1005B3D2" w14:textId="77777777" w:rsidTr="00C90DAA">
        <w:trPr>
          <w:jc w:val="center"/>
        </w:trPr>
        <w:tc>
          <w:tcPr>
            <w:tcW w:w="4708" w:type="dxa"/>
            <w:vMerge/>
            <w:shd w:val="clear" w:color="auto" w:fill="FFFFFF"/>
          </w:tcPr>
          <w:p w14:paraId="22A13744" w14:textId="77777777" w:rsidR="00C90DAA" w:rsidRPr="007C6FF7" w:rsidRDefault="00C90DAA" w:rsidP="00C90DAA">
            <w:pPr>
              <w:numPr>
                <w:ilvl w:val="0"/>
                <w:numId w:val="50"/>
              </w:numPr>
              <w:suppressAutoHyphens w:val="0"/>
              <w:ind w:left="340" w:hanging="340"/>
              <w:jc w:val="both"/>
              <w:rPr>
                <w:rFonts w:cs="Arial"/>
                <w:sz w:val="16"/>
                <w:szCs w:val="16"/>
              </w:rPr>
            </w:pPr>
          </w:p>
        </w:tc>
        <w:tc>
          <w:tcPr>
            <w:tcW w:w="4710" w:type="dxa"/>
            <w:shd w:val="clear" w:color="auto" w:fill="FFFFFF"/>
          </w:tcPr>
          <w:p w14:paraId="1DD1FA3B" w14:textId="77777777" w:rsidR="00C90DAA" w:rsidRPr="007C6FF7" w:rsidRDefault="00C90DAA" w:rsidP="00C90DAA">
            <w:pPr>
              <w:numPr>
                <w:ilvl w:val="0"/>
                <w:numId w:val="51"/>
              </w:numPr>
              <w:suppressAutoHyphens w:val="0"/>
              <w:ind w:left="357" w:hanging="357"/>
              <w:jc w:val="both"/>
              <w:rPr>
                <w:rFonts w:cs="Arial"/>
                <w:sz w:val="16"/>
                <w:szCs w:val="16"/>
              </w:rPr>
            </w:pPr>
            <w:r w:rsidRPr="007C6FF7">
              <w:rPr>
                <w:rFonts w:cs="Arial"/>
                <w:sz w:val="16"/>
                <w:szCs w:val="16"/>
              </w:rPr>
              <w:t>Participa de manera activa en agrupaciones vocales, instrumentales y coreográficas, colaborando con actitudes de mejora y compromiso, aportando ideas musicales; y mostrando una actitud abierta y respetuosa.</w:t>
            </w:r>
          </w:p>
        </w:tc>
        <w:tc>
          <w:tcPr>
            <w:tcW w:w="812" w:type="dxa"/>
          </w:tcPr>
          <w:p w14:paraId="1B796AB3" w14:textId="77777777" w:rsidR="00C90DAA" w:rsidRPr="007C6FF7" w:rsidRDefault="00C90DAA" w:rsidP="00C90DAA">
            <w:pPr>
              <w:rPr>
                <w:rFonts w:cs="Arial"/>
                <w:b/>
                <w:sz w:val="16"/>
                <w:szCs w:val="16"/>
              </w:rPr>
            </w:pPr>
            <w:r w:rsidRPr="007C6FF7">
              <w:rPr>
                <w:rFonts w:cs="Arial"/>
                <w:b/>
                <w:sz w:val="16"/>
                <w:szCs w:val="16"/>
              </w:rPr>
              <w:t>B</w:t>
            </w:r>
          </w:p>
        </w:tc>
        <w:tc>
          <w:tcPr>
            <w:tcW w:w="895" w:type="dxa"/>
          </w:tcPr>
          <w:p w14:paraId="1BFF1086" w14:textId="77777777" w:rsidR="00C90DAA" w:rsidRPr="007C6FF7" w:rsidRDefault="00C90DAA" w:rsidP="00C90DAA">
            <w:pPr>
              <w:rPr>
                <w:rFonts w:cs="Arial"/>
                <w:b/>
                <w:sz w:val="16"/>
                <w:szCs w:val="16"/>
              </w:rPr>
            </w:pPr>
            <w:r w:rsidRPr="007C6FF7">
              <w:rPr>
                <w:rFonts w:cs="Arial"/>
                <w:b/>
                <w:sz w:val="16"/>
                <w:szCs w:val="16"/>
              </w:rPr>
              <w:t>CS</w:t>
            </w:r>
          </w:p>
        </w:tc>
        <w:tc>
          <w:tcPr>
            <w:tcW w:w="1559" w:type="dxa"/>
            <w:gridSpan w:val="2"/>
          </w:tcPr>
          <w:p w14:paraId="2329A0B3" w14:textId="77777777" w:rsidR="00C90DAA" w:rsidRPr="007C6FF7" w:rsidRDefault="00C90DAA" w:rsidP="00C90DAA">
            <w:pPr>
              <w:rPr>
                <w:rFonts w:cs="Arial"/>
                <w:b/>
                <w:sz w:val="16"/>
                <w:szCs w:val="16"/>
              </w:rPr>
            </w:pPr>
            <w:r w:rsidRPr="007C6FF7">
              <w:rPr>
                <w:rFonts w:cs="Arial"/>
                <w:b/>
                <w:sz w:val="16"/>
                <w:szCs w:val="16"/>
              </w:rPr>
              <w:t>OR, CO, AE</w:t>
            </w:r>
          </w:p>
        </w:tc>
        <w:tc>
          <w:tcPr>
            <w:tcW w:w="1454" w:type="dxa"/>
          </w:tcPr>
          <w:p w14:paraId="0F06B977" w14:textId="77777777" w:rsidR="00C90DAA" w:rsidRPr="007C6FF7" w:rsidRDefault="00C90DAA" w:rsidP="00C90DAA">
            <w:pPr>
              <w:rPr>
                <w:rFonts w:cs="Arial"/>
                <w:b/>
                <w:sz w:val="16"/>
                <w:szCs w:val="16"/>
              </w:rPr>
            </w:pPr>
            <w:r w:rsidRPr="007C6FF7">
              <w:rPr>
                <w:rFonts w:cs="Arial"/>
                <w:b/>
                <w:sz w:val="16"/>
                <w:szCs w:val="16"/>
              </w:rPr>
              <w:t>Todas</w:t>
            </w:r>
          </w:p>
        </w:tc>
      </w:tr>
      <w:tr w:rsidR="00C90DAA" w:rsidRPr="007C6FF7" w14:paraId="135E6E7B" w14:textId="77777777" w:rsidTr="00C90DAA">
        <w:trPr>
          <w:jc w:val="center"/>
        </w:trPr>
        <w:tc>
          <w:tcPr>
            <w:tcW w:w="4708" w:type="dxa"/>
            <w:vMerge/>
            <w:shd w:val="clear" w:color="auto" w:fill="FFFFFF"/>
          </w:tcPr>
          <w:p w14:paraId="45D02B7F" w14:textId="77777777" w:rsidR="00C90DAA" w:rsidRPr="007C6FF7" w:rsidRDefault="00C90DAA" w:rsidP="00C90DAA">
            <w:pPr>
              <w:numPr>
                <w:ilvl w:val="0"/>
                <w:numId w:val="50"/>
              </w:numPr>
              <w:suppressAutoHyphens w:val="0"/>
              <w:ind w:left="340" w:hanging="340"/>
              <w:jc w:val="both"/>
              <w:rPr>
                <w:rFonts w:cs="Arial"/>
                <w:sz w:val="16"/>
                <w:szCs w:val="16"/>
              </w:rPr>
            </w:pPr>
          </w:p>
        </w:tc>
        <w:tc>
          <w:tcPr>
            <w:tcW w:w="4710" w:type="dxa"/>
            <w:shd w:val="clear" w:color="auto" w:fill="FFFFFF"/>
          </w:tcPr>
          <w:p w14:paraId="5E21876B" w14:textId="77777777" w:rsidR="00C90DAA" w:rsidRPr="007C6FF7" w:rsidRDefault="00C90DAA" w:rsidP="00C90DAA">
            <w:pPr>
              <w:numPr>
                <w:ilvl w:val="0"/>
                <w:numId w:val="51"/>
              </w:numPr>
              <w:suppressAutoHyphens w:val="0"/>
              <w:ind w:left="357" w:hanging="357"/>
              <w:jc w:val="both"/>
              <w:rPr>
                <w:rFonts w:cs="Arial"/>
                <w:sz w:val="16"/>
                <w:szCs w:val="16"/>
              </w:rPr>
            </w:pPr>
            <w:r w:rsidRPr="007C6FF7">
              <w:rPr>
                <w:rFonts w:cs="Arial"/>
                <w:sz w:val="16"/>
                <w:szCs w:val="16"/>
                <w:lang w:val="es-ES_tradnl"/>
              </w:rPr>
              <w:t xml:space="preserve">Manifiesta apertura y respeto hacia las propuestas del </w:t>
            </w:r>
            <w:r w:rsidRPr="007C6FF7">
              <w:rPr>
                <w:rFonts w:cs="Arial"/>
                <w:sz w:val="16"/>
                <w:szCs w:val="16"/>
              </w:rPr>
              <w:t>profesor</w:t>
            </w:r>
            <w:r w:rsidRPr="007C6FF7">
              <w:rPr>
                <w:rFonts w:cs="Arial"/>
                <w:sz w:val="16"/>
                <w:szCs w:val="16"/>
                <w:lang w:val="es-ES_tradnl"/>
              </w:rPr>
              <w:t xml:space="preserve"> y de los compañeros.</w:t>
            </w:r>
          </w:p>
        </w:tc>
        <w:tc>
          <w:tcPr>
            <w:tcW w:w="812" w:type="dxa"/>
          </w:tcPr>
          <w:p w14:paraId="4754FD5F" w14:textId="77777777" w:rsidR="00C90DAA" w:rsidRPr="007C6FF7" w:rsidRDefault="00C90DAA" w:rsidP="00C90DAA">
            <w:pPr>
              <w:rPr>
                <w:rFonts w:cs="Arial"/>
                <w:b/>
                <w:sz w:val="16"/>
                <w:szCs w:val="16"/>
              </w:rPr>
            </w:pPr>
            <w:r w:rsidRPr="007C6FF7">
              <w:rPr>
                <w:rFonts w:cs="Arial"/>
                <w:b/>
                <w:sz w:val="16"/>
                <w:szCs w:val="16"/>
              </w:rPr>
              <w:t>B</w:t>
            </w:r>
          </w:p>
        </w:tc>
        <w:tc>
          <w:tcPr>
            <w:tcW w:w="895" w:type="dxa"/>
          </w:tcPr>
          <w:p w14:paraId="2288F5C3" w14:textId="77777777" w:rsidR="00C90DAA" w:rsidRPr="007C6FF7" w:rsidRDefault="00C90DAA" w:rsidP="00C90DAA">
            <w:pPr>
              <w:rPr>
                <w:rFonts w:cs="Arial"/>
                <w:b/>
                <w:sz w:val="16"/>
                <w:szCs w:val="16"/>
              </w:rPr>
            </w:pPr>
            <w:r w:rsidRPr="007C6FF7">
              <w:rPr>
                <w:rFonts w:cs="Arial"/>
                <w:b/>
                <w:sz w:val="16"/>
                <w:szCs w:val="16"/>
              </w:rPr>
              <w:t>CS</w:t>
            </w:r>
          </w:p>
        </w:tc>
        <w:tc>
          <w:tcPr>
            <w:tcW w:w="1559" w:type="dxa"/>
            <w:gridSpan w:val="2"/>
          </w:tcPr>
          <w:p w14:paraId="7B4901EB" w14:textId="77777777" w:rsidR="00C90DAA" w:rsidRPr="007C6FF7" w:rsidRDefault="00C90DAA" w:rsidP="00C90DAA">
            <w:pPr>
              <w:rPr>
                <w:rFonts w:cs="Arial"/>
                <w:b/>
                <w:sz w:val="16"/>
                <w:szCs w:val="16"/>
              </w:rPr>
            </w:pPr>
            <w:r w:rsidRPr="007C6FF7">
              <w:rPr>
                <w:rFonts w:cs="Arial"/>
                <w:b/>
                <w:sz w:val="16"/>
                <w:szCs w:val="16"/>
              </w:rPr>
              <w:t>OR, CO, AE</w:t>
            </w:r>
          </w:p>
        </w:tc>
        <w:tc>
          <w:tcPr>
            <w:tcW w:w="1454" w:type="dxa"/>
          </w:tcPr>
          <w:p w14:paraId="3ADB8A89" w14:textId="77777777" w:rsidR="00C90DAA" w:rsidRPr="007C6FF7" w:rsidRDefault="00C90DAA" w:rsidP="00C90DAA">
            <w:pPr>
              <w:rPr>
                <w:rFonts w:cs="Arial"/>
                <w:b/>
                <w:sz w:val="16"/>
                <w:szCs w:val="16"/>
              </w:rPr>
            </w:pPr>
            <w:r w:rsidRPr="007C6FF7">
              <w:rPr>
                <w:rFonts w:cs="Arial"/>
                <w:b/>
                <w:sz w:val="16"/>
                <w:szCs w:val="16"/>
              </w:rPr>
              <w:t>Todas</w:t>
            </w:r>
          </w:p>
        </w:tc>
      </w:tr>
      <w:tr w:rsidR="00C90DAA" w:rsidRPr="007C6FF7" w14:paraId="3609A0E3" w14:textId="77777777" w:rsidTr="00C90DAA">
        <w:trPr>
          <w:jc w:val="center"/>
        </w:trPr>
        <w:tc>
          <w:tcPr>
            <w:tcW w:w="4708" w:type="dxa"/>
            <w:vMerge/>
            <w:shd w:val="clear" w:color="auto" w:fill="FFFFFF"/>
          </w:tcPr>
          <w:p w14:paraId="28C12DD1" w14:textId="77777777" w:rsidR="00C90DAA" w:rsidRPr="007C6FF7" w:rsidRDefault="00C90DAA" w:rsidP="00C90DAA">
            <w:pPr>
              <w:numPr>
                <w:ilvl w:val="0"/>
                <w:numId w:val="50"/>
              </w:numPr>
              <w:suppressAutoHyphens w:val="0"/>
              <w:ind w:left="340" w:hanging="340"/>
              <w:jc w:val="both"/>
              <w:rPr>
                <w:rFonts w:cs="Arial"/>
                <w:sz w:val="16"/>
                <w:szCs w:val="16"/>
              </w:rPr>
            </w:pPr>
          </w:p>
        </w:tc>
        <w:tc>
          <w:tcPr>
            <w:tcW w:w="4710" w:type="dxa"/>
            <w:shd w:val="clear" w:color="auto" w:fill="FFFFFF"/>
          </w:tcPr>
          <w:p w14:paraId="16076932" w14:textId="77777777" w:rsidR="00C90DAA" w:rsidRPr="007C6FF7" w:rsidRDefault="00C90DAA" w:rsidP="00C90DAA">
            <w:pPr>
              <w:pStyle w:val="parrafo1"/>
              <w:numPr>
                <w:ilvl w:val="0"/>
                <w:numId w:val="51"/>
              </w:numPr>
              <w:spacing w:before="0" w:after="0"/>
              <w:ind w:left="357" w:hanging="357"/>
              <w:contextualSpacing/>
              <w:rPr>
                <w:rFonts w:ascii="Arial" w:hAnsi="Arial" w:cs="Arial"/>
                <w:sz w:val="16"/>
                <w:szCs w:val="16"/>
              </w:rPr>
            </w:pPr>
            <w:r w:rsidRPr="007C6FF7">
              <w:rPr>
                <w:rFonts w:ascii="Arial" w:hAnsi="Arial" w:cs="Arial"/>
                <w:sz w:val="16"/>
                <w:szCs w:val="16"/>
              </w:rPr>
              <w:t>Muestra espíritu crítico ante su propia interpretación y la de su grupo.</w:t>
            </w:r>
          </w:p>
        </w:tc>
        <w:tc>
          <w:tcPr>
            <w:tcW w:w="812" w:type="dxa"/>
          </w:tcPr>
          <w:p w14:paraId="355B5478" w14:textId="77777777" w:rsidR="00C90DAA" w:rsidRPr="007C6FF7" w:rsidRDefault="00C90DAA" w:rsidP="00C90DAA">
            <w:pPr>
              <w:rPr>
                <w:rFonts w:cs="Arial"/>
                <w:b/>
                <w:sz w:val="16"/>
                <w:szCs w:val="16"/>
              </w:rPr>
            </w:pPr>
            <w:r w:rsidRPr="007C6FF7">
              <w:rPr>
                <w:rFonts w:cs="Arial"/>
                <w:b/>
                <w:sz w:val="16"/>
                <w:szCs w:val="16"/>
              </w:rPr>
              <w:t>I</w:t>
            </w:r>
          </w:p>
        </w:tc>
        <w:tc>
          <w:tcPr>
            <w:tcW w:w="895" w:type="dxa"/>
          </w:tcPr>
          <w:p w14:paraId="0BC44701" w14:textId="77777777" w:rsidR="00C90DAA" w:rsidRPr="007C6FF7" w:rsidRDefault="00C90DAA" w:rsidP="00C90DAA">
            <w:pPr>
              <w:rPr>
                <w:rFonts w:cs="Arial"/>
                <w:b/>
                <w:sz w:val="16"/>
                <w:szCs w:val="16"/>
              </w:rPr>
            </w:pPr>
            <w:r w:rsidRPr="007C6FF7">
              <w:rPr>
                <w:rFonts w:cs="Arial"/>
                <w:b/>
                <w:sz w:val="16"/>
                <w:szCs w:val="16"/>
              </w:rPr>
              <w:t>AA</w:t>
            </w:r>
          </w:p>
        </w:tc>
        <w:tc>
          <w:tcPr>
            <w:tcW w:w="1559" w:type="dxa"/>
            <w:gridSpan w:val="2"/>
          </w:tcPr>
          <w:p w14:paraId="03E4A8D0" w14:textId="77777777" w:rsidR="00C90DAA" w:rsidRPr="007C6FF7" w:rsidRDefault="00C90DAA" w:rsidP="00C90DAA">
            <w:pPr>
              <w:rPr>
                <w:rFonts w:cs="Arial"/>
                <w:b/>
                <w:sz w:val="16"/>
                <w:szCs w:val="16"/>
              </w:rPr>
            </w:pPr>
            <w:r w:rsidRPr="007C6FF7">
              <w:rPr>
                <w:rFonts w:cs="Arial"/>
                <w:b/>
                <w:sz w:val="16"/>
                <w:szCs w:val="16"/>
              </w:rPr>
              <w:t>OR, CO, AE</w:t>
            </w:r>
          </w:p>
        </w:tc>
        <w:tc>
          <w:tcPr>
            <w:tcW w:w="1454" w:type="dxa"/>
          </w:tcPr>
          <w:p w14:paraId="762CF6EC" w14:textId="77777777" w:rsidR="00C90DAA" w:rsidRPr="007C6FF7" w:rsidRDefault="00C90DAA" w:rsidP="00C90DAA">
            <w:pPr>
              <w:rPr>
                <w:rFonts w:cs="Arial"/>
                <w:b/>
                <w:sz w:val="16"/>
                <w:szCs w:val="16"/>
              </w:rPr>
            </w:pPr>
            <w:r w:rsidRPr="007C6FF7">
              <w:rPr>
                <w:rFonts w:cs="Arial"/>
                <w:b/>
                <w:sz w:val="16"/>
                <w:szCs w:val="16"/>
              </w:rPr>
              <w:t>Todas</w:t>
            </w:r>
          </w:p>
        </w:tc>
      </w:tr>
      <w:tr w:rsidR="00C90DAA" w:rsidRPr="007C6FF7" w14:paraId="4ECA4F29" w14:textId="77777777" w:rsidTr="00C90DAA">
        <w:trPr>
          <w:jc w:val="center"/>
        </w:trPr>
        <w:tc>
          <w:tcPr>
            <w:tcW w:w="4708" w:type="dxa"/>
            <w:vMerge/>
            <w:shd w:val="clear" w:color="auto" w:fill="FFFFFF"/>
          </w:tcPr>
          <w:p w14:paraId="2A6E06B3" w14:textId="77777777" w:rsidR="00C90DAA" w:rsidRPr="007C6FF7" w:rsidRDefault="00C90DAA" w:rsidP="00C90DAA">
            <w:pPr>
              <w:numPr>
                <w:ilvl w:val="0"/>
                <w:numId w:val="50"/>
              </w:numPr>
              <w:suppressAutoHyphens w:val="0"/>
              <w:ind w:left="340" w:hanging="340"/>
              <w:jc w:val="both"/>
              <w:rPr>
                <w:rFonts w:cs="Arial"/>
                <w:sz w:val="16"/>
                <w:szCs w:val="16"/>
              </w:rPr>
            </w:pPr>
          </w:p>
        </w:tc>
        <w:tc>
          <w:tcPr>
            <w:tcW w:w="4710" w:type="dxa"/>
            <w:shd w:val="clear" w:color="auto" w:fill="FFFFFF"/>
          </w:tcPr>
          <w:p w14:paraId="5A03B986" w14:textId="77777777" w:rsidR="00C90DAA" w:rsidRPr="007C6FF7" w:rsidRDefault="00C90DAA" w:rsidP="00C90DAA">
            <w:pPr>
              <w:numPr>
                <w:ilvl w:val="0"/>
                <w:numId w:val="51"/>
              </w:numPr>
              <w:suppressAutoHyphens w:val="0"/>
              <w:ind w:left="357" w:hanging="357"/>
              <w:jc w:val="both"/>
              <w:rPr>
                <w:rFonts w:cs="Arial"/>
                <w:sz w:val="16"/>
                <w:szCs w:val="16"/>
              </w:rPr>
            </w:pPr>
            <w:r w:rsidRPr="007C6FF7">
              <w:rPr>
                <w:rFonts w:cs="Arial"/>
                <w:sz w:val="16"/>
                <w:szCs w:val="16"/>
                <w:lang w:val="es-ES_tradnl"/>
              </w:rPr>
              <w:t xml:space="preserve">Demuestra una actitud de superación y mejora de sus posibilidades y respeta las distintas capacidades y formas de expresión de sus compañeros. </w:t>
            </w:r>
          </w:p>
        </w:tc>
        <w:tc>
          <w:tcPr>
            <w:tcW w:w="812" w:type="dxa"/>
          </w:tcPr>
          <w:p w14:paraId="5BF121DE" w14:textId="77777777" w:rsidR="00C90DAA" w:rsidRPr="007C6FF7" w:rsidRDefault="00C90DAA" w:rsidP="00C90DAA">
            <w:pPr>
              <w:rPr>
                <w:rFonts w:cs="Arial"/>
                <w:b/>
                <w:sz w:val="16"/>
                <w:szCs w:val="16"/>
              </w:rPr>
            </w:pPr>
            <w:r w:rsidRPr="007C6FF7">
              <w:rPr>
                <w:rFonts w:cs="Arial"/>
                <w:b/>
                <w:sz w:val="16"/>
                <w:szCs w:val="16"/>
              </w:rPr>
              <w:t>B</w:t>
            </w:r>
          </w:p>
        </w:tc>
        <w:tc>
          <w:tcPr>
            <w:tcW w:w="895" w:type="dxa"/>
          </w:tcPr>
          <w:p w14:paraId="4CAD39D5" w14:textId="77777777" w:rsidR="00C90DAA" w:rsidRPr="007C6FF7" w:rsidRDefault="00C90DAA" w:rsidP="00C90DAA">
            <w:pPr>
              <w:rPr>
                <w:rFonts w:cs="Arial"/>
                <w:b/>
                <w:sz w:val="16"/>
                <w:szCs w:val="16"/>
              </w:rPr>
            </w:pPr>
            <w:r w:rsidRPr="007C6FF7">
              <w:rPr>
                <w:rFonts w:cs="Arial"/>
                <w:b/>
                <w:sz w:val="16"/>
                <w:szCs w:val="16"/>
              </w:rPr>
              <w:t>SI</w:t>
            </w:r>
          </w:p>
        </w:tc>
        <w:tc>
          <w:tcPr>
            <w:tcW w:w="1559" w:type="dxa"/>
            <w:gridSpan w:val="2"/>
          </w:tcPr>
          <w:p w14:paraId="2C9087B5" w14:textId="77777777" w:rsidR="00C90DAA" w:rsidRPr="007C6FF7" w:rsidRDefault="00C90DAA" w:rsidP="00C90DAA">
            <w:pPr>
              <w:rPr>
                <w:rFonts w:cs="Arial"/>
                <w:b/>
                <w:sz w:val="16"/>
                <w:szCs w:val="16"/>
              </w:rPr>
            </w:pPr>
            <w:r w:rsidRPr="007C6FF7">
              <w:rPr>
                <w:rFonts w:cs="Arial"/>
                <w:b/>
                <w:sz w:val="16"/>
                <w:szCs w:val="16"/>
              </w:rPr>
              <w:t>OR, CO, AE</w:t>
            </w:r>
          </w:p>
        </w:tc>
        <w:tc>
          <w:tcPr>
            <w:tcW w:w="1454" w:type="dxa"/>
          </w:tcPr>
          <w:p w14:paraId="3FB2F0BD" w14:textId="77777777" w:rsidR="00C90DAA" w:rsidRPr="007C6FF7" w:rsidRDefault="00C90DAA" w:rsidP="00C90DAA">
            <w:pPr>
              <w:rPr>
                <w:rFonts w:cs="Arial"/>
                <w:b/>
                <w:sz w:val="16"/>
                <w:szCs w:val="16"/>
              </w:rPr>
            </w:pPr>
            <w:r w:rsidRPr="007C6FF7">
              <w:rPr>
                <w:rFonts w:cs="Arial"/>
                <w:b/>
                <w:sz w:val="16"/>
                <w:szCs w:val="16"/>
              </w:rPr>
              <w:t>Todas</w:t>
            </w:r>
          </w:p>
        </w:tc>
      </w:tr>
      <w:tr w:rsidR="00C90DAA" w:rsidRPr="007C6FF7" w14:paraId="470E120A" w14:textId="77777777" w:rsidTr="00C90DAA">
        <w:trPr>
          <w:trHeight w:val="480"/>
          <w:jc w:val="center"/>
        </w:trPr>
        <w:tc>
          <w:tcPr>
            <w:tcW w:w="4708" w:type="dxa"/>
            <w:vMerge/>
            <w:shd w:val="clear" w:color="auto" w:fill="FFFFFF"/>
          </w:tcPr>
          <w:p w14:paraId="424BC331" w14:textId="77777777" w:rsidR="00C90DAA" w:rsidRPr="007C6FF7" w:rsidRDefault="00C90DAA" w:rsidP="00C90DAA">
            <w:pPr>
              <w:numPr>
                <w:ilvl w:val="0"/>
                <w:numId w:val="50"/>
              </w:numPr>
              <w:suppressAutoHyphens w:val="0"/>
              <w:ind w:left="340" w:hanging="340"/>
              <w:jc w:val="both"/>
              <w:rPr>
                <w:rFonts w:cs="Arial"/>
                <w:sz w:val="16"/>
                <w:szCs w:val="16"/>
              </w:rPr>
            </w:pPr>
          </w:p>
        </w:tc>
        <w:tc>
          <w:tcPr>
            <w:tcW w:w="4710" w:type="dxa"/>
            <w:shd w:val="clear" w:color="auto" w:fill="FFFFFF"/>
          </w:tcPr>
          <w:p w14:paraId="6F8C0CD5" w14:textId="77777777" w:rsidR="00C90DAA" w:rsidRPr="007C6FF7" w:rsidRDefault="00C90DAA" w:rsidP="00C90DAA">
            <w:pPr>
              <w:numPr>
                <w:ilvl w:val="0"/>
                <w:numId w:val="51"/>
              </w:numPr>
              <w:suppressAutoHyphens w:val="0"/>
              <w:ind w:left="357" w:hanging="357"/>
              <w:jc w:val="both"/>
              <w:rPr>
                <w:rFonts w:cs="Arial"/>
                <w:sz w:val="16"/>
                <w:szCs w:val="16"/>
              </w:rPr>
            </w:pPr>
            <w:r w:rsidRPr="007C6FF7">
              <w:rPr>
                <w:rFonts w:cs="Arial"/>
                <w:sz w:val="16"/>
                <w:szCs w:val="16"/>
                <w:lang w:val="es-ES_tradnl"/>
              </w:rPr>
              <w:t>Cumple las normas que rigen la interpretación en grupo.</w:t>
            </w:r>
          </w:p>
        </w:tc>
        <w:tc>
          <w:tcPr>
            <w:tcW w:w="812" w:type="dxa"/>
          </w:tcPr>
          <w:p w14:paraId="6AD54601" w14:textId="77777777" w:rsidR="00C90DAA" w:rsidRPr="007C6FF7" w:rsidRDefault="00C90DAA" w:rsidP="00C90DAA">
            <w:pPr>
              <w:rPr>
                <w:rFonts w:cs="Arial"/>
                <w:b/>
                <w:sz w:val="16"/>
                <w:szCs w:val="16"/>
              </w:rPr>
            </w:pPr>
            <w:r w:rsidRPr="007C6FF7">
              <w:rPr>
                <w:rFonts w:cs="Arial"/>
                <w:b/>
                <w:sz w:val="16"/>
                <w:szCs w:val="16"/>
              </w:rPr>
              <w:t>B</w:t>
            </w:r>
          </w:p>
        </w:tc>
        <w:tc>
          <w:tcPr>
            <w:tcW w:w="895" w:type="dxa"/>
          </w:tcPr>
          <w:p w14:paraId="12EB93AB" w14:textId="77777777" w:rsidR="00C90DAA" w:rsidRPr="007C6FF7" w:rsidRDefault="00C90DAA" w:rsidP="00C90DAA">
            <w:pPr>
              <w:rPr>
                <w:rFonts w:cs="Arial"/>
                <w:b/>
                <w:sz w:val="16"/>
                <w:szCs w:val="16"/>
              </w:rPr>
            </w:pPr>
            <w:r w:rsidRPr="007C6FF7">
              <w:rPr>
                <w:rFonts w:cs="Arial"/>
                <w:b/>
                <w:sz w:val="16"/>
                <w:szCs w:val="16"/>
              </w:rPr>
              <w:t>CS</w:t>
            </w:r>
          </w:p>
        </w:tc>
        <w:tc>
          <w:tcPr>
            <w:tcW w:w="1559" w:type="dxa"/>
            <w:gridSpan w:val="2"/>
          </w:tcPr>
          <w:p w14:paraId="728CD1F9" w14:textId="77777777" w:rsidR="00C90DAA" w:rsidRPr="007C6FF7" w:rsidRDefault="00C90DAA" w:rsidP="00C90DAA">
            <w:pPr>
              <w:rPr>
                <w:rFonts w:cs="Arial"/>
                <w:b/>
                <w:sz w:val="16"/>
                <w:szCs w:val="16"/>
              </w:rPr>
            </w:pPr>
            <w:r w:rsidRPr="007C6FF7">
              <w:rPr>
                <w:rFonts w:cs="Arial"/>
                <w:b/>
                <w:sz w:val="16"/>
                <w:szCs w:val="16"/>
              </w:rPr>
              <w:t>OR, CO, AE</w:t>
            </w:r>
          </w:p>
        </w:tc>
        <w:tc>
          <w:tcPr>
            <w:tcW w:w="1454" w:type="dxa"/>
          </w:tcPr>
          <w:p w14:paraId="1F6028E8" w14:textId="77777777" w:rsidR="00C90DAA" w:rsidRPr="007C6FF7" w:rsidRDefault="00C90DAA" w:rsidP="00C90DAA">
            <w:pPr>
              <w:rPr>
                <w:rFonts w:cs="Arial"/>
                <w:b/>
                <w:sz w:val="16"/>
                <w:szCs w:val="16"/>
              </w:rPr>
            </w:pPr>
            <w:r w:rsidRPr="007C6FF7">
              <w:rPr>
                <w:rFonts w:cs="Arial"/>
                <w:b/>
                <w:sz w:val="16"/>
                <w:szCs w:val="16"/>
              </w:rPr>
              <w:t>Todas</w:t>
            </w:r>
          </w:p>
        </w:tc>
      </w:tr>
      <w:tr w:rsidR="00C90DAA" w:rsidRPr="008A58CC" w14:paraId="01839A64" w14:textId="77777777" w:rsidTr="00C90DAA">
        <w:trPr>
          <w:jc w:val="center"/>
        </w:trPr>
        <w:tc>
          <w:tcPr>
            <w:tcW w:w="4708" w:type="dxa"/>
            <w:vMerge w:val="restart"/>
            <w:shd w:val="clear" w:color="auto" w:fill="FFFFFF"/>
          </w:tcPr>
          <w:p w14:paraId="01D6E799" w14:textId="77777777" w:rsidR="00C90DAA" w:rsidRPr="008A58CC" w:rsidRDefault="00C90DAA" w:rsidP="00C90DAA">
            <w:pPr>
              <w:numPr>
                <w:ilvl w:val="0"/>
                <w:numId w:val="50"/>
              </w:numPr>
              <w:suppressAutoHyphens w:val="0"/>
              <w:ind w:left="340" w:hanging="340"/>
              <w:jc w:val="both"/>
              <w:rPr>
                <w:rFonts w:cs="Arial"/>
                <w:sz w:val="16"/>
                <w:szCs w:val="16"/>
              </w:rPr>
            </w:pPr>
            <w:r w:rsidRPr="008A58CC">
              <w:rPr>
                <w:rFonts w:cs="Arial"/>
                <w:sz w:val="16"/>
                <w:szCs w:val="16"/>
              </w:rPr>
              <w:t>Demostrar interés por conocer músicas de distintas características, épocas y culturas, y por ampliar y diversificar las propias preferencias musicales, adoptando una actitud abierta y respetuosa.</w:t>
            </w:r>
          </w:p>
        </w:tc>
        <w:tc>
          <w:tcPr>
            <w:tcW w:w="4710" w:type="dxa"/>
            <w:shd w:val="clear" w:color="auto" w:fill="FFFFFF"/>
          </w:tcPr>
          <w:p w14:paraId="2C7F8384" w14:textId="77777777" w:rsidR="00C90DAA" w:rsidRPr="007C6FF7" w:rsidRDefault="00C90DAA" w:rsidP="00C90DAA">
            <w:pPr>
              <w:numPr>
                <w:ilvl w:val="0"/>
                <w:numId w:val="52"/>
              </w:numPr>
              <w:suppressAutoHyphens w:val="0"/>
              <w:ind w:left="357" w:hanging="357"/>
              <w:jc w:val="both"/>
              <w:rPr>
                <w:rFonts w:cs="Arial"/>
                <w:sz w:val="16"/>
                <w:szCs w:val="16"/>
              </w:rPr>
            </w:pPr>
            <w:r w:rsidRPr="007C6FF7">
              <w:rPr>
                <w:rFonts w:cs="Arial"/>
                <w:sz w:val="16"/>
                <w:szCs w:val="16"/>
              </w:rPr>
              <w:t xml:space="preserve">Muestra interés por conocer los distintos géneros musicales y sus funciones expresivas, disfrutando de ellos como oyente con capacidad selectiva. </w:t>
            </w:r>
          </w:p>
        </w:tc>
        <w:tc>
          <w:tcPr>
            <w:tcW w:w="812" w:type="dxa"/>
          </w:tcPr>
          <w:p w14:paraId="32E53BDE" w14:textId="77777777" w:rsidR="00C90DAA" w:rsidRPr="00D8460F" w:rsidRDefault="00C90DAA" w:rsidP="00C90DAA">
            <w:pPr>
              <w:rPr>
                <w:rFonts w:cs="Arial"/>
                <w:b/>
                <w:sz w:val="16"/>
                <w:szCs w:val="16"/>
              </w:rPr>
            </w:pPr>
            <w:r w:rsidRPr="00D8460F">
              <w:rPr>
                <w:rFonts w:cs="Arial"/>
                <w:b/>
                <w:sz w:val="16"/>
                <w:szCs w:val="16"/>
              </w:rPr>
              <w:t>B</w:t>
            </w:r>
          </w:p>
        </w:tc>
        <w:tc>
          <w:tcPr>
            <w:tcW w:w="895" w:type="dxa"/>
          </w:tcPr>
          <w:p w14:paraId="1F36871F" w14:textId="77777777" w:rsidR="00C90DAA" w:rsidRPr="00D8460F" w:rsidRDefault="00C90DAA" w:rsidP="00C90DAA">
            <w:pPr>
              <w:rPr>
                <w:rFonts w:cs="Arial"/>
                <w:b/>
                <w:sz w:val="16"/>
                <w:szCs w:val="16"/>
              </w:rPr>
            </w:pPr>
            <w:proofErr w:type="gramStart"/>
            <w:r w:rsidRPr="00D8460F">
              <w:rPr>
                <w:rFonts w:cs="Arial"/>
                <w:b/>
                <w:sz w:val="16"/>
                <w:szCs w:val="16"/>
              </w:rPr>
              <w:t>CC,</w:t>
            </w:r>
            <w:r>
              <w:rPr>
                <w:rFonts w:cs="Arial"/>
                <w:b/>
                <w:sz w:val="16"/>
                <w:szCs w:val="16"/>
              </w:rPr>
              <w:t>SI</w:t>
            </w:r>
            <w:proofErr w:type="gramEnd"/>
            <w:r w:rsidRPr="00D8460F">
              <w:rPr>
                <w:rFonts w:cs="Arial"/>
                <w:b/>
                <w:sz w:val="16"/>
                <w:szCs w:val="16"/>
              </w:rPr>
              <w:t>,</w:t>
            </w:r>
          </w:p>
          <w:p w14:paraId="09EA7114" w14:textId="77777777" w:rsidR="00C90DAA" w:rsidRPr="00D8460F" w:rsidRDefault="00C90DAA" w:rsidP="00C90DAA">
            <w:pPr>
              <w:rPr>
                <w:rFonts w:cs="Arial"/>
                <w:b/>
                <w:sz w:val="16"/>
                <w:szCs w:val="16"/>
              </w:rPr>
            </w:pPr>
            <w:proofErr w:type="gramStart"/>
            <w:r w:rsidRPr="00D8460F">
              <w:rPr>
                <w:rFonts w:cs="Arial"/>
                <w:b/>
                <w:sz w:val="16"/>
                <w:szCs w:val="16"/>
              </w:rPr>
              <w:t>SC,AA</w:t>
            </w:r>
            <w:proofErr w:type="gramEnd"/>
          </w:p>
        </w:tc>
        <w:tc>
          <w:tcPr>
            <w:tcW w:w="1515" w:type="dxa"/>
          </w:tcPr>
          <w:p w14:paraId="0200C451" w14:textId="77777777" w:rsidR="00C90DAA" w:rsidRPr="00D8460F" w:rsidRDefault="00C90DAA" w:rsidP="00C90DAA">
            <w:pPr>
              <w:rPr>
                <w:rFonts w:cs="Arial"/>
                <w:b/>
                <w:sz w:val="16"/>
                <w:szCs w:val="16"/>
              </w:rPr>
            </w:pPr>
            <w:r>
              <w:rPr>
                <w:rFonts w:cs="Arial"/>
                <w:b/>
                <w:sz w:val="16"/>
                <w:szCs w:val="16"/>
              </w:rPr>
              <w:t>OR, CO, AE</w:t>
            </w:r>
          </w:p>
        </w:tc>
        <w:tc>
          <w:tcPr>
            <w:tcW w:w="1498" w:type="dxa"/>
            <w:gridSpan w:val="2"/>
          </w:tcPr>
          <w:p w14:paraId="727805CE" w14:textId="77777777" w:rsidR="00C90DAA" w:rsidRPr="00D8460F" w:rsidRDefault="00C90DAA" w:rsidP="00C90DAA">
            <w:pPr>
              <w:rPr>
                <w:rFonts w:cs="Arial"/>
                <w:b/>
                <w:sz w:val="16"/>
                <w:szCs w:val="16"/>
              </w:rPr>
            </w:pPr>
            <w:r w:rsidRPr="00D8460F">
              <w:rPr>
                <w:rFonts w:cs="Arial"/>
                <w:b/>
                <w:sz w:val="16"/>
                <w:szCs w:val="16"/>
              </w:rPr>
              <w:t>Todas</w:t>
            </w:r>
          </w:p>
        </w:tc>
      </w:tr>
      <w:tr w:rsidR="00C90DAA" w:rsidRPr="008A58CC" w14:paraId="4F6CF843" w14:textId="77777777" w:rsidTr="00C90DAA">
        <w:trPr>
          <w:jc w:val="center"/>
        </w:trPr>
        <w:tc>
          <w:tcPr>
            <w:tcW w:w="4708" w:type="dxa"/>
            <w:vMerge/>
            <w:shd w:val="clear" w:color="auto" w:fill="FFFFFF"/>
          </w:tcPr>
          <w:p w14:paraId="30C69DC2" w14:textId="77777777" w:rsidR="00C90DAA" w:rsidRPr="008A58CC" w:rsidRDefault="00C90DAA" w:rsidP="00C90DAA">
            <w:pPr>
              <w:numPr>
                <w:ilvl w:val="0"/>
                <w:numId w:val="50"/>
              </w:numPr>
              <w:suppressAutoHyphens w:val="0"/>
              <w:ind w:left="340" w:hanging="340"/>
              <w:jc w:val="both"/>
              <w:rPr>
                <w:rFonts w:cs="Arial"/>
                <w:sz w:val="16"/>
                <w:szCs w:val="16"/>
              </w:rPr>
            </w:pPr>
          </w:p>
        </w:tc>
        <w:tc>
          <w:tcPr>
            <w:tcW w:w="4710" w:type="dxa"/>
            <w:shd w:val="clear" w:color="auto" w:fill="FFFFFF"/>
          </w:tcPr>
          <w:p w14:paraId="4E9EF47E" w14:textId="77777777" w:rsidR="00C90DAA" w:rsidRPr="007C6FF7" w:rsidRDefault="00C90DAA" w:rsidP="00C90DAA">
            <w:pPr>
              <w:numPr>
                <w:ilvl w:val="0"/>
                <w:numId w:val="52"/>
              </w:numPr>
              <w:suppressAutoHyphens w:val="0"/>
              <w:ind w:left="357" w:hanging="357"/>
              <w:jc w:val="both"/>
              <w:rPr>
                <w:rFonts w:cs="Arial"/>
                <w:sz w:val="16"/>
                <w:szCs w:val="16"/>
              </w:rPr>
            </w:pPr>
            <w:r w:rsidRPr="007C6FF7">
              <w:rPr>
                <w:rFonts w:cs="Arial"/>
                <w:sz w:val="16"/>
                <w:szCs w:val="16"/>
              </w:rPr>
              <w:t xml:space="preserve">Se interesa por conocer música de diferentes épocas y culturas como fuente de enriquecimiento cultural y disfrute personal. </w:t>
            </w:r>
          </w:p>
        </w:tc>
        <w:tc>
          <w:tcPr>
            <w:tcW w:w="812" w:type="dxa"/>
          </w:tcPr>
          <w:p w14:paraId="43166306" w14:textId="77777777" w:rsidR="00C90DAA" w:rsidRPr="00D8460F" w:rsidRDefault="00C90DAA" w:rsidP="00C90DAA">
            <w:pPr>
              <w:rPr>
                <w:rFonts w:cs="Arial"/>
                <w:b/>
                <w:sz w:val="16"/>
                <w:szCs w:val="16"/>
              </w:rPr>
            </w:pPr>
            <w:r w:rsidRPr="00D8460F">
              <w:rPr>
                <w:rFonts w:cs="Arial"/>
                <w:b/>
                <w:sz w:val="16"/>
                <w:szCs w:val="16"/>
              </w:rPr>
              <w:t>B</w:t>
            </w:r>
          </w:p>
        </w:tc>
        <w:tc>
          <w:tcPr>
            <w:tcW w:w="895" w:type="dxa"/>
          </w:tcPr>
          <w:p w14:paraId="4CE1A5DC" w14:textId="77777777" w:rsidR="00C90DAA" w:rsidRPr="00D8460F" w:rsidRDefault="00C90DAA" w:rsidP="00C90DAA">
            <w:pPr>
              <w:rPr>
                <w:rFonts w:cs="Arial"/>
                <w:b/>
                <w:sz w:val="16"/>
                <w:szCs w:val="16"/>
              </w:rPr>
            </w:pPr>
            <w:r w:rsidRPr="00D8460F">
              <w:rPr>
                <w:rFonts w:cs="Arial"/>
                <w:b/>
                <w:sz w:val="16"/>
                <w:szCs w:val="16"/>
              </w:rPr>
              <w:t>CC</w:t>
            </w:r>
          </w:p>
        </w:tc>
        <w:tc>
          <w:tcPr>
            <w:tcW w:w="1515" w:type="dxa"/>
          </w:tcPr>
          <w:p w14:paraId="07A4CA1C" w14:textId="77777777" w:rsidR="00C90DAA" w:rsidRPr="00D8460F" w:rsidRDefault="00C90DAA" w:rsidP="00C90DAA">
            <w:pPr>
              <w:rPr>
                <w:rFonts w:cs="Arial"/>
                <w:b/>
                <w:sz w:val="16"/>
                <w:szCs w:val="16"/>
              </w:rPr>
            </w:pPr>
            <w:r>
              <w:rPr>
                <w:rFonts w:cs="Arial"/>
                <w:b/>
                <w:sz w:val="16"/>
                <w:szCs w:val="16"/>
              </w:rPr>
              <w:t>OR</w:t>
            </w:r>
          </w:p>
        </w:tc>
        <w:tc>
          <w:tcPr>
            <w:tcW w:w="1498" w:type="dxa"/>
            <w:gridSpan w:val="2"/>
          </w:tcPr>
          <w:p w14:paraId="57EA37D6" w14:textId="77777777" w:rsidR="00C90DAA" w:rsidRPr="00D8460F" w:rsidRDefault="00C90DAA" w:rsidP="00C90DAA">
            <w:pPr>
              <w:rPr>
                <w:rFonts w:cs="Arial"/>
                <w:b/>
                <w:sz w:val="16"/>
                <w:szCs w:val="16"/>
              </w:rPr>
            </w:pPr>
            <w:r w:rsidRPr="00D8460F">
              <w:rPr>
                <w:rFonts w:cs="Arial"/>
                <w:b/>
                <w:sz w:val="16"/>
                <w:szCs w:val="16"/>
              </w:rPr>
              <w:t>Todas</w:t>
            </w:r>
          </w:p>
        </w:tc>
      </w:tr>
      <w:tr w:rsidR="00C90DAA" w:rsidRPr="008A58CC" w14:paraId="4B132C33" w14:textId="77777777" w:rsidTr="00C90DAA">
        <w:trPr>
          <w:jc w:val="center"/>
        </w:trPr>
        <w:tc>
          <w:tcPr>
            <w:tcW w:w="4708" w:type="dxa"/>
            <w:shd w:val="clear" w:color="auto" w:fill="FFFFFF"/>
          </w:tcPr>
          <w:p w14:paraId="227D1548" w14:textId="77777777" w:rsidR="00C90DAA" w:rsidRPr="008A58CC" w:rsidRDefault="00C90DAA" w:rsidP="00C90DAA">
            <w:pPr>
              <w:numPr>
                <w:ilvl w:val="0"/>
                <w:numId w:val="50"/>
              </w:numPr>
              <w:suppressAutoHyphens w:val="0"/>
              <w:ind w:left="340" w:hanging="340"/>
              <w:jc w:val="both"/>
              <w:rPr>
                <w:rFonts w:cs="Arial"/>
                <w:sz w:val="16"/>
                <w:szCs w:val="16"/>
              </w:rPr>
            </w:pPr>
            <w:r w:rsidRPr="008A58CC">
              <w:rPr>
                <w:rFonts w:cs="Arial"/>
                <w:sz w:val="16"/>
                <w:szCs w:val="16"/>
              </w:rPr>
              <w:t xml:space="preserve">Apreciar la importancia del patrimonio cultural español y comprender el valor de conservarlo y transmitirlo. </w:t>
            </w:r>
          </w:p>
        </w:tc>
        <w:tc>
          <w:tcPr>
            <w:tcW w:w="4710" w:type="dxa"/>
            <w:shd w:val="clear" w:color="auto" w:fill="FFFFFF"/>
          </w:tcPr>
          <w:p w14:paraId="33A6370F" w14:textId="77777777" w:rsidR="00C90DAA" w:rsidRPr="007C6FF7" w:rsidRDefault="00C90DAA" w:rsidP="00C90DAA">
            <w:pPr>
              <w:numPr>
                <w:ilvl w:val="0"/>
                <w:numId w:val="53"/>
              </w:numPr>
              <w:suppressAutoHyphens w:val="0"/>
              <w:ind w:left="357" w:hanging="357"/>
              <w:jc w:val="both"/>
              <w:rPr>
                <w:rFonts w:cs="Arial"/>
                <w:sz w:val="16"/>
                <w:szCs w:val="16"/>
              </w:rPr>
            </w:pPr>
            <w:r w:rsidRPr="007C6FF7">
              <w:rPr>
                <w:rFonts w:cs="Arial"/>
                <w:sz w:val="16"/>
                <w:szCs w:val="16"/>
              </w:rPr>
              <w:t>Reconoce y explica la importancia del patrimonio musical español, de su conservación y transmisión.</w:t>
            </w:r>
          </w:p>
        </w:tc>
        <w:tc>
          <w:tcPr>
            <w:tcW w:w="812" w:type="dxa"/>
          </w:tcPr>
          <w:p w14:paraId="0A9B145E" w14:textId="77777777" w:rsidR="00C90DAA" w:rsidRPr="00D8460F" w:rsidRDefault="00C90DAA" w:rsidP="00C90DAA">
            <w:pPr>
              <w:rPr>
                <w:rFonts w:cs="Arial"/>
                <w:b/>
                <w:sz w:val="16"/>
                <w:szCs w:val="16"/>
              </w:rPr>
            </w:pPr>
            <w:r w:rsidRPr="00D8460F">
              <w:rPr>
                <w:rFonts w:cs="Arial"/>
                <w:b/>
                <w:sz w:val="16"/>
                <w:szCs w:val="16"/>
              </w:rPr>
              <w:t>I</w:t>
            </w:r>
          </w:p>
        </w:tc>
        <w:tc>
          <w:tcPr>
            <w:tcW w:w="895" w:type="dxa"/>
          </w:tcPr>
          <w:p w14:paraId="7A690C6C" w14:textId="77777777" w:rsidR="00C90DAA" w:rsidRPr="00D8460F" w:rsidRDefault="00C90DAA" w:rsidP="00C90DAA">
            <w:pPr>
              <w:rPr>
                <w:rFonts w:cs="Arial"/>
                <w:b/>
                <w:sz w:val="16"/>
                <w:szCs w:val="16"/>
              </w:rPr>
            </w:pPr>
            <w:proofErr w:type="gramStart"/>
            <w:r w:rsidRPr="00D8460F">
              <w:rPr>
                <w:rFonts w:cs="Arial"/>
                <w:b/>
                <w:sz w:val="16"/>
                <w:szCs w:val="16"/>
              </w:rPr>
              <w:t>CC,</w:t>
            </w:r>
            <w:r>
              <w:rPr>
                <w:rFonts w:cs="Arial"/>
                <w:b/>
                <w:sz w:val="16"/>
                <w:szCs w:val="16"/>
              </w:rPr>
              <w:t>SI</w:t>
            </w:r>
            <w:proofErr w:type="gramEnd"/>
            <w:r w:rsidRPr="00D8460F">
              <w:rPr>
                <w:rFonts w:cs="Arial"/>
                <w:b/>
                <w:sz w:val="16"/>
                <w:szCs w:val="16"/>
              </w:rPr>
              <w:t>,</w:t>
            </w:r>
          </w:p>
          <w:p w14:paraId="2B0E86DE" w14:textId="77777777" w:rsidR="00C90DAA" w:rsidRPr="00D8460F" w:rsidRDefault="00C90DAA" w:rsidP="00C90DAA">
            <w:pPr>
              <w:rPr>
                <w:rFonts w:cs="Arial"/>
                <w:b/>
                <w:sz w:val="16"/>
                <w:szCs w:val="16"/>
              </w:rPr>
            </w:pPr>
            <w:proofErr w:type="gramStart"/>
            <w:r w:rsidRPr="00D8460F">
              <w:rPr>
                <w:rFonts w:cs="Arial"/>
                <w:b/>
                <w:sz w:val="16"/>
                <w:szCs w:val="16"/>
              </w:rPr>
              <w:t>SC,AA</w:t>
            </w:r>
            <w:proofErr w:type="gramEnd"/>
          </w:p>
        </w:tc>
        <w:tc>
          <w:tcPr>
            <w:tcW w:w="1515" w:type="dxa"/>
          </w:tcPr>
          <w:p w14:paraId="6758C165" w14:textId="77777777" w:rsidR="00C90DAA" w:rsidRPr="00D8460F" w:rsidRDefault="00C90DAA" w:rsidP="00C90DAA">
            <w:pPr>
              <w:rPr>
                <w:rFonts w:cs="Arial"/>
                <w:b/>
                <w:sz w:val="16"/>
                <w:szCs w:val="16"/>
              </w:rPr>
            </w:pPr>
            <w:r>
              <w:rPr>
                <w:rFonts w:cs="Arial"/>
                <w:b/>
                <w:sz w:val="16"/>
                <w:szCs w:val="16"/>
              </w:rPr>
              <w:t>OR, AT</w:t>
            </w:r>
          </w:p>
        </w:tc>
        <w:tc>
          <w:tcPr>
            <w:tcW w:w="1498" w:type="dxa"/>
            <w:gridSpan w:val="2"/>
          </w:tcPr>
          <w:p w14:paraId="53003C39" w14:textId="77777777" w:rsidR="00C90DAA" w:rsidRPr="00D8460F" w:rsidRDefault="00C90DAA" w:rsidP="00C90DAA">
            <w:pPr>
              <w:rPr>
                <w:rFonts w:cs="Arial"/>
                <w:b/>
                <w:sz w:val="16"/>
                <w:szCs w:val="16"/>
              </w:rPr>
            </w:pPr>
            <w:r w:rsidRPr="00D8460F">
              <w:rPr>
                <w:rFonts w:cs="Arial"/>
                <w:b/>
                <w:sz w:val="16"/>
                <w:szCs w:val="16"/>
              </w:rPr>
              <w:t>8</w:t>
            </w:r>
          </w:p>
        </w:tc>
      </w:tr>
      <w:tr w:rsidR="00C90DAA" w:rsidRPr="008A58CC" w14:paraId="2589CFC2" w14:textId="77777777" w:rsidTr="00C90DAA">
        <w:trPr>
          <w:jc w:val="center"/>
        </w:trPr>
        <w:tc>
          <w:tcPr>
            <w:tcW w:w="4708" w:type="dxa"/>
            <w:vMerge w:val="restart"/>
            <w:shd w:val="clear" w:color="auto" w:fill="FFFFFF"/>
          </w:tcPr>
          <w:p w14:paraId="39938408" w14:textId="77777777" w:rsidR="00C90DAA" w:rsidRPr="008A58CC" w:rsidRDefault="00C90DAA" w:rsidP="00C90DAA">
            <w:pPr>
              <w:numPr>
                <w:ilvl w:val="0"/>
                <w:numId w:val="50"/>
              </w:numPr>
              <w:suppressAutoHyphens w:val="0"/>
              <w:ind w:left="340" w:hanging="340"/>
              <w:jc w:val="both"/>
              <w:rPr>
                <w:rFonts w:cs="Arial"/>
                <w:sz w:val="16"/>
                <w:szCs w:val="16"/>
              </w:rPr>
            </w:pPr>
            <w:r w:rsidRPr="008A58CC">
              <w:rPr>
                <w:rFonts w:cs="Arial"/>
                <w:sz w:val="16"/>
                <w:szCs w:val="16"/>
              </w:rPr>
              <w:t xml:space="preserve">Valorar la asimilación y empleo de algunos conceptos musicales básicos necesarios a la hora de emitir juicios de valor o «hablar de música». </w:t>
            </w:r>
          </w:p>
        </w:tc>
        <w:tc>
          <w:tcPr>
            <w:tcW w:w="4710" w:type="dxa"/>
            <w:shd w:val="clear" w:color="auto" w:fill="FFFFFF"/>
          </w:tcPr>
          <w:p w14:paraId="6B3D0923" w14:textId="77777777" w:rsidR="00C90DAA" w:rsidRPr="007C6FF7" w:rsidRDefault="00C90DAA" w:rsidP="00C90DAA">
            <w:pPr>
              <w:numPr>
                <w:ilvl w:val="0"/>
                <w:numId w:val="54"/>
              </w:numPr>
              <w:suppressAutoHyphens w:val="0"/>
              <w:ind w:left="357" w:hanging="357"/>
              <w:jc w:val="both"/>
              <w:rPr>
                <w:rFonts w:cs="Arial"/>
                <w:sz w:val="16"/>
                <w:szCs w:val="16"/>
              </w:rPr>
            </w:pPr>
            <w:r w:rsidRPr="007C6FF7">
              <w:rPr>
                <w:rFonts w:cs="Arial"/>
                <w:sz w:val="16"/>
                <w:szCs w:val="16"/>
              </w:rPr>
              <w:t>Aprecia la necesidad de emplear un vocabulario adecuado para describir percepciones y conocimientos musicales.</w:t>
            </w:r>
          </w:p>
        </w:tc>
        <w:tc>
          <w:tcPr>
            <w:tcW w:w="812" w:type="dxa"/>
          </w:tcPr>
          <w:p w14:paraId="1F946294" w14:textId="77777777" w:rsidR="00C90DAA" w:rsidRPr="00D8460F" w:rsidRDefault="00C90DAA" w:rsidP="00C90DAA">
            <w:pPr>
              <w:rPr>
                <w:rFonts w:cs="Arial"/>
                <w:b/>
                <w:sz w:val="16"/>
                <w:szCs w:val="16"/>
              </w:rPr>
            </w:pPr>
            <w:r w:rsidRPr="00D8460F">
              <w:rPr>
                <w:rFonts w:cs="Arial"/>
                <w:b/>
                <w:sz w:val="16"/>
                <w:szCs w:val="16"/>
              </w:rPr>
              <w:t>B</w:t>
            </w:r>
          </w:p>
        </w:tc>
        <w:tc>
          <w:tcPr>
            <w:tcW w:w="895" w:type="dxa"/>
          </w:tcPr>
          <w:p w14:paraId="1A9679BF" w14:textId="77777777" w:rsidR="00C90DAA" w:rsidRPr="00D8460F" w:rsidRDefault="00C90DAA" w:rsidP="00C90DAA">
            <w:pPr>
              <w:rPr>
                <w:rFonts w:cs="Arial"/>
                <w:b/>
                <w:sz w:val="16"/>
                <w:szCs w:val="16"/>
              </w:rPr>
            </w:pPr>
            <w:proofErr w:type="gramStart"/>
            <w:r w:rsidRPr="00D8460F">
              <w:rPr>
                <w:rFonts w:cs="Arial"/>
                <w:b/>
                <w:sz w:val="16"/>
                <w:szCs w:val="16"/>
              </w:rPr>
              <w:t>CL,CC</w:t>
            </w:r>
            <w:proofErr w:type="gramEnd"/>
            <w:r w:rsidRPr="00D8460F">
              <w:rPr>
                <w:rFonts w:cs="Arial"/>
                <w:b/>
                <w:sz w:val="16"/>
                <w:szCs w:val="16"/>
              </w:rPr>
              <w:t>, IE,,AA</w:t>
            </w:r>
          </w:p>
        </w:tc>
        <w:tc>
          <w:tcPr>
            <w:tcW w:w="1515" w:type="dxa"/>
          </w:tcPr>
          <w:p w14:paraId="19C94DC9" w14:textId="77777777" w:rsidR="00C90DAA" w:rsidRPr="00D8460F" w:rsidRDefault="00C90DAA" w:rsidP="00C90DAA">
            <w:pPr>
              <w:rPr>
                <w:rFonts w:cs="Arial"/>
                <w:b/>
                <w:sz w:val="16"/>
                <w:szCs w:val="16"/>
              </w:rPr>
            </w:pPr>
            <w:r>
              <w:rPr>
                <w:rFonts w:cs="Arial"/>
                <w:b/>
                <w:sz w:val="16"/>
                <w:szCs w:val="16"/>
              </w:rPr>
              <w:t>OR, CO, AE, CA</w:t>
            </w:r>
          </w:p>
        </w:tc>
        <w:tc>
          <w:tcPr>
            <w:tcW w:w="1498" w:type="dxa"/>
            <w:gridSpan w:val="2"/>
          </w:tcPr>
          <w:p w14:paraId="5AB9D0BD" w14:textId="77777777" w:rsidR="00C90DAA" w:rsidRPr="00D8460F" w:rsidRDefault="00C90DAA" w:rsidP="00C90DAA">
            <w:pPr>
              <w:rPr>
                <w:rFonts w:cs="Arial"/>
                <w:b/>
                <w:sz w:val="16"/>
                <w:szCs w:val="16"/>
              </w:rPr>
            </w:pPr>
            <w:r w:rsidRPr="00D8460F">
              <w:rPr>
                <w:rFonts w:cs="Arial"/>
                <w:b/>
                <w:sz w:val="16"/>
                <w:szCs w:val="16"/>
              </w:rPr>
              <w:t>Todas</w:t>
            </w:r>
          </w:p>
        </w:tc>
      </w:tr>
      <w:tr w:rsidR="00C90DAA" w:rsidRPr="008A58CC" w14:paraId="0A24BD26" w14:textId="77777777" w:rsidTr="00C90DAA">
        <w:trPr>
          <w:jc w:val="center"/>
        </w:trPr>
        <w:tc>
          <w:tcPr>
            <w:tcW w:w="4708" w:type="dxa"/>
            <w:vMerge/>
            <w:shd w:val="clear" w:color="auto" w:fill="FFFFFF"/>
          </w:tcPr>
          <w:p w14:paraId="32F40AF0" w14:textId="77777777" w:rsidR="00C90DAA" w:rsidRPr="008A58CC" w:rsidRDefault="00C90DAA" w:rsidP="00C90DAA">
            <w:pPr>
              <w:numPr>
                <w:ilvl w:val="0"/>
                <w:numId w:val="50"/>
              </w:numPr>
              <w:suppressAutoHyphens w:val="0"/>
              <w:ind w:left="340" w:hanging="340"/>
              <w:jc w:val="both"/>
              <w:rPr>
                <w:rFonts w:cs="Arial"/>
                <w:sz w:val="16"/>
                <w:szCs w:val="16"/>
              </w:rPr>
            </w:pPr>
          </w:p>
        </w:tc>
        <w:tc>
          <w:tcPr>
            <w:tcW w:w="4710" w:type="dxa"/>
            <w:shd w:val="clear" w:color="auto" w:fill="FFFFFF"/>
          </w:tcPr>
          <w:p w14:paraId="57545B46" w14:textId="77777777" w:rsidR="00C90DAA" w:rsidRPr="007C6FF7" w:rsidRDefault="00C90DAA" w:rsidP="00C90DAA">
            <w:pPr>
              <w:numPr>
                <w:ilvl w:val="0"/>
                <w:numId w:val="54"/>
              </w:numPr>
              <w:suppressAutoHyphens w:val="0"/>
              <w:ind w:left="357" w:hanging="357"/>
              <w:jc w:val="both"/>
              <w:rPr>
                <w:rFonts w:cs="Arial"/>
                <w:sz w:val="16"/>
                <w:szCs w:val="16"/>
              </w:rPr>
            </w:pPr>
            <w:r w:rsidRPr="007C6FF7">
              <w:rPr>
                <w:rFonts w:cs="Arial"/>
                <w:sz w:val="16"/>
                <w:szCs w:val="16"/>
              </w:rPr>
              <w:t>Es consciente de la necesidad de comunicar conocimientos, juicios y opiniones musicales de forma oral y escrita con rigor y claridad.</w:t>
            </w:r>
          </w:p>
        </w:tc>
        <w:tc>
          <w:tcPr>
            <w:tcW w:w="812" w:type="dxa"/>
          </w:tcPr>
          <w:p w14:paraId="5A3E6E36" w14:textId="77777777" w:rsidR="00C90DAA" w:rsidRPr="00D8460F" w:rsidRDefault="00C90DAA" w:rsidP="00C90DAA">
            <w:pPr>
              <w:rPr>
                <w:rFonts w:cs="Arial"/>
                <w:b/>
                <w:sz w:val="16"/>
                <w:szCs w:val="16"/>
              </w:rPr>
            </w:pPr>
            <w:r w:rsidRPr="00D8460F">
              <w:rPr>
                <w:rFonts w:cs="Arial"/>
                <w:b/>
                <w:sz w:val="16"/>
                <w:szCs w:val="16"/>
              </w:rPr>
              <w:t>A</w:t>
            </w:r>
          </w:p>
        </w:tc>
        <w:tc>
          <w:tcPr>
            <w:tcW w:w="895" w:type="dxa"/>
          </w:tcPr>
          <w:p w14:paraId="2816E908" w14:textId="77777777" w:rsidR="00C90DAA" w:rsidRPr="00D8460F" w:rsidRDefault="00C90DAA" w:rsidP="00C90DAA">
            <w:pPr>
              <w:rPr>
                <w:rFonts w:cs="Arial"/>
                <w:b/>
                <w:sz w:val="16"/>
                <w:szCs w:val="16"/>
              </w:rPr>
            </w:pPr>
            <w:r w:rsidRPr="00D8460F">
              <w:rPr>
                <w:rFonts w:cs="Arial"/>
                <w:b/>
                <w:sz w:val="16"/>
                <w:szCs w:val="16"/>
              </w:rPr>
              <w:t>CL</w:t>
            </w:r>
          </w:p>
        </w:tc>
        <w:tc>
          <w:tcPr>
            <w:tcW w:w="1515" w:type="dxa"/>
          </w:tcPr>
          <w:p w14:paraId="11F6A277" w14:textId="77777777" w:rsidR="00C90DAA" w:rsidRPr="00D8460F" w:rsidRDefault="00C90DAA" w:rsidP="00C90DAA">
            <w:pPr>
              <w:rPr>
                <w:rFonts w:cs="Arial"/>
                <w:b/>
                <w:sz w:val="16"/>
                <w:szCs w:val="16"/>
              </w:rPr>
            </w:pPr>
            <w:r>
              <w:rPr>
                <w:rFonts w:cs="Arial"/>
                <w:b/>
                <w:sz w:val="16"/>
                <w:szCs w:val="16"/>
              </w:rPr>
              <w:t>OR, CO, AE</w:t>
            </w:r>
          </w:p>
        </w:tc>
        <w:tc>
          <w:tcPr>
            <w:tcW w:w="1498" w:type="dxa"/>
            <w:gridSpan w:val="2"/>
          </w:tcPr>
          <w:p w14:paraId="3DC35871" w14:textId="77777777" w:rsidR="00C90DAA" w:rsidRPr="00D8460F" w:rsidRDefault="00C90DAA" w:rsidP="00C90DAA">
            <w:pPr>
              <w:rPr>
                <w:rFonts w:cs="Arial"/>
                <w:b/>
                <w:sz w:val="16"/>
                <w:szCs w:val="16"/>
              </w:rPr>
            </w:pPr>
            <w:r w:rsidRPr="00D8460F">
              <w:rPr>
                <w:rFonts w:cs="Arial"/>
                <w:b/>
                <w:sz w:val="16"/>
                <w:szCs w:val="16"/>
              </w:rPr>
              <w:t>Todas</w:t>
            </w:r>
          </w:p>
        </w:tc>
      </w:tr>
      <w:tr w:rsidR="00C90DAA" w:rsidRPr="008A58CC" w14:paraId="2C75F43C" w14:textId="77777777" w:rsidTr="00C90DAA">
        <w:trPr>
          <w:jc w:val="center"/>
        </w:trPr>
        <w:tc>
          <w:tcPr>
            <w:tcW w:w="4708" w:type="dxa"/>
            <w:shd w:val="clear" w:color="auto" w:fill="FFFFFF"/>
          </w:tcPr>
          <w:p w14:paraId="3E7902F7" w14:textId="77777777" w:rsidR="00C90DAA" w:rsidRPr="008A58CC" w:rsidRDefault="00C90DAA" w:rsidP="00C90DAA">
            <w:pPr>
              <w:pStyle w:val="Prrafodelista"/>
              <w:numPr>
                <w:ilvl w:val="0"/>
                <w:numId w:val="50"/>
              </w:numPr>
              <w:suppressAutoHyphens w:val="0"/>
              <w:ind w:left="340" w:hanging="340"/>
              <w:jc w:val="both"/>
              <w:rPr>
                <w:rFonts w:cs="Arial"/>
                <w:sz w:val="16"/>
                <w:szCs w:val="16"/>
              </w:rPr>
            </w:pPr>
            <w:r w:rsidRPr="008A58CC">
              <w:rPr>
                <w:rFonts w:cs="Arial"/>
                <w:sz w:val="16"/>
                <w:szCs w:val="16"/>
              </w:rPr>
              <w:t xml:space="preserve">Valorar el silencio como condición previa para participar en las audiciones y demás actividades que lo requieran. </w:t>
            </w:r>
          </w:p>
          <w:p w14:paraId="4373A55B" w14:textId="77777777" w:rsidR="00C90DAA" w:rsidRPr="008A58CC" w:rsidRDefault="00C90DAA" w:rsidP="00C90DAA">
            <w:pPr>
              <w:ind w:left="340" w:hanging="340"/>
              <w:jc w:val="both"/>
              <w:rPr>
                <w:rFonts w:cs="Arial"/>
                <w:sz w:val="16"/>
                <w:szCs w:val="16"/>
              </w:rPr>
            </w:pPr>
          </w:p>
        </w:tc>
        <w:tc>
          <w:tcPr>
            <w:tcW w:w="4710" w:type="dxa"/>
            <w:shd w:val="clear" w:color="auto" w:fill="FFFFFF"/>
          </w:tcPr>
          <w:p w14:paraId="469B75EA" w14:textId="77777777" w:rsidR="00C90DAA" w:rsidRPr="007C6FF7" w:rsidRDefault="00C90DAA" w:rsidP="00C90DAA">
            <w:pPr>
              <w:numPr>
                <w:ilvl w:val="0"/>
                <w:numId w:val="55"/>
              </w:numPr>
              <w:suppressAutoHyphens w:val="0"/>
              <w:ind w:left="357" w:hanging="357"/>
              <w:jc w:val="both"/>
              <w:rPr>
                <w:rFonts w:cs="Arial"/>
                <w:sz w:val="16"/>
                <w:szCs w:val="16"/>
              </w:rPr>
            </w:pPr>
            <w:r w:rsidRPr="007C6FF7">
              <w:rPr>
                <w:rFonts w:cs="Arial"/>
                <w:sz w:val="16"/>
                <w:szCs w:val="16"/>
              </w:rPr>
              <w:t xml:space="preserve">Valora y respeta el silencio como elemento indispensable para la interpretación y la audición; y para cualquier otra </w:t>
            </w:r>
            <w:proofErr w:type="gramStart"/>
            <w:r w:rsidRPr="007C6FF7">
              <w:rPr>
                <w:rFonts w:cs="Arial"/>
                <w:sz w:val="16"/>
                <w:szCs w:val="16"/>
              </w:rPr>
              <w:t>actividad  que</w:t>
            </w:r>
            <w:proofErr w:type="gramEnd"/>
            <w:r w:rsidRPr="007C6FF7">
              <w:rPr>
                <w:rFonts w:cs="Arial"/>
                <w:sz w:val="16"/>
                <w:szCs w:val="16"/>
              </w:rPr>
              <w:t xml:space="preserve"> lo requiera.</w:t>
            </w:r>
          </w:p>
        </w:tc>
        <w:tc>
          <w:tcPr>
            <w:tcW w:w="812" w:type="dxa"/>
          </w:tcPr>
          <w:p w14:paraId="55077463" w14:textId="77777777" w:rsidR="00C90DAA" w:rsidRPr="00D8460F" w:rsidRDefault="00C90DAA" w:rsidP="00C90DAA">
            <w:pPr>
              <w:rPr>
                <w:rFonts w:cs="Arial"/>
                <w:b/>
                <w:sz w:val="16"/>
                <w:szCs w:val="16"/>
              </w:rPr>
            </w:pPr>
            <w:r w:rsidRPr="00D8460F">
              <w:rPr>
                <w:rFonts w:cs="Arial"/>
                <w:b/>
                <w:sz w:val="16"/>
                <w:szCs w:val="16"/>
              </w:rPr>
              <w:t>B</w:t>
            </w:r>
          </w:p>
        </w:tc>
        <w:tc>
          <w:tcPr>
            <w:tcW w:w="895" w:type="dxa"/>
          </w:tcPr>
          <w:p w14:paraId="1A08E6C3" w14:textId="77777777" w:rsidR="00C90DAA" w:rsidRPr="00D8460F" w:rsidRDefault="00C90DAA" w:rsidP="00C90DAA">
            <w:pPr>
              <w:rPr>
                <w:rFonts w:cs="Arial"/>
                <w:b/>
                <w:sz w:val="16"/>
                <w:szCs w:val="16"/>
              </w:rPr>
            </w:pPr>
            <w:proofErr w:type="gramStart"/>
            <w:r w:rsidRPr="00D8460F">
              <w:rPr>
                <w:rFonts w:cs="Arial"/>
                <w:b/>
                <w:sz w:val="16"/>
                <w:szCs w:val="16"/>
              </w:rPr>
              <w:t>CC,IE</w:t>
            </w:r>
            <w:proofErr w:type="gramEnd"/>
            <w:r w:rsidRPr="00D8460F">
              <w:rPr>
                <w:rFonts w:cs="Arial"/>
                <w:b/>
                <w:sz w:val="16"/>
                <w:szCs w:val="16"/>
              </w:rPr>
              <w:t>,</w:t>
            </w:r>
          </w:p>
          <w:p w14:paraId="628996C9" w14:textId="77777777" w:rsidR="00C90DAA" w:rsidRPr="00D8460F" w:rsidRDefault="00C90DAA" w:rsidP="00C90DAA">
            <w:pPr>
              <w:rPr>
                <w:rFonts w:cs="Arial"/>
                <w:b/>
                <w:sz w:val="16"/>
                <w:szCs w:val="16"/>
              </w:rPr>
            </w:pPr>
            <w:proofErr w:type="gramStart"/>
            <w:r w:rsidRPr="00D8460F">
              <w:rPr>
                <w:rFonts w:cs="Arial"/>
                <w:b/>
                <w:sz w:val="16"/>
                <w:szCs w:val="16"/>
              </w:rPr>
              <w:t>SC,AA</w:t>
            </w:r>
            <w:proofErr w:type="gramEnd"/>
          </w:p>
        </w:tc>
        <w:tc>
          <w:tcPr>
            <w:tcW w:w="1515" w:type="dxa"/>
          </w:tcPr>
          <w:p w14:paraId="536A95F4" w14:textId="77777777" w:rsidR="00C90DAA" w:rsidRPr="00D8460F" w:rsidRDefault="00C90DAA" w:rsidP="00C90DAA">
            <w:pPr>
              <w:rPr>
                <w:rFonts w:cs="Arial"/>
                <w:b/>
                <w:sz w:val="16"/>
                <w:szCs w:val="16"/>
              </w:rPr>
            </w:pPr>
            <w:r>
              <w:rPr>
                <w:rFonts w:cs="Arial"/>
                <w:b/>
                <w:sz w:val="16"/>
                <w:szCs w:val="16"/>
              </w:rPr>
              <w:t>OR, CO, AE</w:t>
            </w:r>
          </w:p>
        </w:tc>
        <w:tc>
          <w:tcPr>
            <w:tcW w:w="1498" w:type="dxa"/>
            <w:gridSpan w:val="2"/>
          </w:tcPr>
          <w:p w14:paraId="3B0791ED" w14:textId="77777777" w:rsidR="00C90DAA" w:rsidRPr="00D8460F" w:rsidRDefault="00C90DAA" w:rsidP="00C90DAA">
            <w:pPr>
              <w:rPr>
                <w:rFonts w:cs="Arial"/>
                <w:b/>
                <w:sz w:val="16"/>
                <w:szCs w:val="16"/>
              </w:rPr>
            </w:pPr>
            <w:r w:rsidRPr="00D8460F">
              <w:rPr>
                <w:rFonts w:cs="Arial"/>
                <w:b/>
                <w:sz w:val="16"/>
                <w:szCs w:val="16"/>
              </w:rPr>
              <w:t>Todas</w:t>
            </w:r>
          </w:p>
        </w:tc>
      </w:tr>
    </w:tbl>
    <w:p w14:paraId="4427720C" w14:textId="77777777" w:rsidR="00C90DAA" w:rsidRDefault="00C90DAA" w:rsidP="00C90DAA">
      <w:pPr>
        <w:rPr>
          <w:rFonts w:cs="Arial"/>
          <w:b/>
          <w:sz w:val="16"/>
          <w:szCs w:val="16"/>
        </w:rPr>
      </w:pPr>
    </w:p>
    <w:p w14:paraId="384EFE71" w14:textId="77777777" w:rsidR="00C90DAA" w:rsidRPr="001310CA" w:rsidRDefault="00C90DAA" w:rsidP="00C90DAA">
      <w:pPr>
        <w:rPr>
          <w:rFonts w:cs="Arial"/>
          <w:b/>
          <w:sz w:val="16"/>
          <w:szCs w:val="16"/>
        </w:rPr>
      </w:pPr>
      <w:r w:rsidRPr="008A58CC">
        <w:rPr>
          <w:rFonts w:cs="Arial"/>
          <w:b/>
          <w:sz w:val="16"/>
          <w:szCs w:val="16"/>
        </w:rPr>
        <w:t>Bloque 4. Teoría musical</w:t>
      </w:r>
    </w:p>
    <w:tbl>
      <w:tblPr>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13"/>
        <w:gridCol w:w="777"/>
        <w:gridCol w:w="41"/>
        <w:gridCol w:w="1204"/>
        <w:gridCol w:w="26"/>
        <w:gridCol w:w="1213"/>
        <w:gridCol w:w="51"/>
        <w:gridCol w:w="1538"/>
        <w:gridCol w:w="14"/>
      </w:tblGrid>
      <w:tr w:rsidR="00C90DAA" w:rsidRPr="001310CA" w14:paraId="256927D1" w14:textId="77777777" w:rsidTr="00C90DAA">
        <w:trPr>
          <w:jc w:val="center"/>
        </w:trPr>
        <w:tc>
          <w:tcPr>
            <w:tcW w:w="4597" w:type="dxa"/>
            <w:shd w:val="clear" w:color="auto" w:fill="C9C9C9" w:themeFill="accent3" w:themeFillTint="99"/>
          </w:tcPr>
          <w:p w14:paraId="498404D9" w14:textId="77777777" w:rsidR="00C90DAA" w:rsidRPr="001310CA" w:rsidRDefault="00C90DAA" w:rsidP="00C90DAA">
            <w:pPr>
              <w:jc w:val="center"/>
              <w:rPr>
                <w:rFonts w:cs="Arial"/>
                <w:b/>
                <w:sz w:val="16"/>
                <w:szCs w:val="16"/>
              </w:rPr>
            </w:pPr>
            <w:r w:rsidRPr="001310CA">
              <w:rPr>
                <w:rFonts w:cs="Arial"/>
                <w:b/>
                <w:sz w:val="16"/>
                <w:szCs w:val="16"/>
              </w:rPr>
              <w:t>Criterios de evaluación</w:t>
            </w:r>
          </w:p>
        </w:tc>
        <w:tc>
          <w:tcPr>
            <w:tcW w:w="4613" w:type="dxa"/>
            <w:shd w:val="clear" w:color="auto" w:fill="C9C9C9" w:themeFill="accent3" w:themeFillTint="99"/>
          </w:tcPr>
          <w:p w14:paraId="68BAE3D4" w14:textId="77777777" w:rsidR="00C90DAA" w:rsidRPr="001310CA" w:rsidRDefault="00C90DAA" w:rsidP="00C90DAA">
            <w:pPr>
              <w:jc w:val="center"/>
              <w:rPr>
                <w:rFonts w:cs="Arial"/>
                <w:b/>
                <w:sz w:val="16"/>
                <w:szCs w:val="16"/>
              </w:rPr>
            </w:pPr>
            <w:r w:rsidRPr="001310CA">
              <w:rPr>
                <w:rFonts w:cs="Arial"/>
                <w:b/>
                <w:sz w:val="16"/>
                <w:szCs w:val="16"/>
              </w:rPr>
              <w:t>Estándares de aprendizaje evaluables</w:t>
            </w:r>
          </w:p>
        </w:tc>
        <w:tc>
          <w:tcPr>
            <w:tcW w:w="777" w:type="dxa"/>
            <w:shd w:val="clear" w:color="auto" w:fill="C9C9C9" w:themeFill="accent3" w:themeFillTint="99"/>
          </w:tcPr>
          <w:p w14:paraId="64C3248A" w14:textId="77777777" w:rsidR="00C90DAA" w:rsidRPr="001310CA" w:rsidRDefault="00C90DAA" w:rsidP="00C90DAA">
            <w:pPr>
              <w:rPr>
                <w:rFonts w:cs="Arial"/>
                <w:b/>
                <w:sz w:val="16"/>
                <w:szCs w:val="16"/>
              </w:rPr>
            </w:pPr>
            <w:proofErr w:type="spellStart"/>
            <w:r w:rsidRPr="001310CA">
              <w:rPr>
                <w:rFonts w:cs="Arial"/>
                <w:b/>
                <w:sz w:val="16"/>
                <w:szCs w:val="16"/>
              </w:rPr>
              <w:t>Pond</w:t>
            </w:r>
            <w:proofErr w:type="spellEnd"/>
            <w:r w:rsidRPr="001310CA">
              <w:rPr>
                <w:rFonts w:cs="Arial"/>
                <w:b/>
                <w:sz w:val="16"/>
                <w:szCs w:val="16"/>
              </w:rPr>
              <w:t>.</w:t>
            </w:r>
          </w:p>
        </w:tc>
        <w:tc>
          <w:tcPr>
            <w:tcW w:w="1245" w:type="dxa"/>
            <w:gridSpan w:val="2"/>
            <w:shd w:val="clear" w:color="auto" w:fill="C9C9C9" w:themeFill="accent3" w:themeFillTint="99"/>
          </w:tcPr>
          <w:p w14:paraId="2D5DAAE2" w14:textId="77777777" w:rsidR="00C90DAA" w:rsidRPr="001310CA" w:rsidRDefault="00C90DAA" w:rsidP="00C90DAA">
            <w:pPr>
              <w:rPr>
                <w:rFonts w:cs="Arial"/>
                <w:b/>
                <w:sz w:val="16"/>
                <w:szCs w:val="16"/>
              </w:rPr>
            </w:pPr>
            <w:r w:rsidRPr="001310CA">
              <w:rPr>
                <w:rFonts w:cs="Arial"/>
                <w:b/>
                <w:sz w:val="16"/>
                <w:szCs w:val="16"/>
              </w:rPr>
              <w:t>C. Clave</w:t>
            </w:r>
          </w:p>
        </w:tc>
        <w:tc>
          <w:tcPr>
            <w:tcW w:w="1239" w:type="dxa"/>
            <w:gridSpan w:val="2"/>
            <w:shd w:val="clear" w:color="auto" w:fill="C9C9C9" w:themeFill="accent3" w:themeFillTint="99"/>
          </w:tcPr>
          <w:p w14:paraId="7D717764" w14:textId="77777777" w:rsidR="00C90DAA" w:rsidRPr="001310CA" w:rsidRDefault="00C90DAA" w:rsidP="00C90DAA">
            <w:pPr>
              <w:rPr>
                <w:rFonts w:cs="Arial"/>
                <w:b/>
                <w:sz w:val="16"/>
                <w:szCs w:val="16"/>
              </w:rPr>
            </w:pPr>
            <w:proofErr w:type="spellStart"/>
            <w:r w:rsidRPr="001310CA">
              <w:rPr>
                <w:rFonts w:cs="Arial"/>
                <w:b/>
                <w:sz w:val="16"/>
                <w:szCs w:val="16"/>
              </w:rPr>
              <w:t>Instr</w:t>
            </w:r>
            <w:proofErr w:type="spellEnd"/>
            <w:r w:rsidRPr="001310CA">
              <w:rPr>
                <w:rFonts w:cs="Arial"/>
                <w:b/>
                <w:sz w:val="16"/>
                <w:szCs w:val="16"/>
              </w:rPr>
              <w:t xml:space="preserve">. </w:t>
            </w:r>
            <w:proofErr w:type="spellStart"/>
            <w:r w:rsidRPr="001310CA">
              <w:rPr>
                <w:rFonts w:cs="Arial"/>
                <w:b/>
                <w:sz w:val="16"/>
                <w:szCs w:val="16"/>
              </w:rPr>
              <w:t>Evalua</w:t>
            </w:r>
            <w:proofErr w:type="spellEnd"/>
          </w:p>
        </w:tc>
        <w:tc>
          <w:tcPr>
            <w:tcW w:w="1603" w:type="dxa"/>
            <w:gridSpan w:val="3"/>
            <w:shd w:val="clear" w:color="auto" w:fill="C9C9C9" w:themeFill="accent3" w:themeFillTint="99"/>
          </w:tcPr>
          <w:p w14:paraId="04FE28A0" w14:textId="77777777" w:rsidR="00C90DAA" w:rsidRPr="001310CA" w:rsidRDefault="00C90DAA" w:rsidP="00C90DAA">
            <w:pPr>
              <w:rPr>
                <w:rFonts w:cs="Arial"/>
                <w:b/>
                <w:sz w:val="16"/>
                <w:szCs w:val="16"/>
              </w:rPr>
            </w:pPr>
            <w:r w:rsidRPr="001310CA">
              <w:rPr>
                <w:rFonts w:cs="Arial"/>
                <w:b/>
                <w:sz w:val="16"/>
                <w:szCs w:val="16"/>
              </w:rPr>
              <w:t xml:space="preserve">   Unidad</w:t>
            </w:r>
          </w:p>
        </w:tc>
      </w:tr>
      <w:tr w:rsidR="00C90DAA" w:rsidRPr="008A58CC" w14:paraId="7E0D6486" w14:textId="77777777" w:rsidTr="00C90DAA">
        <w:trPr>
          <w:trHeight w:val="469"/>
          <w:jc w:val="center"/>
        </w:trPr>
        <w:tc>
          <w:tcPr>
            <w:tcW w:w="4597" w:type="dxa"/>
            <w:vMerge w:val="restart"/>
            <w:shd w:val="clear" w:color="auto" w:fill="FFFFFF"/>
          </w:tcPr>
          <w:p w14:paraId="4E293E6A" w14:textId="77777777" w:rsidR="00C90DAA" w:rsidRPr="008A58CC" w:rsidRDefault="00C90DAA" w:rsidP="00C90DAA">
            <w:pPr>
              <w:numPr>
                <w:ilvl w:val="0"/>
                <w:numId w:val="56"/>
              </w:numPr>
              <w:suppressAutoHyphens w:val="0"/>
              <w:autoSpaceDE w:val="0"/>
              <w:autoSpaceDN w:val="0"/>
              <w:adjustRightInd w:val="0"/>
              <w:ind w:left="340" w:hanging="340"/>
              <w:jc w:val="both"/>
              <w:rPr>
                <w:rFonts w:cs="Arial"/>
                <w:sz w:val="16"/>
                <w:szCs w:val="16"/>
              </w:rPr>
            </w:pPr>
            <w:r w:rsidRPr="008A58CC">
              <w:rPr>
                <w:rFonts w:cs="Arial"/>
                <w:sz w:val="16"/>
                <w:szCs w:val="16"/>
              </w:rPr>
              <w:t xml:space="preserve">Distinguir los siguientes elementos de la representación gráfica de la música: colocación de las notas en el pentagrama; clave de sol y de fa en cuarta; alteraciones; las figuras y silencios y sus relaciones de duración; indicaciones rítmicas de puntillo, de ligadura de prolongación y de compases simples; indicaciones de niveles de intensidad y de </w:t>
            </w:r>
            <w:proofErr w:type="gramStart"/>
            <w:r w:rsidRPr="008A58CC">
              <w:rPr>
                <w:rFonts w:cs="Arial"/>
                <w:sz w:val="16"/>
                <w:szCs w:val="16"/>
              </w:rPr>
              <w:t>tempo  estable</w:t>
            </w:r>
            <w:proofErr w:type="gramEnd"/>
            <w:r w:rsidRPr="008A58CC">
              <w:rPr>
                <w:rFonts w:cs="Arial"/>
                <w:sz w:val="16"/>
                <w:szCs w:val="16"/>
              </w:rPr>
              <w:t>; signos de repetición.</w:t>
            </w:r>
          </w:p>
          <w:p w14:paraId="1F4C38E8" w14:textId="77777777" w:rsidR="00C90DAA" w:rsidRPr="008A58CC" w:rsidRDefault="00C90DAA" w:rsidP="00C90DAA">
            <w:pPr>
              <w:ind w:left="340" w:hanging="340"/>
              <w:jc w:val="both"/>
              <w:rPr>
                <w:rFonts w:cs="Arial"/>
                <w:sz w:val="16"/>
                <w:szCs w:val="16"/>
              </w:rPr>
            </w:pPr>
          </w:p>
          <w:p w14:paraId="4A2FF24C" w14:textId="77777777" w:rsidR="00C90DAA" w:rsidRPr="008A58CC" w:rsidRDefault="00C90DAA" w:rsidP="00C90DAA">
            <w:pPr>
              <w:ind w:left="340" w:hanging="340"/>
              <w:jc w:val="both"/>
              <w:rPr>
                <w:rFonts w:cs="Arial"/>
                <w:sz w:val="16"/>
                <w:szCs w:val="16"/>
              </w:rPr>
            </w:pPr>
          </w:p>
          <w:p w14:paraId="2C6F3B88" w14:textId="77777777" w:rsidR="00C90DAA" w:rsidRPr="008A58CC" w:rsidRDefault="00C90DAA" w:rsidP="00C90DAA">
            <w:pPr>
              <w:ind w:left="340" w:hanging="340"/>
              <w:jc w:val="both"/>
              <w:rPr>
                <w:rFonts w:cs="Arial"/>
                <w:sz w:val="16"/>
                <w:szCs w:val="16"/>
              </w:rPr>
            </w:pPr>
          </w:p>
          <w:p w14:paraId="424B95CA" w14:textId="77777777" w:rsidR="00C90DAA" w:rsidRPr="008A58CC" w:rsidRDefault="00C90DAA" w:rsidP="00C90DAA">
            <w:pPr>
              <w:ind w:left="340" w:hanging="340"/>
              <w:jc w:val="both"/>
              <w:rPr>
                <w:rFonts w:cs="Arial"/>
                <w:sz w:val="16"/>
                <w:szCs w:val="16"/>
              </w:rPr>
            </w:pPr>
          </w:p>
          <w:p w14:paraId="68BE47DD" w14:textId="77777777" w:rsidR="00C90DAA" w:rsidRPr="008A58CC" w:rsidRDefault="00C90DAA" w:rsidP="00C90DAA">
            <w:pPr>
              <w:ind w:left="340" w:hanging="340"/>
              <w:jc w:val="both"/>
              <w:rPr>
                <w:rFonts w:cs="Arial"/>
                <w:sz w:val="16"/>
                <w:szCs w:val="16"/>
              </w:rPr>
            </w:pPr>
          </w:p>
          <w:p w14:paraId="66D7CF30" w14:textId="77777777" w:rsidR="00C90DAA" w:rsidRPr="008A58CC" w:rsidRDefault="00C90DAA" w:rsidP="00C90DAA">
            <w:pPr>
              <w:ind w:left="340" w:hanging="340"/>
              <w:jc w:val="both"/>
              <w:rPr>
                <w:rFonts w:cs="Arial"/>
                <w:sz w:val="16"/>
                <w:szCs w:val="16"/>
              </w:rPr>
            </w:pPr>
          </w:p>
          <w:p w14:paraId="00343F7B" w14:textId="77777777" w:rsidR="00C90DAA" w:rsidRPr="008A58CC" w:rsidRDefault="00C90DAA" w:rsidP="00C90DAA">
            <w:pPr>
              <w:ind w:left="340" w:hanging="340"/>
              <w:jc w:val="both"/>
              <w:rPr>
                <w:rFonts w:cs="Arial"/>
                <w:sz w:val="16"/>
                <w:szCs w:val="16"/>
              </w:rPr>
            </w:pPr>
          </w:p>
          <w:p w14:paraId="6F73F965" w14:textId="77777777" w:rsidR="00C90DAA" w:rsidRPr="008A58CC" w:rsidRDefault="00C90DAA" w:rsidP="00C90DAA">
            <w:pPr>
              <w:ind w:left="340" w:hanging="340"/>
              <w:jc w:val="both"/>
              <w:rPr>
                <w:rFonts w:cs="Arial"/>
                <w:sz w:val="16"/>
                <w:szCs w:val="16"/>
              </w:rPr>
            </w:pPr>
          </w:p>
          <w:p w14:paraId="4F337BDF" w14:textId="77777777" w:rsidR="00C90DAA" w:rsidRPr="008A58CC" w:rsidRDefault="00C90DAA" w:rsidP="00C90DAA">
            <w:pPr>
              <w:ind w:left="340" w:hanging="340"/>
              <w:jc w:val="both"/>
              <w:rPr>
                <w:rFonts w:cs="Arial"/>
                <w:sz w:val="16"/>
                <w:szCs w:val="16"/>
              </w:rPr>
            </w:pPr>
          </w:p>
        </w:tc>
        <w:tc>
          <w:tcPr>
            <w:tcW w:w="4613" w:type="dxa"/>
            <w:shd w:val="clear" w:color="auto" w:fill="FFFFFF"/>
          </w:tcPr>
          <w:p w14:paraId="0523FCB2" w14:textId="77777777" w:rsidR="00C90DAA" w:rsidRPr="007C6FF7" w:rsidRDefault="00C90DAA" w:rsidP="00C90DAA">
            <w:pPr>
              <w:numPr>
                <w:ilvl w:val="0"/>
                <w:numId w:val="57"/>
              </w:numPr>
              <w:suppressAutoHyphens w:val="0"/>
              <w:ind w:left="357" w:hanging="357"/>
              <w:jc w:val="both"/>
              <w:rPr>
                <w:rFonts w:cs="Arial"/>
                <w:sz w:val="16"/>
                <w:szCs w:val="16"/>
              </w:rPr>
            </w:pPr>
            <w:r w:rsidRPr="007C6FF7">
              <w:rPr>
                <w:rFonts w:cs="Arial"/>
                <w:sz w:val="16"/>
                <w:szCs w:val="16"/>
              </w:rPr>
              <w:lastRenderedPageBreak/>
              <w:t>Sabe la función del signo de clave y el significado de las claves de Sol y de Fa en cuarta.</w:t>
            </w:r>
          </w:p>
        </w:tc>
        <w:tc>
          <w:tcPr>
            <w:tcW w:w="818" w:type="dxa"/>
            <w:gridSpan w:val="2"/>
          </w:tcPr>
          <w:p w14:paraId="50A1F49B"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7031C422"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403E46C9" w14:textId="77777777" w:rsidR="00C90DAA" w:rsidRPr="00D8460F" w:rsidRDefault="00C90DAA" w:rsidP="00C90DAA">
            <w:pPr>
              <w:rPr>
                <w:rFonts w:cs="Arial"/>
                <w:b/>
                <w:sz w:val="16"/>
                <w:szCs w:val="16"/>
              </w:rPr>
            </w:pPr>
            <w:r>
              <w:rPr>
                <w:rFonts w:cs="Arial"/>
                <w:b/>
                <w:sz w:val="16"/>
                <w:szCs w:val="16"/>
              </w:rPr>
              <w:t>CA, AT, PE</w:t>
            </w:r>
          </w:p>
        </w:tc>
        <w:tc>
          <w:tcPr>
            <w:tcW w:w="1552" w:type="dxa"/>
            <w:gridSpan w:val="2"/>
          </w:tcPr>
          <w:p w14:paraId="302E5F5E" w14:textId="77777777" w:rsidR="00C90DAA" w:rsidRPr="00D8460F" w:rsidRDefault="00C90DAA" w:rsidP="00C90DAA">
            <w:pPr>
              <w:rPr>
                <w:rFonts w:cs="Arial"/>
                <w:b/>
                <w:sz w:val="16"/>
                <w:szCs w:val="16"/>
              </w:rPr>
            </w:pPr>
            <w:r w:rsidRPr="00D8460F">
              <w:rPr>
                <w:rFonts w:cs="Arial"/>
                <w:b/>
                <w:sz w:val="16"/>
                <w:szCs w:val="16"/>
              </w:rPr>
              <w:t>2</w:t>
            </w:r>
          </w:p>
        </w:tc>
      </w:tr>
      <w:tr w:rsidR="00C90DAA" w:rsidRPr="008A58CC" w14:paraId="7AE4DDAA" w14:textId="77777777" w:rsidTr="00C90DAA">
        <w:trPr>
          <w:jc w:val="center"/>
        </w:trPr>
        <w:tc>
          <w:tcPr>
            <w:tcW w:w="4597" w:type="dxa"/>
            <w:vMerge/>
            <w:shd w:val="clear" w:color="auto" w:fill="FFFFFF"/>
          </w:tcPr>
          <w:p w14:paraId="62D65E8A"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54F5C9B2" w14:textId="77777777" w:rsidR="00C90DAA" w:rsidRPr="007C6FF7" w:rsidRDefault="00C90DAA" w:rsidP="00C90DAA">
            <w:pPr>
              <w:numPr>
                <w:ilvl w:val="0"/>
                <w:numId w:val="57"/>
              </w:numPr>
              <w:suppressAutoHyphens w:val="0"/>
              <w:ind w:left="357" w:hanging="357"/>
              <w:jc w:val="both"/>
              <w:rPr>
                <w:rFonts w:cs="Arial"/>
                <w:sz w:val="16"/>
                <w:szCs w:val="16"/>
              </w:rPr>
            </w:pPr>
            <w:r w:rsidRPr="007C6FF7">
              <w:rPr>
                <w:rFonts w:cs="Arial"/>
                <w:sz w:val="16"/>
                <w:szCs w:val="16"/>
              </w:rPr>
              <w:t>Conoce y distingue la colocación de las notas en el pentagrama en clave de sol, de Do3 a Fa4.</w:t>
            </w:r>
          </w:p>
        </w:tc>
        <w:tc>
          <w:tcPr>
            <w:tcW w:w="818" w:type="dxa"/>
            <w:gridSpan w:val="2"/>
          </w:tcPr>
          <w:p w14:paraId="74478B47"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77B705EC"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436B1490" w14:textId="77777777" w:rsidR="00C90DAA" w:rsidRPr="00D8460F" w:rsidRDefault="00C90DAA" w:rsidP="00C90DAA">
            <w:pPr>
              <w:rPr>
                <w:rFonts w:cs="Arial"/>
                <w:b/>
                <w:sz w:val="16"/>
                <w:szCs w:val="16"/>
              </w:rPr>
            </w:pPr>
            <w:r>
              <w:rPr>
                <w:rFonts w:cs="Arial"/>
                <w:b/>
                <w:sz w:val="16"/>
                <w:szCs w:val="16"/>
              </w:rPr>
              <w:t>CA, AT, PE</w:t>
            </w:r>
          </w:p>
        </w:tc>
        <w:tc>
          <w:tcPr>
            <w:tcW w:w="1552" w:type="dxa"/>
            <w:gridSpan w:val="2"/>
          </w:tcPr>
          <w:p w14:paraId="7E00AC74" w14:textId="77777777" w:rsidR="00C90DAA" w:rsidRPr="00D8460F" w:rsidRDefault="00C90DAA" w:rsidP="00C90DAA">
            <w:pPr>
              <w:rPr>
                <w:rFonts w:cs="Arial"/>
                <w:b/>
                <w:sz w:val="16"/>
                <w:szCs w:val="16"/>
              </w:rPr>
            </w:pPr>
            <w:r w:rsidRPr="00D8460F">
              <w:rPr>
                <w:rFonts w:cs="Arial"/>
                <w:b/>
                <w:sz w:val="16"/>
                <w:szCs w:val="16"/>
              </w:rPr>
              <w:t>2</w:t>
            </w:r>
          </w:p>
        </w:tc>
      </w:tr>
      <w:tr w:rsidR="00C90DAA" w:rsidRPr="008A58CC" w14:paraId="6E564188" w14:textId="77777777" w:rsidTr="00C90DAA">
        <w:trPr>
          <w:jc w:val="center"/>
        </w:trPr>
        <w:tc>
          <w:tcPr>
            <w:tcW w:w="4597" w:type="dxa"/>
            <w:vMerge/>
            <w:shd w:val="clear" w:color="auto" w:fill="FFFFFF"/>
          </w:tcPr>
          <w:p w14:paraId="3918C8F5"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06E21EC6" w14:textId="77777777" w:rsidR="00C90DAA" w:rsidRPr="007C6FF7" w:rsidRDefault="00C90DAA" w:rsidP="00C90DAA">
            <w:pPr>
              <w:numPr>
                <w:ilvl w:val="0"/>
                <w:numId w:val="57"/>
              </w:numPr>
              <w:suppressAutoHyphens w:val="0"/>
              <w:ind w:left="357" w:hanging="357"/>
              <w:jc w:val="both"/>
              <w:rPr>
                <w:rFonts w:cs="Arial"/>
                <w:sz w:val="16"/>
                <w:szCs w:val="16"/>
              </w:rPr>
            </w:pPr>
            <w:r w:rsidRPr="007C6FF7">
              <w:rPr>
                <w:rFonts w:cs="Arial"/>
                <w:sz w:val="16"/>
                <w:szCs w:val="16"/>
              </w:rPr>
              <w:t>Entiende cada uno de los signos de alteraciones, su significado y sus reglas básicas de aplicación.</w:t>
            </w:r>
          </w:p>
        </w:tc>
        <w:tc>
          <w:tcPr>
            <w:tcW w:w="818" w:type="dxa"/>
            <w:gridSpan w:val="2"/>
          </w:tcPr>
          <w:p w14:paraId="2BC33526"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7ADAB483"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334C1142" w14:textId="77777777" w:rsidR="00C90DAA" w:rsidRPr="00D8460F" w:rsidRDefault="00C90DAA" w:rsidP="00C90DAA">
            <w:pPr>
              <w:rPr>
                <w:rFonts w:cs="Arial"/>
                <w:b/>
                <w:sz w:val="16"/>
                <w:szCs w:val="16"/>
              </w:rPr>
            </w:pPr>
            <w:r>
              <w:rPr>
                <w:rFonts w:cs="Arial"/>
                <w:b/>
                <w:sz w:val="16"/>
                <w:szCs w:val="16"/>
              </w:rPr>
              <w:t>CA, AT, PE</w:t>
            </w:r>
          </w:p>
        </w:tc>
        <w:tc>
          <w:tcPr>
            <w:tcW w:w="1552" w:type="dxa"/>
            <w:gridSpan w:val="2"/>
          </w:tcPr>
          <w:p w14:paraId="083EDAA3" w14:textId="77777777" w:rsidR="00C90DAA" w:rsidRPr="00D8460F" w:rsidRDefault="00C90DAA" w:rsidP="00C90DAA">
            <w:pPr>
              <w:rPr>
                <w:rFonts w:cs="Arial"/>
                <w:b/>
                <w:sz w:val="16"/>
                <w:szCs w:val="16"/>
              </w:rPr>
            </w:pPr>
            <w:r w:rsidRPr="00D8460F">
              <w:rPr>
                <w:rFonts w:cs="Arial"/>
                <w:b/>
                <w:sz w:val="16"/>
                <w:szCs w:val="16"/>
              </w:rPr>
              <w:t>2</w:t>
            </w:r>
          </w:p>
        </w:tc>
      </w:tr>
      <w:tr w:rsidR="00C90DAA" w:rsidRPr="008A58CC" w14:paraId="660AFFCF" w14:textId="77777777" w:rsidTr="00C90DAA">
        <w:trPr>
          <w:trHeight w:val="603"/>
          <w:jc w:val="center"/>
        </w:trPr>
        <w:tc>
          <w:tcPr>
            <w:tcW w:w="4597" w:type="dxa"/>
            <w:vMerge/>
            <w:shd w:val="clear" w:color="auto" w:fill="FFFFFF"/>
          </w:tcPr>
          <w:p w14:paraId="7E1CDF96"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34BA6DF6" w14:textId="77777777" w:rsidR="00C90DAA" w:rsidRPr="007C6FF7" w:rsidRDefault="00C90DAA" w:rsidP="00C90DAA">
            <w:pPr>
              <w:numPr>
                <w:ilvl w:val="0"/>
                <w:numId w:val="57"/>
              </w:numPr>
              <w:suppressAutoHyphens w:val="0"/>
              <w:ind w:left="357" w:hanging="357"/>
              <w:jc w:val="both"/>
              <w:rPr>
                <w:rFonts w:cs="Arial"/>
                <w:sz w:val="16"/>
                <w:szCs w:val="16"/>
              </w:rPr>
            </w:pPr>
            <w:r w:rsidRPr="007C6FF7">
              <w:rPr>
                <w:rFonts w:cs="Arial"/>
                <w:sz w:val="16"/>
                <w:szCs w:val="16"/>
              </w:rPr>
              <w:t>Distingue las figuras musicales, las grafías de silencio correspondientes; así como el signo de puntillo.</w:t>
            </w:r>
          </w:p>
        </w:tc>
        <w:tc>
          <w:tcPr>
            <w:tcW w:w="818" w:type="dxa"/>
            <w:gridSpan w:val="2"/>
          </w:tcPr>
          <w:p w14:paraId="6F194291"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371BAA77"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3B675F63" w14:textId="77777777" w:rsidR="00C90DAA" w:rsidRPr="00D8460F" w:rsidRDefault="00C90DAA" w:rsidP="00C90DAA">
            <w:pPr>
              <w:rPr>
                <w:rFonts w:cs="Arial"/>
                <w:b/>
                <w:sz w:val="16"/>
                <w:szCs w:val="16"/>
              </w:rPr>
            </w:pPr>
            <w:r>
              <w:rPr>
                <w:rFonts w:cs="Arial"/>
                <w:b/>
                <w:sz w:val="16"/>
                <w:szCs w:val="16"/>
              </w:rPr>
              <w:t>CA, AT, PE</w:t>
            </w:r>
          </w:p>
        </w:tc>
        <w:tc>
          <w:tcPr>
            <w:tcW w:w="1552" w:type="dxa"/>
            <w:gridSpan w:val="2"/>
          </w:tcPr>
          <w:p w14:paraId="07C32FBC" w14:textId="77777777" w:rsidR="00C90DAA" w:rsidRPr="00D8460F" w:rsidRDefault="00C90DAA" w:rsidP="00C90DAA">
            <w:pPr>
              <w:rPr>
                <w:rFonts w:cs="Arial"/>
                <w:b/>
                <w:sz w:val="16"/>
                <w:szCs w:val="16"/>
              </w:rPr>
            </w:pPr>
            <w:r w:rsidRPr="00D8460F">
              <w:rPr>
                <w:rFonts w:cs="Arial"/>
                <w:b/>
                <w:sz w:val="16"/>
                <w:szCs w:val="16"/>
              </w:rPr>
              <w:t>3</w:t>
            </w:r>
          </w:p>
        </w:tc>
      </w:tr>
      <w:tr w:rsidR="00C90DAA" w:rsidRPr="008A58CC" w14:paraId="3FBA96DC" w14:textId="77777777" w:rsidTr="00C90DAA">
        <w:trPr>
          <w:trHeight w:val="896"/>
          <w:jc w:val="center"/>
        </w:trPr>
        <w:tc>
          <w:tcPr>
            <w:tcW w:w="4597" w:type="dxa"/>
            <w:vMerge/>
            <w:shd w:val="clear" w:color="auto" w:fill="FFFFFF"/>
          </w:tcPr>
          <w:p w14:paraId="4F049119"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7D3F514F" w14:textId="77777777" w:rsidR="00C90DAA" w:rsidRPr="007C6FF7" w:rsidRDefault="00C90DAA" w:rsidP="00C90DAA">
            <w:pPr>
              <w:numPr>
                <w:ilvl w:val="0"/>
                <w:numId w:val="57"/>
              </w:numPr>
              <w:suppressAutoHyphens w:val="0"/>
              <w:ind w:left="357" w:hanging="357"/>
              <w:jc w:val="both"/>
              <w:rPr>
                <w:rFonts w:cs="Arial"/>
                <w:sz w:val="16"/>
                <w:szCs w:val="16"/>
              </w:rPr>
            </w:pPr>
            <w:r w:rsidRPr="007C6FF7">
              <w:rPr>
                <w:rFonts w:cs="Arial"/>
                <w:sz w:val="16"/>
                <w:szCs w:val="16"/>
              </w:rPr>
              <w:t xml:space="preserve">Conoce </w:t>
            </w:r>
            <w:proofErr w:type="gramStart"/>
            <w:r w:rsidRPr="007C6FF7">
              <w:rPr>
                <w:rFonts w:cs="Arial"/>
                <w:sz w:val="16"/>
                <w:szCs w:val="16"/>
              </w:rPr>
              <w:t>las  relaciones</w:t>
            </w:r>
            <w:proofErr w:type="gramEnd"/>
            <w:r w:rsidRPr="007C6FF7">
              <w:rPr>
                <w:rFonts w:cs="Arial"/>
                <w:sz w:val="16"/>
                <w:szCs w:val="16"/>
              </w:rPr>
              <w:t xml:space="preserve"> de duración entre los valores de figuras o silencios; así como el efecto de los signos de puntillo sobre los valores de blanca y negra.</w:t>
            </w:r>
          </w:p>
        </w:tc>
        <w:tc>
          <w:tcPr>
            <w:tcW w:w="818" w:type="dxa"/>
            <w:gridSpan w:val="2"/>
          </w:tcPr>
          <w:p w14:paraId="011F2CC1"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24048EB4"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5DE357C5" w14:textId="77777777" w:rsidR="00C90DAA" w:rsidRPr="00D8460F" w:rsidRDefault="00C90DAA" w:rsidP="00C90DAA">
            <w:pPr>
              <w:rPr>
                <w:rFonts w:cs="Arial"/>
                <w:b/>
                <w:sz w:val="16"/>
                <w:szCs w:val="16"/>
              </w:rPr>
            </w:pPr>
            <w:r>
              <w:rPr>
                <w:rFonts w:cs="Arial"/>
                <w:b/>
                <w:sz w:val="16"/>
                <w:szCs w:val="16"/>
              </w:rPr>
              <w:t>CA, AT, PE</w:t>
            </w:r>
          </w:p>
        </w:tc>
        <w:tc>
          <w:tcPr>
            <w:tcW w:w="1552" w:type="dxa"/>
            <w:gridSpan w:val="2"/>
          </w:tcPr>
          <w:p w14:paraId="75AB17BD" w14:textId="77777777" w:rsidR="00C90DAA" w:rsidRPr="00D8460F" w:rsidRDefault="00C90DAA" w:rsidP="00C90DAA">
            <w:pPr>
              <w:rPr>
                <w:rFonts w:cs="Arial"/>
                <w:b/>
                <w:sz w:val="16"/>
                <w:szCs w:val="16"/>
              </w:rPr>
            </w:pPr>
            <w:r w:rsidRPr="00D8460F">
              <w:rPr>
                <w:rFonts w:cs="Arial"/>
                <w:b/>
                <w:sz w:val="16"/>
                <w:szCs w:val="16"/>
              </w:rPr>
              <w:t>3</w:t>
            </w:r>
          </w:p>
        </w:tc>
      </w:tr>
      <w:tr w:rsidR="00C90DAA" w:rsidRPr="008A58CC" w14:paraId="10294316" w14:textId="77777777" w:rsidTr="00C90DAA">
        <w:trPr>
          <w:jc w:val="center"/>
        </w:trPr>
        <w:tc>
          <w:tcPr>
            <w:tcW w:w="4597" w:type="dxa"/>
            <w:vMerge/>
            <w:shd w:val="clear" w:color="auto" w:fill="FFFFFF"/>
          </w:tcPr>
          <w:p w14:paraId="743A50A8"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7C353BF5" w14:textId="77777777" w:rsidR="00C90DAA" w:rsidRPr="0025776B" w:rsidRDefault="00C90DAA" w:rsidP="00C90DAA">
            <w:pPr>
              <w:numPr>
                <w:ilvl w:val="0"/>
                <w:numId w:val="57"/>
              </w:numPr>
              <w:suppressAutoHyphens w:val="0"/>
              <w:ind w:left="357" w:hanging="357"/>
              <w:jc w:val="both"/>
              <w:rPr>
                <w:rFonts w:cs="Arial"/>
                <w:sz w:val="16"/>
                <w:szCs w:val="16"/>
              </w:rPr>
            </w:pPr>
            <w:r w:rsidRPr="0025776B">
              <w:rPr>
                <w:rFonts w:cs="Arial"/>
                <w:sz w:val="16"/>
                <w:szCs w:val="16"/>
              </w:rPr>
              <w:t>Diferencia y comprende las grafías de los compases simples y su significado.</w:t>
            </w:r>
          </w:p>
        </w:tc>
        <w:tc>
          <w:tcPr>
            <w:tcW w:w="818" w:type="dxa"/>
            <w:gridSpan w:val="2"/>
          </w:tcPr>
          <w:p w14:paraId="214A1AD2"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32F3A4A9"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4800ADFA" w14:textId="77777777" w:rsidR="00C90DAA" w:rsidRPr="00D8460F" w:rsidRDefault="00C90DAA" w:rsidP="00C90DAA">
            <w:pPr>
              <w:rPr>
                <w:rFonts w:cs="Arial"/>
                <w:b/>
                <w:sz w:val="16"/>
                <w:szCs w:val="16"/>
              </w:rPr>
            </w:pPr>
            <w:r>
              <w:rPr>
                <w:rFonts w:cs="Arial"/>
                <w:b/>
                <w:sz w:val="16"/>
                <w:szCs w:val="16"/>
              </w:rPr>
              <w:t>CA, AT, PE</w:t>
            </w:r>
          </w:p>
        </w:tc>
        <w:tc>
          <w:tcPr>
            <w:tcW w:w="1552" w:type="dxa"/>
            <w:gridSpan w:val="2"/>
          </w:tcPr>
          <w:p w14:paraId="5D1F2DB4" w14:textId="77777777" w:rsidR="00C90DAA" w:rsidRPr="00D8460F" w:rsidRDefault="00C90DAA" w:rsidP="00C90DAA">
            <w:pPr>
              <w:rPr>
                <w:rFonts w:cs="Arial"/>
                <w:b/>
                <w:sz w:val="16"/>
                <w:szCs w:val="16"/>
              </w:rPr>
            </w:pPr>
            <w:r w:rsidRPr="00D8460F">
              <w:rPr>
                <w:rFonts w:cs="Arial"/>
                <w:b/>
                <w:sz w:val="16"/>
                <w:szCs w:val="16"/>
              </w:rPr>
              <w:t>3</w:t>
            </w:r>
          </w:p>
        </w:tc>
      </w:tr>
      <w:tr w:rsidR="00C90DAA" w:rsidRPr="008A58CC" w14:paraId="51B9A2C1" w14:textId="77777777" w:rsidTr="00C90DAA">
        <w:trPr>
          <w:gridAfter w:val="1"/>
          <w:wAfter w:w="14" w:type="dxa"/>
          <w:trHeight w:val="750"/>
          <w:jc w:val="center"/>
        </w:trPr>
        <w:tc>
          <w:tcPr>
            <w:tcW w:w="4597" w:type="dxa"/>
            <w:vMerge/>
            <w:shd w:val="clear" w:color="auto" w:fill="FFFFFF"/>
          </w:tcPr>
          <w:p w14:paraId="19FF5DAA"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74B8FED9" w14:textId="77777777" w:rsidR="00C90DAA" w:rsidRPr="0025776B" w:rsidRDefault="00C90DAA" w:rsidP="00C90DAA">
            <w:pPr>
              <w:numPr>
                <w:ilvl w:val="0"/>
                <w:numId w:val="57"/>
              </w:numPr>
              <w:suppressAutoHyphens w:val="0"/>
              <w:ind w:left="357" w:hanging="357"/>
              <w:jc w:val="both"/>
              <w:rPr>
                <w:rFonts w:cs="Arial"/>
                <w:sz w:val="16"/>
                <w:szCs w:val="16"/>
              </w:rPr>
            </w:pPr>
            <w:r w:rsidRPr="0025776B">
              <w:rPr>
                <w:rFonts w:cs="Arial"/>
                <w:sz w:val="16"/>
                <w:szCs w:val="16"/>
              </w:rPr>
              <w:t>Domina las posibilidades de combinar en cada uno de los compases simples los valores rítmicos de redonda, blanca, negra, corchea, blanca con puntillo y negra con puntillo.</w:t>
            </w:r>
          </w:p>
        </w:tc>
        <w:tc>
          <w:tcPr>
            <w:tcW w:w="818" w:type="dxa"/>
            <w:gridSpan w:val="2"/>
          </w:tcPr>
          <w:p w14:paraId="7815BE98" w14:textId="77777777" w:rsidR="00C90DAA" w:rsidRPr="00D8460F" w:rsidRDefault="00C90DAA" w:rsidP="00C90DAA">
            <w:pPr>
              <w:rPr>
                <w:rFonts w:cs="Arial"/>
                <w:b/>
                <w:sz w:val="16"/>
                <w:szCs w:val="16"/>
              </w:rPr>
            </w:pPr>
            <w:r w:rsidRPr="00D8460F">
              <w:rPr>
                <w:rFonts w:cs="Arial"/>
                <w:b/>
                <w:sz w:val="16"/>
                <w:szCs w:val="16"/>
              </w:rPr>
              <w:t>A</w:t>
            </w:r>
          </w:p>
        </w:tc>
        <w:tc>
          <w:tcPr>
            <w:tcW w:w="1230" w:type="dxa"/>
            <w:gridSpan w:val="2"/>
          </w:tcPr>
          <w:p w14:paraId="753DBF7B" w14:textId="77777777" w:rsidR="00C90DAA" w:rsidRPr="00D8460F" w:rsidRDefault="00C90DAA" w:rsidP="00C90DAA">
            <w:pPr>
              <w:rPr>
                <w:rFonts w:cs="Arial"/>
                <w:b/>
                <w:sz w:val="16"/>
                <w:szCs w:val="16"/>
              </w:rPr>
            </w:pPr>
            <w:r w:rsidRPr="00D8460F">
              <w:rPr>
                <w:rFonts w:cs="Arial"/>
                <w:b/>
                <w:sz w:val="16"/>
                <w:szCs w:val="16"/>
              </w:rPr>
              <w:t>CM</w:t>
            </w:r>
            <w:r>
              <w:rPr>
                <w:rFonts w:cs="Arial"/>
                <w:b/>
                <w:sz w:val="16"/>
                <w:szCs w:val="16"/>
              </w:rPr>
              <w:t>CT</w:t>
            </w:r>
          </w:p>
        </w:tc>
        <w:tc>
          <w:tcPr>
            <w:tcW w:w="1264" w:type="dxa"/>
            <w:gridSpan w:val="2"/>
          </w:tcPr>
          <w:p w14:paraId="5CE7D209"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447182F4" w14:textId="77777777" w:rsidR="00C90DAA" w:rsidRPr="00D8460F" w:rsidRDefault="00C90DAA" w:rsidP="00C90DAA">
            <w:pPr>
              <w:rPr>
                <w:rFonts w:cs="Arial"/>
                <w:b/>
                <w:sz w:val="16"/>
                <w:szCs w:val="16"/>
              </w:rPr>
            </w:pPr>
            <w:r w:rsidRPr="00D8460F">
              <w:rPr>
                <w:rFonts w:cs="Arial"/>
                <w:b/>
                <w:sz w:val="16"/>
                <w:szCs w:val="16"/>
              </w:rPr>
              <w:t>3</w:t>
            </w:r>
          </w:p>
        </w:tc>
      </w:tr>
      <w:tr w:rsidR="00C90DAA" w:rsidRPr="008A58CC" w14:paraId="0BBBE37B" w14:textId="77777777" w:rsidTr="00C90DAA">
        <w:trPr>
          <w:gridAfter w:val="1"/>
          <w:wAfter w:w="14" w:type="dxa"/>
          <w:trHeight w:val="485"/>
          <w:jc w:val="center"/>
        </w:trPr>
        <w:tc>
          <w:tcPr>
            <w:tcW w:w="4597" w:type="dxa"/>
            <w:vMerge/>
            <w:shd w:val="clear" w:color="auto" w:fill="FFFFFF"/>
          </w:tcPr>
          <w:p w14:paraId="59A5B754"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4576FCF6" w14:textId="77777777" w:rsidR="00C90DAA" w:rsidRPr="0025776B" w:rsidRDefault="00C90DAA" w:rsidP="00C90DAA">
            <w:pPr>
              <w:numPr>
                <w:ilvl w:val="0"/>
                <w:numId w:val="57"/>
              </w:numPr>
              <w:suppressAutoHyphens w:val="0"/>
              <w:ind w:left="357" w:hanging="357"/>
              <w:jc w:val="both"/>
              <w:rPr>
                <w:rFonts w:cs="Arial"/>
                <w:sz w:val="16"/>
                <w:szCs w:val="16"/>
              </w:rPr>
            </w:pPr>
            <w:r w:rsidRPr="0025776B">
              <w:rPr>
                <w:rFonts w:cs="Arial"/>
                <w:sz w:val="16"/>
                <w:szCs w:val="16"/>
              </w:rPr>
              <w:t>Comprende los signos y términos que indican los niveles básicos de intensidad.</w:t>
            </w:r>
          </w:p>
        </w:tc>
        <w:tc>
          <w:tcPr>
            <w:tcW w:w="818" w:type="dxa"/>
            <w:gridSpan w:val="2"/>
          </w:tcPr>
          <w:p w14:paraId="00D35558"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467DBAA1"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606D8C07"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65A1D02B" w14:textId="77777777" w:rsidR="00C90DAA" w:rsidRPr="00D8460F" w:rsidRDefault="00C90DAA" w:rsidP="00C90DAA">
            <w:pPr>
              <w:rPr>
                <w:rFonts w:cs="Arial"/>
                <w:b/>
                <w:sz w:val="16"/>
                <w:szCs w:val="16"/>
              </w:rPr>
            </w:pPr>
            <w:r w:rsidRPr="00D8460F">
              <w:rPr>
                <w:rFonts w:cs="Arial"/>
                <w:b/>
                <w:sz w:val="16"/>
                <w:szCs w:val="16"/>
              </w:rPr>
              <w:t>4</w:t>
            </w:r>
          </w:p>
        </w:tc>
      </w:tr>
      <w:tr w:rsidR="00C90DAA" w:rsidRPr="008A58CC" w14:paraId="499FDEDB" w14:textId="77777777" w:rsidTr="00C90DAA">
        <w:trPr>
          <w:gridAfter w:val="1"/>
          <w:wAfter w:w="14" w:type="dxa"/>
          <w:trHeight w:val="406"/>
          <w:jc w:val="center"/>
        </w:trPr>
        <w:tc>
          <w:tcPr>
            <w:tcW w:w="4597" w:type="dxa"/>
            <w:vMerge/>
            <w:shd w:val="clear" w:color="auto" w:fill="FFFFFF"/>
          </w:tcPr>
          <w:p w14:paraId="4212A1B4"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5FD23CD2" w14:textId="77777777" w:rsidR="00C90DAA" w:rsidRPr="0025776B" w:rsidRDefault="00C90DAA" w:rsidP="00C90DAA">
            <w:pPr>
              <w:numPr>
                <w:ilvl w:val="0"/>
                <w:numId w:val="57"/>
              </w:numPr>
              <w:suppressAutoHyphens w:val="0"/>
              <w:ind w:left="357" w:hanging="357"/>
              <w:jc w:val="both"/>
              <w:rPr>
                <w:rFonts w:cs="Arial"/>
                <w:sz w:val="16"/>
                <w:szCs w:val="16"/>
              </w:rPr>
            </w:pPr>
            <w:r w:rsidRPr="0025776B">
              <w:rPr>
                <w:rFonts w:cs="Arial"/>
                <w:sz w:val="16"/>
                <w:szCs w:val="16"/>
              </w:rPr>
              <w:t>Entiende los términos que indican los principales grados de tempo constante.</w:t>
            </w:r>
          </w:p>
        </w:tc>
        <w:tc>
          <w:tcPr>
            <w:tcW w:w="818" w:type="dxa"/>
            <w:gridSpan w:val="2"/>
          </w:tcPr>
          <w:p w14:paraId="1F743A9A" w14:textId="77777777" w:rsidR="00C90DAA" w:rsidRPr="00D8460F" w:rsidRDefault="00C90DAA" w:rsidP="00C90DAA">
            <w:pPr>
              <w:rPr>
                <w:rFonts w:cs="Arial"/>
                <w:b/>
                <w:sz w:val="16"/>
                <w:szCs w:val="16"/>
              </w:rPr>
            </w:pPr>
            <w:r w:rsidRPr="00D8460F">
              <w:rPr>
                <w:rFonts w:cs="Arial"/>
                <w:b/>
                <w:sz w:val="16"/>
                <w:szCs w:val="16"/>
              </w:rPr>
              <w:t>I</w:t>
            </w:r>
          </w:p>
        </w:tc>
        <w:tc>
          <w:tcPr>
            <w:tcW w:w="1230" w:type="dxa"/>
            <w:gridSpan w:val="2"/>
          </w:tcPr>
          <w:p w14:paraId="48F8F884"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1262C03D"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7175A74B" w14:textId="77777777" w:rsidR="00C90DAA" w:rsidRPr="00D8460F" w:rsidRDefault="00C90DAA" w:rsidP="00C90DAA">
            <w:pPr>
              <w:rPr>
                <w:rFonts w:cs="Arial"/>
                <w:b/>
                <w:sz w:val="16"/>
                <w:szCs w:val="16"/>
              </w:rPr>
            </w:pPr>
            <w:r w:rsidRPr="00D8460F">
              <w:rPr>
                <w:rFonts w:cs="Arial"/>
                <w:b/>
                <w:sz w:val="16"/>
                <w:szCs w:val="16"/>
              </w:rPr>
              <w:t>3</w:t>
            </w:r>
          </w:p>
        </w:tc>
      </w:tr>
      <w:tr w:rsidR="00C90DAA" w:rsidRPr="008A58CC" w14:paraId="548805FC" w14:textId="77777777" w:rsidTr="00C90DAA">
        <w:trPr>
          <w:gridAfter w:val="1"/>
          <w:wAfter w:w="14" w:type="dxa"/>
          <w:trHeight w:val="516"/>
          <w:jc w:val="center"/>
        </w:trPr>
        <w:tc>
          <w:tcPr>
            <w:tcW w:w="4597" w:type="dxa"/>
            <w:vMerge/>
            <w:shd w:val="clear" w:color="auto" w:fill="FFFFFF"/>
          </w:tcPr>
          <w:p w14:paraId="15356615"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3C99E408" w14:textId="77777777" w:rsidR="00C90DAA" w:rsidRPr="0025776B" w:rsidRDefault="00C90DAA" w:rsidP="00C90DAA">
            <w:pPr>
              <w:numPr>
                <w:ilvl w:val="0"/>
                <w:numId w:val="57"/>
              </w:numPr>
              <w:suppressAutoHyphens w:val="0"/>
              <w:ind w:left="357" w:hanging="357"/>
              <w:jc w:val="both"/>
              <w:rPr>
                <w:rFonts w:cs="Arial"/>
                <w:sz w:val="16"/>
                <w:szCs w:val="16"/>
              </w:rPr>
            </w:pPr>
            <w:r w:rsidRPr="0025776B">
              <w:rPr>
                <w:rFonts w:cs="Arial"/>
                <w:sz w:val="16"/>
                <w:szCs w:val="16"/>
              </w:rPr>
              <w:t>Conoce los principales signos de repetición y su significado.</w:t>
            </w:r>
          </w:p>
        </w:tc>
        <w:tc>
          <w:tcPr>
            <w:tcW w:w="818" w:type="dxa"/>
            <w:gridSpan w:val="2"/>
          </w:tcPr>
          <w:p w14:paraId="76CDEDC8"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5527FA8E"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79C3FED0"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6F135A9C" w14:textId="77777777" w:rsidR="00C90DAA" w:rsidRPr="00D8460F" w:rsidRDefault="00C90DAA" w:rsidP="00C90DAA">
            <w:pPr>
              <w:rPr>
                <w:rFonts w:cs="Arial"/>
                <w:b/>
                <w:sz w:val="16"/>
                <w:szCs w:val="16"/>
              </w:rPr>
            </w:pPr>
            <w:r w:rsidRPr="00D8460F">
              <w:rPr>
                <w:rFonts w:cs="Arial"/>
                <w:b/>
                <w:sz w:val="16"/>
                <w:szCs w:val="16"/>
              </w:rPr>
              <w:t>3</w:t>
            </w:r>
          </w:p>
        </w:tc>
      </w:tr>
      <w:tr w:rsidR="00C90DAA" w:rsidRPr="008A58CC" w14:paraId="5DBCF238" w14:textId="77777777" w:rsidTr="00C90DAA">
        <w:trPr>
          <w:gridAfter w:val="1"/>
          <w:wAfter w:w="14" w:type="dxa"/>
          <w:jc w:val="center"/>
        </w:trPr>
        <w:tc>
          <w:tcPr>
            <w:tcW w:w="4597" w:type="dxa"/>
            <w:vMerge w:val="restart"/>
            <w:shd w:val="clear" w:color="auto" w:fill="FFFFFF"/>
          </w:tcPr>
          <w:p w14:paraId="015A835F" w14:textId="77777777" w:rsidR="00C90DAA" w:rsidRPr="008A58CC" w:rsidRDefault="00C90DAA" w:rsidP="00C90DAA">
            <w:pPr>
              <w:numPr>
                <w:ilvl w:val="0"/>
                <w:numId w:val="56"/>
              </w:numPr>
              <w:suppressAutoHyphens w:val="0"/>
              <w:autoSpaceDE w:val="0"/>
              <w:autoSpaceDN w:val="0"/>
              <w:adjustRightInd w:val="0"/>
              <w:ind w:left="340" w:hanging="340"/>
              <w:jc w:val="both"/>
              <w:rPr>
                <w:rFonts w:cs="Arial"/>
                <w:sz w:val="16"/>
                <w:szCs w:val="16"/>
              </w:rPr>
            </w:pPr>
            <w:r w:rsidRPr="008A58CC">
              <w:rPr>
                <w:rFonts w:cs="Arial"/>
                <w:sz w:val="16"/>
                <w:szCs w:val="16"/>
              </w:rPr>
              <w:t xml:space="preserve">Conocer los parámetros del sonido, los elementos más básicos del lenguaje musical y los procedimientos y tipos más sencillos de construcción formal, utilizando un lenguaje técnico apropiado. </w:t>
            </w:r>
          </w:p>
        </w:tc>
        <w:tc>
          <w:tcPr>
            <w:tcW w:w="4613" w:type="dxa"/>
            <w:shd w:val="clear" w:color="auto" w:fill="FFFFFF"/>
          </w:tcPr>
          <w:p w14:paraId="086E796E" w14:textId="77777777" w:rsidR="00C90DAA" w:rsidRPr="0025776B" w:rsidRDefault="00C90DAA" w:rsidP="00C90DAA">
            <w:pPr>
              <w:numPr>
                <w:ilvl w:val="0"/>
                <w:numId w:val="58"/>
              </w:numPr>
              <w:suppressAutoHyphens w:val="0"/>
              <w:ind w:left="357" w:hanging="357"/>
              <w:jc w:val="both"/>
              <w:rPr>
                <w:rFonts w:cs="Arial"/>
                <w:sz w:val="16"/>
                <w:szCs w:val="16"/>
              </w:rPr>
            </w:pPr>
            <w:r w:rsidRPr="0025776B">
              <w:rPr>
                <w:rFonts w:cs="Arial"/>
                <w:sz w:val="16"/>
                <w:szCs w:val="16"/>
              </w:rPr>
              <w:t>Cita y explica cada parámetro del sonido.</w:t>
            </w:r>
          </w:p>
        </w:tc>
        <w:tc>
          <w:tcPr>
            <w:tcW w:w="818" w:type="dxa"/>
            <w:gridSpan w:val="2"/>
          </w:tcPr>
          <w:p w14:paraId="113520FF"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3E3F7FCF" w14:textId="77777777" w:rsidR="00C90DAA" w:rsidRPr="00D8460F" w:rsidRDefault="00C90DAA" w:rsidP="00C90DAA">
            <w:pPr>
              <w:rPr>
                <w:rFonts w:cs="Arial"/>
                <w:b/>
                <w:sz w:val="16"/>
                <w:szCs w:val="16"/>
              </w:rPr>
            </w:pPr>
            <w:r w:rsidRPr="00D8460F">
              <w:rPr>
                <w:rFonts w:cs="Arial"/>
                <w:b/>
                <w:sz w:val="16"/>
                <w:szCs w:val="16"/>
              </w:rPr>
              <w:t xml:space="preserve">CC, AA, </w:t>
            </w:r>
            <w:proofErr w:type="gramStart"/>
            <w:r w:rsidRPr="00D8460F">
              <w:rPr>
                <w:rFonts w:cs="Arial"/>
                <w:b/>
                <w:sz w:val="16"/>
                <w:szCs w:val="16"/>
              </w:rPr>
              <w:t>CMCT,CL</w:t>
            </w:r>
            <w:proofErr w:type="gramEnd"/>
          </w:p>
        </w:tc>
        <w:tc>
          <w:tcPr>
            <w:tcW w:w="1264" w:type="dxa"/>
            <w:gridSpan w:val="2"/>
          </w:tcPr>
          <w:p w14:paraId="25170DFE"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008086B8" w14:textId="77777777" w:rsidR="00C90DAA" w:rsidRPr="00D8460F" w:rsidRDefault="00C90DAA" w:rsidP="00C90DAA">
            <w:pPr>
              <w:rPr>
                <w:rFonts w:cs="Arial"/>
                <w:b/>
                <w:sz w:val="16"/>
                <w:szCs w:val="16"/>
              </w:rPr>
            </w:pPr>
            <w:r w:rsidRPr="00D8460F">
              <w:rPr>
                <w:rFonts w:cs="Arial"/>
                <w:b/>
                <w:sz w:val="16"/>
                <w:szCs w:val="16"/>
              </w:rPr>
              <w:t>1</w:t>
            </w:r>
          </w:p>
        </w:tc>
      </w:tr>
      <w:tr w:rsidR="00C90DAA" w:rsidRPr="008A58CC" w14:paraId="343C98F9" w14:textId="77777777" w:rsidTr="00C90DAA">
        <w:trPr>
          <w:gridAfter w:val="1"/>
          <w:wAfter w:w="14" w:type="dxa"/>
          <w:jc w:val="center"/>
        </w:trPr>
        <w:tc>
          <w:tcPr>
            <w:tcW w:w="4597" w:type="dxa"/>
            <w:vMerge/>
            <w:shd w:val="clear" w:color="auto" w:fill="FFFFFF"/>
          </w:tcPr>
          <w:p w14:paraId="34A54316"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430B61C8" w14:textId="77777777" w:rsidR="00C90DAA" w:rsidRPr="0025776B" w:rsidRDefault="00C90DAA" w:rsidP="00C90DAA">
            <w:pPr>
              <w:numPr>
                <w:ilvl w:val="0"/>
                <w:numId w:val="58"/>
              </w:numPr>
              <w:suppressAutoHyphens w:val="0"/>
              <w:ind w:left="357" w:hanging="357"/>
              <w:jc w:val="both"/>
              <w:rPr>
                <w:rFonts w:cs="Arial"/>
                <w:sz w:val="16"/>
                <w:szCs w:val="16"/>
              </w:rPr>
            </w:pPr>
            <w:r w:rsidRPr="0025776B">
              <w:rPr>
                <w:rFonts w:cs="Arial"/>
                <w:sz w:val="16"/>
                <w:szCs w:val="16"/>
              </w:rPr>
              <w:t>Nombra y comprende los términos asociados con cada parámetro del sonido.</w:t>
            </w:r>
          </w:p>
        </w:tc>
        <w:tc>
          <w:tcPr>
            <w:tcW w:w="818" w:type="dxa"/>
            <w:gridSpan w:val="2"/>
          </w:tcPr>
          <w:p w14:paraId="26B317BD"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3FA27E95"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57DEFA8F"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203F3763" w14:textId="77777777" w:rsidR="00C90DAA" w:rsidRPr="00D8460F" w:rsidRDefault="00C90DAA" w:rsidP="00C90DAA">
            <w:pPr>
              <w:rPr>
                <w:rFonts w:cs="Arial"/>
                <w:b/>
                <w:sz w:val="16"/>
                <w:szCs w:val="16"/>
              </w:rPr>
            </w:pPr>
            <w:r w:rsidRPr="00D8460F">
              <w:rPr>
                <w:rFonts w:cs="Arial"/>
                <w:b/>
                <w:sz w:val="16"/>
                <w:szCs w:val="16"/>
              </w:rPr>
              <w:t>1</w:t>
            </w:r>
          </w:p>
        </w:tc>
      </w:tr>
      <w:tr w:rsidR="00C90DAA" w:rsidRPr="008A58CC" w14:paraId="780CFE9A" w14:textId="77777777" w:rsidTr="00C90DAA">
        <w:trPr>
          <w:gridAfter w:val="1"/>
          <w:wAfter w:w="14" w:type="dxa"/>
          <w:jc w:val="center"/>
        </w:trPr>
        <w:tc>
          <w:tcPr>
            <w:tcW w:w="4597" w:type="dxa"/>
            <w:vMerge/>
            <w:shd w:val="clear" w:color="auto" w:fill="FFFFFF"/>
          </w:tcPr>
          <w:p w14:paraId="13C5514A"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13CC4CA4" w14:textId="77777777" w:rsidR="00C90DAA" w:rsidRPr="0025776B" w:rsidRDefault="00C90DAA" w:rsidP="00C90DAA">
            <w:pPr>
              <w:numPr>
                <w:ilvl w:val="0"/>
                <w:numId w:val="58"/>
              </w:numPr>
              <w:suppressAutoHyphens w:val="0"/>
              <w:ind w:left="357" w:hanging="357"/>
              <w:jc w:val="both"/>
              <w:rPr>
                <w:rFonts w:cs="Arial"/>
                <w:sz w:val="16"/>
                <w:szCs w:val="16"/>
              </w:rPr>
            </w:pPr>
            <w:r w:rsidRPr="0025776B">
              <w:rPr>
                <w:rFonts w:cs="Arial"/>
                <w:sz w:val="16"/>
                <w:szCs w:val="16"/>
              </w:rPr>
              <w:t>Entiende la diferencia entre sonidos de altura definida y sonidos de altura indefinida.</w:t>
            </w:r>
          </w:p>
        </w:tc>
        <w:tc>
          <w:tcPr>
            <w:tcW w:w="818" w:type="dxa"/>
            <w:gridSpan w:val="2"/>
          </w:tcPr>
          <w:p w14:paraId="1FA4F15E"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15CC690F"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5DE729FB"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0842719B" w14:textId="77777777" w:rsidR="00C90DAA" w:rsidRPr="00D8460F" w:rsidRDefault="00C90DAA" w:rsidP="00C90DAA">
            <w:pPr>
              <w:rPr>
                <w:rFonts w:cs="Arial"/>
                <w:b/>
                <w:sz w:val="16"/>
                <w:szCs w:val="16"/>
              </w:rPr>
            </w:pPr>
            <w:r w:rsidRPr="00D8460F">
              <w:rPr>
                <w:rFonts w:cs="Arial"/>
                <w:b/>
                <w:sz w:val="16"/>
                <w:szCs w:val="16"/>
              </w:rPr>
              <w:t>1</w:t>
            </w:r>
          </w:p>
        </w:tc>
      </w:tr>
      <w:tr w:rsidR="00C90DAA" w:rsidRPr="008A58CC" w14:paraId="066A7CF5" w14:textId="77777777" w:rsidTr="00C90DAA">
        <w:trPr>
          <w:gridAfter w:val="1"/>
          <w:wAfter w:w="14" w:type="dxa"/>
          <w:jc w:val="center"/>
        </w:trPr>
        <w:tc>
          <w:tcPr>
            <w:tcW w:w="4597" w:type="dxa"/>
            <w:vMerge/>
            <w:shd w:val="clear" w:color="auto" w:fill="FFFFFF"/>
          </w:tcPr>
          <w:p w14:paraId="25905C19"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2E29F231" w14:textId="77777777" w:rsidR="00C90DAA" w:rsidRPr="0025776B" w:rsidRDefault="00C90DAA" w:rsidP="00C90DAA">
            <w:pPr>
              <w:numPr>
                <w:ilvl w:val="0"/>
                <w:numId w:val="58"/>
              </w:numPr>
              <w:suppressAutoHyphens w:val="0"/>
              <w:ind w:left="357" w:hanging="357"/>
              <w:jc w:val="both"/>
              <w:rPr>
                <w:rFonts w:cs="Arial"/>
                <w:sz w:val="16"/>
                <w:szCs w:val="16"/>
              </w:rPr>
            </w:pPr>
            <w:r w:rsidRPr="0025776B">
              <w:rPr>
                <w:rFonts w:cs="Arial"/>
                <w:sz w:val="16"/>
                <w:szCs w:val="16"/>
              </w:rPr>
              <w:t>Sabe cuáles son los elementos más básicos del lenguaje musical y explica la diferencia entre ellos: series rítmicas, melodías y armonías.</w:t>
            </w:r>
          </w:p>
        </w:tc>
        <w:tc>
          <w:tcPr>
            <w:tcW w:w="818" w:type="dxa"/>
            <w:gridSpan w:val="2"/>
          </w:tcPr>
          <w:p w14:paraId="1A3D03BE"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31C53D82"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76D56184"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730AF51E" w14:textId="77777777" w:rsidR="00C90DAA" w:rsidRPr="00D8460F" w:rsidRDefault="00C90DAA" w:rsidP="00C90DAA">
            <w:pPr>
              <w:rPr>
                <w:rFonts w:cs="Arial"/>
                <w:b/>
                <w:sz w:val="16"/>
                <w:szCs w:val="16"/>
              </w:rPr>
            </w:pPr>
            <w:r w:rsidRPr="00D8460F">
              <w:rPr>
                <w:rFonts w:cs="Arial"/>
                <w:b/>
                <w:sz w:val="16"/>
                <w:szCs w:val="16"/>
              </w:rPr>
              <w:t>Todas</w:t>
            </w:r>
          </w:p>
        </w:tc>
      </w:tr>
      <w:tr w:rsidR="00C90DAA" w:rsidRPr="008A58CC" w14:paraId="23036721" w14:textId="77777777" w:rsidTr="00C90DAA">
        <w:trPr>
          <w:gridAfter w:val="1"/>
          <w:wAfter w:w="14" w:type="dxa"/>
          <w:jc w:val="center"/>
        </w:trPr>
        <w:tc>
          <w:tcPr>
            <w:tcW w:w="4597" w:type="dxa"/>
            <w:vMerge/>
            <w:shd w:val="clear" w:color="auto" w:fill="FFFFFF"/>
          </w:tcPr>
          <w:p w14:paraId="3E487CA0"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7DE1D3BF" w14:textId="77777777" w:rsidR="00C90DAA" w:rsidRPr="0025776B" w:rsidRDefault="00C90DAA" w:rsidP="00C90DAA">
            <w:pPr>
              <w:numPr>
                <w:ilvl w:val="0"/>
                <w:numId w:val="58"/>
              </w:numPr>
              <w:suppressAutoHyphens w:val="0"/>
              <w:ind w:left="357" w:hanging="357"/>
              <w:jc w:val="both"/>
              <w:rPr>
                <w:rFonts w:cs="Arial"/>
                <w:sz w:val="16"/>
                <w:szCs w:val="16"/>
              </w:rPr>
            </w:pPr>
            <w:r w:rsidRPr="0025776B">
              <w:rPr>
                <w:rFonts w:cs="Arial"/>
                <w:sz w:val="16"/>
                <w:szCs w:val="16"/>
              </w:rPr>
              <w:t xml:space="preserve">Distingue la diferente representación gráfica de series rítmicas, melodías y armonías. </w:t>
            </w:r>
          </w:p>
        </w:tc>
        <w:tc>
          <w:tcPr>
            <w:tcW w:w="818" w:type="dxa"/>
            <w:gridSpan w:val="2"/>
          </w:tcPr>
          <w:p w14:paraId="5B854D7B" w14:textId="77777777" w:rsidR="00C90DAA" w:rsidRPr="00D8460F" w:rsidRDefault="00C90DAA" w:rsidP="00C90DAA">
            <w:pPr>
              <w:rPr>
                <w:rFonts w:cs="Arial"/>
                <w:b/>
                <w:sz w:val="16"/>
                <w:szCs w:val="16"/>
              </w:rPr>
            </w:pPr>
            <w:r w:rsidRPr="00D8460F">
              <w:rPr>
                <w:rFonts w:cs="Arial"/>
                <w:b/>
                <w:sz w:val="16"/>
                <w:szCs w:val="16"/>
              </w:rPr>
              <w:t>I</w:t>
            </w:r>
          </w:p>
        </w:tc>
        <w:tc>
          <w:tcPr>
            <w:tcW w:w="1230" w:type="dxa"/>
            <w:gridSpan w:val="2"/>
          </w:tcPr>
          <w:p w14:paraId="23FA54B5" w14:textId="77777777" w:rsidR="00C90DAA" w:rsidRPr="00D8460F" w:rsidRDefault="00C90DAA" w:rsidP="00C90DAA">
            <w:pPr>
              <w:rPr>
                <w:rFonts w:cs="Arial"/>
                <w:b/>
                <w:sz w:val="16"/>
                <w:szCs w:val="16"/>
              </w:rPr>
            </w:pPr>
            <w:proofErr w:type="gramStart"/>
            <w:r w:rsidRPr="00D8460F">
              <w:rPr>
                <w:rFonts w:cs="Arial"/>
                <w:b/>
                <w:sz w:val="16"/>
                <w:szCs w:val="16"/>
              </w:rPr>
              <w:t>CC</w:t>
            </w:r>
            <w:r>
              <w:rPr>
                <w:rFonts w:cs="Arial"/>
                <w:b/>
                <w:sz w:val="16"/>
                <w:szCs w:val="16"/>
              </w:rPr>
              <w:t>,CL</w:t>
            </w:r>
            <w:proofErr w:type="gramEnd"/>
          </w:p>
        </w:tc>
        <w:tc>
          <w:tcPr>
            <w:tcW w:w="1264" w:type="dxa"/>
            <w:gridSpan w:val="2"/>
          </w:tcPr>
          <w:p w14:paraId="5590623E"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1F15D119" w14:textId="77777777" w:rsidR="00C90DAA" w:rsidRPr="00D8460F" w:rsidRDefault="00C90DAA" w:rsidP="00C90DAA">
            <w:pPr>
              <w:rPr>
                <w:rFonts w:cs="Arial"/>
                <w:b/>
                <w:sz w:val="16"/>
                <w:szCs w:val="16"/>
              </w:rPr>
            </w:pPr>
            <w:r w:rsidRPr="00D8460F">
              <w:rPr>
                <w:rFonts w:cs="Arial"/>
                <w:b/>
                <w:sz w:val="16"/>
                <w:szCs w:val="16"/>
              </w:rPr>
              <w:t>Todas</w:t>
            </w:r>
          </w:p>
        </w:tc>
      </w:tr>
      <w:tr w:rsidR="00C90DAA" w:rsidRPr="008A58CC" w14:paraId="0F635E5F" w14:textId="77777777" w:rsidTr="00C90DAA">
        <w:trPr>
          <w:gridAfter w:val="1"/>
          <w:wAfter w:w="14" w:type="dxa"/>
          <w:jc w:val="center"/>
        </w:trPr>
        <w:tc>
          <w:tcPr>
            <w:tcW w:w="4597" w:type="dxa"/>
            <w:vMerge/>
            <w:shd w:val="clear" w:color="auto" w:fill="FFFFFF"/>
          </w:tcPr>
          <w:p w14:paraId="5498158F"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697FEE1B" w14:textId="77777777" w:rsidR="00C90DAA" w:rsidRPr="0025776B" w:rsidRDefault="00C90DAA" w:rsidP="00C90DAA">
            <w:pPr>
              <w:numPr>
                <w:ilvl w:val="0"/>
                <w:numId w:val="58"/>
              </w:numPr>
              <w:suppressAutoHyphens w:val="0"/>
              <w:ind w:left="357" w:hanging="357"/>
              <w:jc w:val="both"/>
              <w:rPr>
                <w:rFonts w:cs="Arial"/>
                <w:sz w:val="16"/>
                <w:szCs w:val="16"/>
              </w:rPr>
            </w:pPr>
            <w:r w:rsidRPr="0025776B">
              <w:rPr>
                <w:rFonts w:cs="Arial"/>
                <w:sz w:val="16"/>
                <w:szCs w:val="16"/>
              </w:rPr>
              <w:t>Nombra y comprende los elementos melódicos básicos: intervalo melódico; tono y semitonos; notas naturales; notas alteradas; escala natural; escala cromática.</w:t>
            </w:r>
          </w:p>
        </w:tc>
        <w:tc>
          <w:tcPr>
            <w:tcW w:w="818" w:type="dxa"/>
            <w:gridSpan w:val="2"/>
          </w:tcPr>
          <w:p w14:paraId="6BDE75DF" w14:textId="77777777" w:rsidR="00C90DAA" w:rsidRPr="00D8460F" w:rsidRDefault="00C90DAA" w:rsidP="00C90DAA">
            <w:pPr>
              <w:rPr>
                <w:rFonts w:cs="Arial"/>
                <w:b/>
                <w:sz w:val="16"/>
                <w:szCs w:val="16"/>
              </w:rPr>
            </w:pPr>
            <w:r w:rsidRPr="00D8460F">
              <w:rPr>
                <w:rFonts w:cs="Arial"/>
                <w:b/>
                <w:sz w:val="16"/>
                <w:szCs w:val="16"/>
              </w:rPr>
              <w:t>I</w:t>
            </w:r>
          </w:p>
        </w:tc>
        <w:tc>
          <w:tcPr>
            <w:tcW w:w="1230" w:type="dxa"/>
            <w:gridSpan w:val="2"/>
          </w:tcPr>
          <w:p w14:paraId="505CD3B6" w14:textId="77777777" w:rsidR="00C90DAA" w:rsidRPr="00D8460F" w:rsidRDefault="00C90DAA" w:rsidP="00C90DAA">
            <w:pPr>
              <w:rPr>
                <w:rFonts w:cs="Arial"/>
                <w:b/>
                <w:sz w:val="16"/>
                <w:szCs w:val="16"/>
              </w:rPr>
            </w:pPr>
            <w:proofErr w:type="gramStart"/>
            <w:r w:rsidRPr="00D8460F">
              <w:rPr>
                <w:rFonts w:cs="Arial"/>
                <w:b/>
                <w:sz w:val="16"/>
                <w:szCs w:val="16"/>
              </w:rPr>
              <w:t>CC,CMCT</w:t>
            </w:r>
            <w:proofErr w:type="gramEnd"/>
            <w:r w:rsidRPr="00D8460F">
              <w:rPr>
                <w:rFonts w:cs="Arial"/>
                <w:b/>
                <w:sz w:val="16"/>
                <w:szCs w:val="16"/>
              </w:rPr>
              <w:t>,AA</w:t>
            </w:r>
          </w:p>
        </w:tc>
        <w:tc>
          <w:tcPr>
            <w:tcW w:w="1264" w:type="dxa"/>
            <w:gridSpan w:val="2"/>
          </w:tcPr>
          <w:p w14:paraId="1432D5F2"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7D465CCF" w14:textId="77777777" w:rsidR="00C90DAA" w:rsidRPr="00D8460F" w:rsidRDefault="00C90DAA" w:rsidP="00C90DAA">
            <w:pPr>
              <w:rPr>
                <w:rFonts w:cs="Arial"/>
                <w:b/>
                <w:sz w:val="16"/>
                <w:szCs w:val="16"/>
              </w:rPr>
            </w:pPr>
            <w:r w:rsidRPr="00D8460F">
              <w:rPr>
                <w:rFonts w:cs="Arial"/>
                <w:b/>
                <w:sz w:val="16"/>
                <w:szCs w:val="16"/>
              </w:rPr>
              <w:t>2</w:t>
            </w:r>
          </w:p>
        </w:tc>
      </w:tr>
      <w:tr w:rsidR="00C90DAA" w:rsidRPr="008A58CC" w14:paraId="011E718C" w14:textId="77777777" w:rsidTr="00C90DAA">
        <w:trPr>
          <w:gridAfter w:val="1"/>
          <w:wAfter w:w="14" w:type="dxa"/>
          <w:jc w:val="center"/>
        </w:trPr>
        <w:tc>
          <w:tcPr>
            <w:tcW w:w="4597" w:type="dxa"/>
            <w:vMerge/>
            <w:shd w:val="clear" w:color="auto" w:fill="FFFFFF"/>
          </w:tcPr>
          <w:p w14:paraId="72282F03"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0AA07164" w14:textId="77777777" w:rsidR="00C90DAA" w:rsidRPr="0025776B" w:rsidRDefault="00C90DAA" w:rsidP="00C90DAA">
            <w:pPr>
              <w:numPr>
                <w:ilvl w:val="0"/>
                <w:numId w:val="58"/>
              </w:numPr>
              <w:suppressAutoHyphens w:val="0"/>
              <w:ind w:left="357" w:hanging="357"/>
              <w:jc w:val="both"/>
              <w:rPr>
                <w:rFonts w:cs="Arial"/>
                <w:sz w:val="16"/>
                <w:szCs w:val="16"/>
              </w:rPr>
            </w:pPr>
            <w:r w:rsidRPr="0025776B">
              <w:rPr>
                <w:rFonts w:cs="Arial"/>
                <w:sz w:val="16"/>
                <w:szCs w:val="16"/>
              </w:rPr>
              <w:t xml:space="preserve">Comprende y explica la diferencia entre música monofónica y polifónica. </w:t>
            </w:r>
          </w:p>
        </w:tc>
        <w:tc>
          <w:tcPr>
            <w:tcW w:w="818" w:type="dxa"/>
            <w:gridSpan w:val="2"/>
          </w:tcPr>
          <w:p w14:paraId="482AC100"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2B3AF544"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0FE00A7F"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20FF66FB" w14:textId="77777777" w:rsidR="00C90DAA" w:rsidRPr="00D8460F" w:rsidRDefault="00C90DAA" w:rsidP="00C90DAA">
            <w:pPr>
              <w:rPr>
                <w:rFonts w:cs="Arial"/>
                <w:b/>
                <w:sz w:val="16"/>
                <w:szCs w:val="16"/>
              </w:rPr>
            </w:pPr>
            <w:r w:rsidRPr="00D8460F">
              <w:rPr>
                <w:rFonts w:cs="Arial"/>
                <w:b/>
                <w:sz w:val="16"/>
                <w:szCs w:val="16"/>
              </w:rPr>
              <w:t>6</w:t>
            </w:r>
          </w:p>
        </w:tc>
      </w:tr>
      <w:tr w:rsidR="00C90DAA" w:rsidRPr="008A58CC" w14:paraId="4A26A8FA" w14:textId="77777777" w:rsidTr="00C90DAA">
        <w:trPr>
          <w:gridAfter w:val="1"/>
          <w:wAfter w:w="14" w:type="dxa"/>
          <w:trHeight w:val="778"/>
          <w:jc w:val="center"/>
        </w:trPr>
        <w:tc>
          <w:tcPr>
            <w:tcW w:w="4597" w:type="dxa"/>
            <w:vMerge/>
            <w:shd w:val="clear" w:color="auto" w:fill="FFFFFF"/>
          </w:tcPr>
          <w:p w14:paraId="07F6AA7B"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1CF6E104" w14:textId="77777777" w:rsidR="00C90DAA" w:rsidRPr="0025776B" w:rsidRDefault="00C90DAA" w:rsidP="00C90DAA">
            <w:pPr>
              <w:numPr>
                <w:ilvl w:val="0"/>
                <w:numId w:val="58"/>
              </w:numPr>
              <w:suppressAutoHyphens w:val="0"/>
              <w:ind w:left="357" w:hanging="357"/>
              <w:jc w:val="both"/>
              <w:rPr>
                <w:rFonts w:cs="Arial"/>
                <w:sz w:val="16"/>
                <w:szCs w:val="16"/>
              </w:rPr>
            </w:pPr>
            <w:r w:rsidRPr="0025776B">
              <w:rPr>
                <w:rFonts w:cs="Arial"/>
                <w:sz w:val="16"/>
                <w:szCs w:val="16"/>
              </w:rPr>
              <w:t xml:space="preserve">Conoce los procedimientos compositivos más sencillos, el concepto de frase musical, y los tipos formales más simples que resultan de su aplicación. </w:t>
            </w:r>
          </w:p>
        </w:tc>
        <w:tc>
          <w:tcPr>
            <w:tcW w:w="818" w:type="dxa"/>
            <w:gridSpan w:val="2"/>
          </w:tcPr>
          <w:p w14:paraId="46231B80"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4BE2D2CE" w14:textId="77777777" w:rsidR="00C90DAA" w:rsidRPr="00D8460F" w:rsidRDefault="00C90DAA" w:rsidP="00C90DAA">
            <w:pPr>
              <w:rPr>
                <w:rFonts w:cs="Arial"/>
                <w:b/>
                <w:sz w:val="16"/>
                <w:szCs w:val="16"/>
              </w:rPr>
            </w:pPr>
            <w:r w:rsidRPr="00D8460F">
              <w:rPr>
                <w:rFonts w:cs="Arial"/>
                <w:b/>
                <w:sz w:val="16"/>
                <w:szCs w:val="16"/>
              </w:rPr>
              <w:t>CC</w:t>
            </w:r>
            <w:r>
              <w:rPr>
                <w:rFonts w:cs="Arial"/>
                <w:b/>
                <w:sz w:val="16"/>
                <w:szCs w:val="16"/>
              </w:rPr>
              <w:t>, CL</w:t>
            </w:r>
          </w:p>
        </w:tc>
        <w:tc>
          <w:tcPr>
            <w:tcW w:w="1264" w:type="dxa"/>
            <w:gridSpan w:val="2"/>
          </w:tcPr>
          <w:p w14:paraId="57BE0E23"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313144BC" w14:textId="77777777" w:rsidR="00C90DAA" w:rsidRPr="00D8460F" w:rsidRDefault="00C90DAA" w:rsidP="00C90DAA">
            <w:pPr>
              <w:rPr>
                <w:rFonts w:cs="Arial"/>
                <w:b/>
                <w:sz w:val="16"/>
                <w:szCs w:val="16"/>
              </w:rPr>
            </w:pPr>
            <w:r w:rsidRPr="00D8460F">
              <w:rPr>
                <w:rFonts w:cs="Arial"/>
                <w:b/>
                <w:sz w:val="16"/>
                <w:szCs w:val="16"/>
              </w:rPr>
              <w:t>7</w:t>
            </w:r>
          </w:p>
        </w:tc>
      </w:tr>
      <w:tr w:rsidR="00C90DAA" w:rsidRPr="008A58CC" w14:paraId="53CB369F" w14:textId="77777777" w:rsidTr="00C90DAA">
        <w:trPr>
          <w:gridAfter w:val="1"/>
          <w:wAfter w:w="14" w:type="dxa"/>
          <w:jc w:val="center"/>
        </w:trPr>
        <w:tc>
          <w:tcPr>
            <w:tcW w:w="4597" w:type="dxa"/>
            <w:vMerge w:val="restart"/>
            <w:shd w:val="clear" w:color="auto" w:fill="FFFFFF"/>
          </w:tcPr>
          <w:p w14:paraId="482D6001" w14:textId="77777777" w:rsidR="00C90DAA" w:rsidRPr="008A58CC" w:rsidRDefault="00C90DAA" w:rsidP="00C90DAA">
            <w:pPr>
              <w:numPr>
                <w:ilvl w:val="0"/>
                <w:numId w:val="56"/>
              </w:numPr>
              <w:suppressAutoHyphens w:val="0"/>
              <w:ind w:left="340" w:hanging="340"/>
              <w:jc w:val="both"/>
              <w:rPr>
                <w:rFonts w:cs="Arial"/>
                <w:sz w:val="16"/>
                <w:szCs w:val="16"/>
              </w:rPr>
            </w:pPr>
            <w:r w:rsidRPr="008A58CC">
              <w:rPr>
                <w:rFonts w:cs="Arial"/>
                <w:sz w:val="16"/>
                <w:szCs w:val="16"/>
              </w:rPr>
              <w:t>Conocer distintos tipos y géneros de música.</w:t>
            </w:r>
          </w:p>
          <w:p w14:paraId="0FC8D065" w14:textId="77777777" w:rsidR="00C90DAA" w:rsidRPr="008A58CC" w:rsidRDefault="00C90DAA" w:rsidP="00C90DAA">
            <w:pPr>
              <w:ind w:left="340" w:hanging="340"/>
              <w:jc w:val="both"/>
              <w:rPr>
                <w:rFonts w:cs="Arial"/>
                <w:sz w:val="16"/>
                <w:szCs w:val="16"/>
              </w:rPr>
            </w:pPr>
          </w:p>
        </w:tc>
        <w:tc>
          <w:tcPr>
            <w:tcW w:w="4613" w:type="dxa"/>
            <w:shd w:val="clear" w:color="auto" w:fill="FFFFFF"/>
          </w:tcPr>
          <w:p w14:paraId="25EF77DA" w14:textId="77777777" w:rsidR="00C90DAA" w:rsidRPr="0025776B" w:rsidRDefault="00C90DAA" w:rsidP="00C90DAA">
            <w:pPr>
              <w:numPr>
                <w:ilvl w:val="0"/>
                <w:numId w:val="59"/>
              </w:numPr>
              <w:suppressAutoHyphens w:val="0"/>
              <w:ind w:left="357" w:hanging="357"/>
              <w:jc w:val="both"/>
              <w:rPr>
                <w:rFonts w:cs="Arial"/>
                <w:sz w:val="16"/>
                <w:szCs w:val="16"/>
              </w:rPr>
            </w:pPr>
            <w:r w:rsidRPr="0025776B">
              <w:rPr>
                <w:rFonts w:cs="Arial"/>
                <w:sz w:val="16"/>
                <w:szCs w:val="16"/>
              </w:rPr>
              <w:t>Sabe los nombres de los distintos tipos de música: popular folclórica, popular urbana, jazz, clásica, contemporánea etc.</w:t>
            </w:r>
          </w:p>
        </w:tc>
        <w:tc>
          <w:tcPr>
            <w:tcW w:w="818" w:type="dxa"/>
            <w:gridSpan w:val="2"/>
          </w:tcPr>
          <w:p w14:paraId="6ED5B2C5"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173821D6" w14:textId="77777777" w:rsidR="00C90DAA" w:rsidRPr="00D8460F" w:rsidRDefault="00C90DAA" w:rsidP="00C90DAA">
            <w:pPr>
              <w:rPr>
                <w:rFonts w:cs="Arial"/>
                <w:b/>
                <w:sz w:val="16"/>
                <w:szCs w:val="16"/>
              </w:rPr>
            </w:pPr>
            <w:r w:rsidRPr="00D8460F">
              <w:rPr>
                <w:rFonts w:cs="Arial"/>
                <w:b/>
                <w:sz w:val="16"/>
                <w:szCs w:val="16"/>
              </w:rPr>
              <w:t xml:space="preserve">CC, </w:t>
            </w:r>
            <w:proofErr w:type="gramStart"/>
            <w:r w:rsidRPr="00D8460F">
              <w:rPr>
                <w:rFonts w:cs="Arial"/>
                <w:b/>
                <w:sz w:val="16"/>
                <w:szCs w:val="16"/>
              </w:rPr>
              <w:t>CL,AA</w:t>
            </w:r>
            <w:proofErr w:type="gramEnd"/>
          </w:p>
        </w:tc>
        <w:tc>
          <w:tcPr>
            <w:tcW w:w="1264" w:type="dxa"/>
            <w:gridSpan w:val="2"/>
          </w:tcPr>
          <w:p w14:paraId="5F76C25E" w14:textId="77777777" w:rsidR="00C90DAA" w:rsidRPr="00D8460F" w:rsidRDefault="00C90DAA" w:rsidP="00C90DAA">
            <w:pPr>
              <w:rPr>
                <w:rFonts w:cs="Arial"/>
                <w:b/>
                <w:sz w:val="16"/>
                <w:szCs w:val="16"/>
              </w:rPr>
            </w:pPr>
            <w:r>
              <w:rPr>
                <w:rFonts w:cs="Arial"/>
                <w:b/>
                <w:sz w:val="16"/>
                <w:szCs w:val="16"/>
              </w:rPr>
              <w:t>AT, PC</w:t>
            </w:r>
          </w:p>
        </w:tc>
        <w:tc>
          <w:tcPr>
            <w:tcW w:w="1538" w:type="dxa"/>
          </w:tcPr>
          <w:p w14:paraId="6A0B6FC1" w14:textId="77777777" w:rsidR="00C90DAA" w:rsidRPr="00D8460F" w:rsidRDefault="00C90DAA" w:rsidP="00C90DAA">
            <w:pPr>
              <w:rPr>
                <w:rFonts w:cs="Arial"/>
                <w:b/>
                <w:sz w:val="16"/>
                <w:szCs w:val="16"/>
              </w:rPr>
            </w:pPr>
            <w:r w:rsidRPr="00D8460F">
              <w:rPr>
                <w:rFonts w:cs="Arial"/>
                <w:b/>
                <w:sz w:val="16"/>
                <w:szCs w:val="16"/>
              </w:rPr>
              <w:t>8</w:t>
            </w:r>
          </w:p>
        </w:tc>
      </w:tr>
      <w:tr w:rsidR="00C90DAA" w:rsidRPr="008A58CC" w14:paraId="1091C2CA" w14:textId="77777777" w:rsidTr="00C90DAA">
        <w:trPr>
          <w:gridAfter w:val="1"/>
          <w:wAfter w:w="14" w:type="dxa"/>
          <w:jc w:val="center"/>
        </w:trPr>
        <w:tc>
          <w:tcPr>
            <w:tcW w:w="4597" w:type="dxa"/>
            <w:vMerge/>
            <w:shd w:val="clear" w:color="auto" w:fill="FFFFFF"/>
          </w:tcPr>
          <w:p w14:paraId="35FB671A" w14:textId="77777777" w:rsidR="00C90DAA" w:rsidRPr="008A58CC" w:rsidRDefault="00C90DAA" w:rsidP="00C90DAA">
            <w:pPr>
              <w:numPr>
                <w:ilvl w:val="0"/>
                <w:numId w:val="56"/>
              </w:numPr>
              <w:suppressAutoHyphens w:val="0"/>
              <w:ind w:left="340" w:hanging="340"/>
              <w:jc w:val="both"/>
              <w:rPr>
                <w:rFonts w:cs="Arial"/>
                <w:sz w:val="16"/>
                <w:szCs w:val="16"/>
              </w:rPr>
            </w:pPr>
          </w:p>
        </w:tc>
        <w:tc>
          <w:tcPr>
            <w:tcW w:w="4613" w:type="dxa"/>
            <w:shd w:val="clear" w:color="auto" w:fill="FFFFFF"/>
          </w:tcPr>
          <w:p w14:paraId="08AF1529" w14:textId="77777777" w:rsidR="00C90DAA" w:rsidRPr="0025776B" w:rsidRDefault="00C90DAA" w:rsidP="00C90DAA">
            <w:pPr>
              <w:numPr>
                <w:ilvl w:val="0"/>
                <w:numId w:val="59"/>
              </w:numPr>
              <w:suppressAutoHyphens w:val="0"/>
              <w:ind w:left="357" w:hanging="357"/>
              <w:jc w:val="both"/>
              <w:rPr>
                <w:rFonts w:cs="Arial"/>
                <w:sz w:val="16"/>
                <w:szCs w:val="16"/>
              </w:rPr>
            </w:pPr>
            <w:r w:rsidRPr="0025776B">
              <w:rPr>
                <w:rFonts w:cs="Arial"/>
                <w:sz w:val="16"/>
                <w:szCs w:val="16"/>
              </w:rPr>
              <w:t xml:space="preserve">Distingue la diferencia entre los </w:t>
            </w:r>
            <w:proofErr w:type="gramStart"/>
            <w:r w:rsidRPr="0025776B">
              <w:rPr>
                <w:rFonts w:cs="Arial"/>
                <w:sz w:val="16"/>
                <w:szCs w:val="16"/>
              </w:rPr>
              <w:t>géneros  de</w:t>
            </w:r>
            <w:proofErr w:type="gramEnd"/>
            <w:r w:rsidRPr="0025776B">
              <w:rPr>
                <w:rFonts w:cs="Arial"/>
                <w:sz w:val="16"/>
                <w:szCs w:val="16"/>
              </w:rPr>
              <w:t xml:space="preserve"> música: vocal, instrumental, religiosa y profana.</w:t>
            </w:r>
          </w:p>
        </w:tc>
        <w:tc>
          <w:tcPr>
            <w:tcW w:w="818" w:type="dxa"/>
            <w:gridSpan w:val="2"/>
          </w:tcPr>
          <w:p w14:paraId="3FCB68A9"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797B0005"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7EBCBDD8" w14:textId="77777777" w:rsidR="00C90DAA" w:rsidRPr="00D8460F" w:rsidRDefault="00C90DAA" w:rsidP="00C90DAA">
            <w:pPr>
              <w:rPr>
                <w:rFonts w:cs="Arial"/>
                <w:b/>
                <w:sz w:val="16"/>
                <w:szCs w:val="16"/>
              </w:rPr>
            </w:pPr>
            <w:r>
              <w:rPr>
                <w:rFonts w:cs="Arial"/>
                <w:b/>
                <w:sz w:val="16"/>
                <w:szCs w:val="16"/>
              </w:rPr>
              <w:t>CA, AT, PE</w:t>
            </w:r>
          </w:p>
        </w:tc>
        <w:tc>
          <w:tcPr>
            <w:tcW w:w="1538" w:type="dxa"/>
          </w:tcPr>
          <w:p w14:paraId="29CBF564" w14:textId="77777777" w:rsidR="00C90DAA" w:rsidRPr="00D8460F" w:rsidRDefault="00C90DAA" w:rsidP="00C90DAA">
            <w:pPr>
              <w:rPr>
                <w:rFonts w:cs="Arial"/>
                <w:b/>
                <w:sz w:val="16"/>
                <w:szCs w:val="16"/>
              </w:rPr>
            </w:pPr>
            <w:r w:rsidRPr="00D8460F">
              <w:rPr>
                <w:rFonts w:cs="Arial"/>
                <w:b/>
                <w:sz w:val="16"/>
                <w:szCs w:val="16"/>
              </w:rPr>
              <w:t>8</w:t>
            </w:r>
          </w:p>
        </w:tc>
      </w:tr>
      <w:tr w:rsidR="00C90DAA" w:rsidRPr="008A58CC" w14:paraId="5D6BC7BD" w14:textId="77777777" w:rsidTr="00C90DAA">
        <w:trPr>
          <w:gridAfter w:val="1"/>
          <w:wAfter w:w="14" w:type="dxa"/>
          <w:jc w:val="center"/>
        </w:trPr>
        <w:tc>
          <w:tcPr>
            <w:tcW w:w="4597" w:type="dxa"/>
            <w:vMerge w:val="restart"/>
            <w:shd w:val="clear" w:color="auto" w:fill="FFFFFF"/>
          </w:tcPr>
          <w:p w14:paraId="42EA8178" w14:textId="77777777" w:rsidR="00C90DAA" w:rsidRPr="008A58CC" w:rsidRDefault="00C90DAA" w:rsidP="00C90DAA">
            <w:pPr>
              <w:numPr>
                <w:ilvl w:val="0"/>
                <w:numId w:val="56"/>
              </w:numPr>
              <w:suppressAutoHyphens w:val="0"/>
              <w:ind w:left="340" w:hanging="340"/>
              <w:jc w:val="both"/>
              <w:rPr>
                <w:rFonts w:cs="Arial"/>
                <w:sz w:val="16"/>
                <w:szCs w:val="16"/>
              </w:rPr>
            </w:pPr>
            <w:r w:rsidRPr="008A58CC">
              <w:rPr>
                <w:rFonts w:cs="Arial"/>
                <w:sz w:val="16"/>
                <w:szCs w:val="16"/>
              </w:rPr>
              <w:t xml:space="preserve">Describir los diferentes instrumentos y sus agrupaciones. </w:t>
            </w:r>
          </w:p>
        </w:tc>
        <w:tc>
          <w:tcPr>
            <w:tcW w:w="4613" w:type="dxa"/>
            <w:shd w:val="clear" w:color="auto" w:fill="FFFFFF"/>
          </w:tcPr>
          <w:p w14:paraId="3975BA60" w14:textId="77777777" w:rsidR="00C90DAA" w:rsidRPr="0025776B" w:rsidRDefault="00C90DAA" w:rsidP="00C90DAA">
            <w:pPr>
              <w:numPr>
                <w:ilvl w:val="0"/>
                <w:numId w:val="60"/>
              </w:numPr>
              <w:suppressAutoHyphens w:val="0"/>
              <w:ind w:left="357" w:hanging="357"/>
              <w:jc w:val="both"/>
              <w:rPr>
                <w:rFonts w:cs="Arial"/>
                <w:sz w:val="16"/>
                <w:szCs w:val="16"/>
              </w:rPr>
            </w:pPr>
            <w:r w:rsidRPr="0025776B">
              <w:rPr>
                <w:rFonts w:cs="Arial"/>
                <w:sz w:val="16"/>
                <w:szCs w:val="16"/>
              </w:rPr>
              <w:t>Nombra y diferencia los cinco grupos de la clasificación general de instrumentos.</w:t>
            </w:r>
          </w:p>
        </w:tc>
        <w:tc>
          <w:tcPr>
            <w:tcW w:w="818" w:type="dxa"/>
            <w:gridSpan w:val="2"/>
          </w:tcPr>
          <w:p w14:paraId="747BD049"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4CF27170" w14:textId="77777777" w:rsidR="00C90DAA" w:rsidRPr="00D8460F" w:rsidRDefault="00C90DAA" w:rsidP="00C90DAA">
            <w:pPr>
              <w:rPr>
                <w:rFonts w:cs="Arial"/>
                <w:b/>
                <w:sz w:val="16"/>
                <w:szCs w:val="16"/>
              </w:rPr>
            </w:pPr>
            <w:proofErr w:type="gramStart"/>
            <w:r w:rsidRPr="00D8460F">
              <w:rPr>
                <w:rFonts w:cs="Arial"/>
                <w:b/>
                <w:sz w:val="16"/>
                <w:szCs w:val="16"/>
              </w:rPr>
              <w:t>CC,AA</w:t>
            </w:r>
            <w:proofErr w:type="gramEnd"/>
            <w:r w:rsidRPr="00D8460F">
              <w:rPr>
                <w:rFonts w:cs="Arial"/>
                <w:b/>
                <w:sz w:val="16"/>
                <w:szCs w:val="16"/>
              </w:rPr>
              <w:t>, CMCT</w:t>
            </w:r>
          </w:p>
        </w:tc>
        <w:tc>
          <w:tcPr>
            <w:tcW w:w="1264" w:type="dxa"/>
            <w:gridSpan w:val="2"/>
          </w:tcPr>
          <w:p w14:paraId="0BF6A557" w14:textId="77777777" w:rsidR="00C90DAA" w:rsidRPr="00D8460F" w:rsidRDefault="00C90DAA" w:rsidP="00C90DAA">
            <w:pPr>
              <w:rPr>
                <w:rFonts w:cs="Arial"/>
                <w:b/>
                <w:sz w:val="16"/>
                <w:szCs w:val="16"/>
              </w:rPr>
            </w:pPr>
            <w:r>
              <w:rPr>
                <w:rFonts w:cs="Arial"/>
                <w:b/>
                <w:sz w:val="16"/>
                <w:szCs w:val="16"/>
              </w:rPr>
              <w:t>AT, PC</w:t>
            </w:r>
          </w:p>
        </w:tc>
        <w:tc>
          <w:tcPr>
            <w:tcW w:w="1538" w:type="dxa"/>
          </w:tcPr>
          <w:p w14:paraId="1031B14E" w14:textId="77777777" w:rsidR="00C90DAA" w:rsidRPr="00D8460F" w:rsidRDefault="00C90DAA" w:rsidP="00C90DAA">
            <w:pPr>
              <w:rPr>
                <w:rFonts w:cs="Arial"/>
                <w:b/>
                <w:sz w:val="16"/>
                <w:szCs w:val="16"/>
              </w:rPr>
            </w:pPr>
            <w:r w:rsidRPr="00D8460F">
              <w:rPr>
                <w:rFonts w:cs="Arial"/>
                <w:b/>
                <w:sz w:val="16"/>
                <w:szCs w:val="16"/>
              </w:rPr>
              <w:t>5</w:t>
            </w:r>
          </w:p>
        </w:tc>
      </w:tr>
      <w:tr w:rsidR="00C90DAA" w:rsidRPr="008A58CC" w14:paraId="36AB316B" w14:textId="77777777" w:rsidTr="00C90DAA">
        <w:trPr>
          <w:gridAfter w:val="1"/>
          <w:wAfter w:w="14" w:type="dxa"/>
          <w:trHeight w:val="751"/>
          <w:jc w:val="center"/>
        </w:trPr>
        <w:tc>
          <w:tcPr>
            <w:tcW w:w="4597" w:type="dxa"/>
            <w:vMerge/>
            <w:shd w:val="clear" w:color="auto" w:fill="FFFFFF"/>
          </w:tcPr>
          <w:p w14:paraId="0ADA85AA" w14:textId="77777777" w:rsidR="00C90DAA" w:rsidRPr="008A58CC" w:rsidRDefault="00C90DAA" w:rsidP="00C90DAA">
            <w:pPr>
              <w:jc w:val="both"/>
              <w:rPr>
                <w:rFonts w:cs="Arial"/>
                <w:sz w:val="16"/>
                <w:szCs w:val="16"/>
              </w:rPr>
            </w:pPr>
          </w:p>
        </w:tc>
        <w:tc>
          <w:tcPr>
            <w:tcW w:w="4613" w:type="dxa"/>
            <w:shd w:val="clear" w:color="auto" w:fill="FFFFFF"/>
          </w:tcPr>
          <w:p w14:paraId="7C4682BA" w14:textId="77777777" w:rsidR="00C90DAA" w:rsidRPr="0025776B" w:rsidRDefault="00C90DAA" w:rsidP="00C90DAA">
            <w:pPr>
              <w:numPr>
                <w:ilvl w:val="0"/>
                <w:numId w:val="60"/>
              </w:numPr>
              <w:suppressAutoHyphens w:val="0"/>
              <w:ind w:left="357" w:hanging="357"/>
              <w:jc w:val="both"/>
              <w:rPr>
                <w:rFonts w:cs="Arial"/>
                <w:sz w:val="16"/>
                <w:szCs w:val="16"/>
              </w:rPr>
            </w:pPr>
            <w:r w:rsidRPr="0025776B">
              <w:rPr>
                <w:rFonts w:cs="Arial"/>
                <w:sz w:val="16"/>
                <w:szCs w:val="16"/>
              </w:rPr>
              <w:t xml:space="preserve">Cita de cada grupo de la clasificación general algún instrumento característico del folklore, y conoce la forma </w:t>
            </w:r>
            <w:proofErr w:type="gramStart"/>
            <w:r w:rsidRPr="0025776B">
              <w:rPr>
                <w:rFonts w:cs="Arial"/>
                <w:sz w:val="16"/>
                <w:szCs w:val="16"/>
              </w:rPr>
              <w:t>del mismo</w:t>
            </w:r>
            <w:proofErr w:type="gramEnd"/>
            <w:r w:rsidRPr="0025776B">
              <w:rPr>
                <w:rFonts w:cs="Arial"/>
                <w:sz w:val="16"/>
                <w:szCs w:val="16"/>
              </w:rPr>
              <w:t xml:space="preserve">. </w:t>
            </w:r>
          </w:p>
        </w:tc>
        <w:tc>
          <w:tcPr>
            <w:tcW w:w="818" w:type="dxa"/>
            <w:gridSpan w:val="2"/>
          </w:tcPr>
          <w:p w14:paraId="38120DB6" w14:textId="77777777" w:rsidR="00C90DAA" w:rsidRPr="00D8460F" w:rsidRDefault="00C90DAA" w:rsidP="00C90DAA">
            <w:pPr>
              <w:rPr>
                <w:rFonts w:cs="Arial"/>
                <w:b/>
                <w:sz w:val="16"/>
                <w:szCs w:val="16"/>
              </w:rPr>
            </w:pPr>
            <w:r w:rsidRPr="00D8460F">
              <w:rPr>
                <w:rFonts w:cs="Arial"/>
                <w:b/>
                <w:sz w:val="16"/>
                <w:szCs w:val="16"/>
              </w:rPr>
              <w:t>I</w:t>
            </w:r>
          </w:p>
        </w:tc>
        <w:tc>
          <w:tcPr>
            <w:tcW w:w="1230" w:type="dxa"/>
            <w:gridSpan w:val="2"/>
          </w:tcPr>
          <w:p w14:paraId="27A4C793"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77891EAD" w14:textId="77777777" w:rsidR="00C90DAA" w:rsidRPr="00D8460F" w:rsidRDefault="00C90DAA" w:rsidP="00C90DAA">
            <w:pPr>
              <w:rPr>
                <w:rFonts w:cs="Arial"/>
                <w:b/>
                <w:sz w:val="16"/>
                <w:szCs w:val="16"/>
              </w:rPr>
            </w:pPr>
            <w:r>
              <w:rPr>
                <w:rFonts w:cs="Arial"/>
                <w:b/>
                <w:sz w:val="16"/>
                <w:szCs w:val="16"/>
              </w:rPr>
              <w:t>AT</w:t>
            </w:r>
          </w:p>
        </w:tc>
        <w:tc>
          <w:tcPr>
            <w:tcW w:w="1538" w:type="dxa"/>
          </w:tcPr>
          <w:p w14:paraId="626ACF9A" w14:textId="77777777" w:rsidR="00C90DAA" w:rsidRPr="00D8460F" w:rsidRDefault="00C90DAA" w:rsidP="00C90DAA">
            <w:pPr>
              <w:rPr>
                <w:rFonts w:cs="Arial"/>
                <w:b/>
                <w:sz w:val="16"/>
                <w:szCs w:val="16"/>
              </w:rPr>
            </w:pPr>
            <w:r w:rsidRPr="00D8460F">
              <w:rPr>
                <w:rFonts w:cs="Arial"/>
                <w:b/>
                <w:sz w:val="16"/>
                <w:szCs w:val="16"/>
              </w:rPr>
              <w:t>5</w:t>
            </w:r>
          </w:p>
        </w:tc>
      </w:tr>
      <w:tr w:rsidR="00C90DAA" w:rsidRPr="008A58CC" w14:paraId="522FD9D3" w14:textId="77777777" w:rsidTr="00C90DAA">
        <w:trPr>
          <w:gridAfter w:val="1"/>
          <w:wAfter w:w="14" w:type="dxa"/>
          <w:jc w:val="center"/>
        </w:trPr>
        <w:tc>
          <w:tcPr>
            <w:tcW w:w="4597" w:type="dxa"/>
            <w:vMerge/>
            <w:shd w:val="clear" w:color="auto" w:fill="FFFFFF"/>
          </w:tcPr>
          <w:p w14:paraId="6093B3FB" w14:textId="77777777" w:rsidR="00C90DAA" w:rsidRPr="008A58CC" w:rsidRDefault="00C90DAA" w:rsidP="00C90DAA">
            <w:pPr>
              <w:jc w:val="both"/>
              <w:rPr>
                <w:rFonts w:cs="Arial"/>
                <w:sz w:val="16"/>
                <w:szCs w:val="16"/>
              </w:rPr>
            </w:pPr>
          </w:p>
        </w:tc>
        <w:tc>
          <w:tcPr>
            <w:tcW w:w="4613" w:type="dxa"/>
            <w:shd w:val="clear" w:color="auto" w:fill="FFFFFF"/>
          </w:tcPr>
          <w:p w14:paraId="1D6C836B" w14:textId="77777777" w:rsidR="00C90DAA" w:rsidRPr="0025776B" w:rsidRDefault="00C90DAA" w:rsidP="00C90DAA">
            <w:pPr>
              <w:numPr>
                <w:ilvl w:val="0"/>
                <w:numId w:val="60"/>
              </w:numPr>
              <w:suppressAutoHyphens w:val="0"/>
              <w:ind w:left="357" w:hanging="357"/>
              <w:jc w:val="both"/>
              <w:rPr>
                <w:rFonts w:cs="Arial"/>
                <w:sz w:val="16"/>
                <w:szCs w:val="16"/>
              </w:rPr>
            </w:pPr>
            <w:r w:rsidRPr="0025776B">
              <w:rPr>
                <w:rFonts w:cs="Arial"/>
                <w:sz w:val="16"/>
                <w:szCs w:val="16"/>
              </w:rPr>
              <w:t>Diferencia las principales agrupaciones instrumentales y conoce los nombres y la forma de algunos de sus instrumentos.</w:t>
            </w:r>
          </w:p>
        </w:tc>
        <w:tc>
          <w:tcPr>
            <w:tcW w:w="818" w:type="dxa"/>
            <w:gridSpan w:val="2"/>
          </w:tcPr>
          <w:p w14:paraId="66FA748A" w14:textId="77777777" w:rsidR="00C90DAA" w:rsidRPr="00D8460F" w:rsidRDefault="00C90DAA" w:rsidP="00C90DAA">
            <w:pPr>
              <w:rPr>
                <w:rFonts w:cs="Arial"/>
                <w:b/>
                <w:sz w:val="16"/>
                <w:szCs w:val="16"/>
              </w:rPr>
            </w:pPr>
            <w:r w:rsidRPr="00D8460F">
              <w:rPr>
                <w:rFonts w:cs="Arial"/>
                <w:b/>
                <w:sz w:val="16"/>
                <w:szCs w:val="16"/>
              </w:rPr>
              <w:t>I</w:t>
            </w:r>
          </w:p>
        </w:tc>
        <w:tc>
          <w:tcPr>
            <w:tcW w:w="1230" w:type="dxa"/>
            <w:gridSpan w:val="2"/>
          </w:tcPr>
          <w:p w14:paraId="3155B5B7"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4028F051" w14:textId="77777777" w:rsidR="00C90DAA" w:rsidRPr="00D8460F" w:rsidRDefault="00C90DAA" w:rsidP="00C90DAA">
            <w:pPr>
              <w:rPr>
                <w:rFonts w:cs="Arial"/>
                <w:b/>
                <w:sz w:val="16"/>
                <w:szCs w:val="16"/>
              </w:rPr>
            </w:pPr>
            <w:r>
              <w:rPr>
                <w:rFonts w:cs="Arial"/>
                <w:b/>
                <w:sz w:val="16"/>
                <w:szCs w:val="16"/>
              </w:rPr>
              <w:t>AT</w:t>
            </w:r>
          </w:p>
        </w:tc>
        <w:tc>
          <w:tcPr>
            <w:tcW w:w="1538" w:type="dxa"/>
          </w:tcPr>
          <w:p w14:paraId="7D982E29" w14:textId="77777777" w:rsidR="00C90DAA" w:rsidRPr="00D8460F" w:rsidRDefault="00C90DAA" w:rsidP="00C90DAA">
            <w:pPr>
              <w:rPr>
                <w:rFonts w:cs="Arial"/>
                <w:b/>
                <w:sz w:val="16"/>
                <w:szCs w:val="16"/>
              </w:rPr>
            </w:pPr>
            <w:r w:rsidRPr="00D8460F">
              <w:rPr>
                <w:rFonts w:cs="Arial"/>
                <w:b/>
                <w:sz w:val="16"/>
                <w:szCs w:val="16"/>
              </w:rPr>
              <w:t>5</w:t>
            </w:r>
          </w:p>
        </w:tc>
      </w:tr>
      <w:tr w:rsidR="00C90DAA" w:rsidRPr="008A58CC" w14:paraId="6418E212" w14:textId="77777777" w:rsidTr="00C90DAA">
        <w:trPr>
          <w:gridAfter w:val="1"/>
          <w:wAfter w:w="14" w:type="dxa"/>
          <w:trHeight w:val="523"/>
          <w:jc w:val="center"/>
        </w:trPr>
        <w:tc>
          <w:tcPr>
            <w:tcW w:w="4597" w:type="dxa"/>
            <w:vMerge/>
            <w:shd w:val="clear" w:color="auto" w:fill="FFFFFF"/>
          </w:tcPr>
          <w:p w14:paraId="10C4421B" w14:textId="77777777" w:rsidR="00C90DAA" w:rsidRPr="008A58CC" w:rsidRDefault="00C90DAA" w:rsidP="00C90DAA">
            <w:pPr>
              <w:jc w:val="both"/>
              <w:rPr>
                <w:rFonts w:cs="Arial"/>
                <w:sz w:val="16"/>
                <w:szCs w:val="16"/>
              </w:rPr>
            </w:pPr>
          </w:p>
        </w:tc>
        <w:tc>
          <w:tcPr>
            <w:tcW w:w="4613" w:type="dxa"/>
            <w:shd w:val="clear" w:color="auto" w:fill="FFFFFF"/>
          </w:tcPr>
          <w:p w14:paraId="5428C01A" w14:textId="77777777" w:rsidR="00C90DAA" w:rsidRPr="0025776B" w:rsidRDefault="00C90DAA" w:rsidP="00C90DAA">
            <w:pPr>
              <w:numPr>
                <w:ilvl w:val="0"/>
                <w:numId w:val="60"/>
              </w:numPr>
              <w:suppressAutoHyphens w:val="0"/>
              <w:ind w:left="357" w:hanging="357"/>
              <w:jc w:val="both"/>
              <w:rPr>
                <w:rFonts w:cs="Arial"/>
                <w:sz w:val="16"/>
                <w:szCs w:val="16"/>
              </w:rPr>
            </w:pPr>
            <w:r w:rsidRPr="0025776B">
              <w:rPr>
                <w:rFonts w:cs="Arial"/>
                <w:sz w:val="16"/>
                <w:szCs w:val="16"/>
              </w:rPr>
              <w:t>Menciona los instrumentos más característicos de la música popular moderna y conoce su forma.</w:t>
            </w:r>
          </w:p>
        </w:tc>
        <w:tc>
          <w:tcPr>
            <w:tcW w:w="818" w:type="dxa"/>
            <w:gridSpan w:val="2"/>
          </w:tcPr>
          <w:p w14:paraId="3A5E8B6C"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5817903D"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1B05647B" w14:textId="77777777" w:rsidR="00C90DAA" w:rsidRPr="00D8460F" w:rsidRDefault="00C90DAA" w:rsidP="00C90DAA">
            <w:pPr>
              <w:rPr>
                <w:rFonts w:cs="Arial"/>
                <w:b/>
                <w:sz w:val="16"/>
                <w:szCs w:val="16"/>
              </w:rPr>
            </w:pPr>
            <w:r>
              <w:rPr>
                <w:rFonts w:cs="Arial"/>
                <w:b/>
                <w:sz w:val="16"/>
                <w:szCs w:val="16"/>
              </w:rPr>
              <w:t>AT, PE</w:t>
            </w:r>
          </w:p>
        </w:tc>
        <w:tc>
          <w:tcPr>
            <w:tcW w:w="1538" w:type="dxa"/>
          </w:tcPr>
          <w:p w14:paraId="38EC80E0" w14:textId="77777777" w:rsidR="00C90DAA" w:rsidRPr="00D8460F" w:rsidRDefault="00C90DAA" w:rsidP="00C90DAA">
            <w:pPr>
              <w:rPr>
                <w:rFonts w:cs="Arial"/>
                <w:b/>
                <w:sz w:val="16"/>
                <w:szCs w:val="16"/>
              </w:rPr>
            </w:pPr>
            <w:r w:rsidRPr="00D8460F">
              <w:rPr>
                <w:rFonts w:cs="Arial"/>
                <w:b/>
                <w:sz w:val="16"/>
                <w:szCs w:val="16"/>
              </w:rPr>
              <w:t>5</w:t>
            </w:r>
          </w:p>
        </w:tc>
      </w:tr>
      <w:tr w:rsidR="00C90DAA" w:rsidRPr="008A58CC" w14:paraId="6599094C" w14:textId="77777777" w:rsidTr="00C90DAA">
        <w:trPr>
          <w:gridAfter w:val="1"/>
          <w:wAfter w:w="14" w:type="dxa"/>
          <w:trHeight w:val="420"/>
          <w:jc w:val="center"/>
        </w:trPr>
        <w:tc>
          <w:tcPr>
            <w:tcW w:w="4597" w:type="dxa"/>
            <w:vMerge/>
            <w:shd w:val="clear" w:color="auto" w:fill="FFFFFF"/>
          </w:tcPr>
          <w:p w14:paraId="29A5BE6F" w14:textId="77777777" w:rsidR="00C90DAA" w:rsidRPr="008A58CC" w:rsidRDefault="00C90DAA" w:rsidP="00C90DAA">
            <w:pPr>
              <w:jc w:val="both"/>
              <w:rPr>
                <w:rFonts w:cs="Arial"/>
                <w:sz w:val="16"/>
                <w:szCs w:val="16"/>
              </w:rPr>
            </w:pPr>
          </w:p>
        </w:tc>
        <w:tc>
          <w:tcPr>
            <w:tcW w:w="4613" w:type="dxa"/>
            <w:shd w:val="clear" w:color="auto" w:fill="FFFFFF"/>
          </w:tcPr>
          <w:p w14:paraId="56875F65" w14:textId="77777777" w:rsidR="00C90DAA" w:rsidRPr="0025776B" w:rsidRDefault="00C90DAA" w:rsidP="00C90DAA">
            <w:pPr>
              <w:numPr>
                <w:ilvl w:val="0"/>
                <w:numId w:val="60"/>
              </w:numPr>
              <w:suppressAutoHyphens w:val="0"/>
              <w:ind w:left="357" w:hanging="357"/>
              <w:jc w:val="both"/>
              <w:rPr>
                <w:rFonts w:cs="Arial"/>
                <w:sz w:val="16"/>
                <w:szCs w:val="16"/>
              </w:rPr>
            </w:pPr>
            <w:r w:rsidRPr="0025776B">
              <w:rPr>
                <w:rFonts w:cs="Arial"/>
                <w:sz w:val="16"/>
                <w:szCs w:val="16"/>
              </w:rPr>
              <w:t>Sabe los nombres de los instrumentos de la orquesta, conoce su forma, y los clasifica en familias orquestales.</w:t>
            </w:r>
          </w:p>
        </w:tc>
        <w:tc>
          <w:tcPr>
            <w:tcW w:w="818" w:type="dxa"/>
            <w:gridSpan w:val="2"/>
          </w:tcPr>
          <w:p w14:paraId="226392F0" w14:textId="77777777" w:rsidR="00C90DAA" w:rsidRPr="00D8460F" w:rsidRDefault="00C90DAA" w:rsidP="00C90DAA">
            <w:pPr>
              <w:rPr>
                <w:rFonts w:cs="Arial"/>
                <w:b/>
                <w:sz w:val="16"/>
                <w:szCs w:val="16"/>
              </w:rPr>
            </w:pPr>
            <w:r w:rsidRPr="00D8460F">
              <w:rPr>
                <w:rFonts w:cs="Arial"/>
                <w:b/>
                <w:sz w:val="16"/>
                <w:szCs w:val="16"/>
              </w:rPr>
              <w:t>B</w:t>
            </w:r>
          </w:p>
        </w:tc>
        <w:tc>
          <w:tcPr>
            <w:tcW w:w="1230" w:type="dxa"/>
            <w:gridSpan w:val="2"/>
          </w:tcPr>
          <w:p w14:paraId="6108D495"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2AD03857" w14:textId="77777777" w:rsidR="00C90DAA" w:rsidRPr="00D8460F" w:rsidRDefault="00C90DAA" w:rsidP="00C90DAA">
            <w:pPr>
              <w:rPr>
                <w:rFonts w:cs="Arial"/>
                <w:b/>
                <w:sz w:val="16"/>
                <w:szCs w:val="16"/>
              </w:rPr>
            </w:pPr>
            <w:r>
              <w:rPr>
                <w:rFonts w:cs="Arial"/>
                <w:b/>
                <w:sz w:val="16"/>
                <w:szCs w:val="16"/>
              </w:rPr>
              <w:t>AT, PC</w:t>
            </w:r>
          </w:p>
        </w:tc>
        <w:tc>
          <w:tcPr>
            <w:tcW w:w="1538" w:type="dxa"/>
          </w:tcPr>
          <w:p w14:paraId="110E1DC7" w14:textId="77777777" w:rsidR="00C90DAA" w:rsidRPr="00D8460F" w:rsidRDefault="00C90DAA" w:rsidP="00C90DAA">
            <w:pPr>
              <w:rPr>
                <w:rFonts w:cs="Arial"/>
                <w:b/>
                <w:sz w:val="16"/>
                <w:szCs w:val="16"/>
              </w:rPr>
            </w:pPr>
            <w:r w:rsidRPr="00D8460F">
              <w:rPr>
                <w:rFonts w:cs="Arial"/>
                <w:b/>
                <w:sz w:val="16"/>
                <w:szCs w:val="16"/>
              </w:rPr>
              <w:t>5</w:t>
            </w:r>
          </w:p>
        </w:tc>
      </w:tr>
      <w:tr w:rsidR="00C90DAA" w:rsidRPr="008A58CC" w14:paraId="7317BF0C" w14:textId="77777777" w:rsidTr="00C90DAA">
        <w:trPr>
          <w:gridAfter w:val="1"/>
          <w:wAfter w:w="14" w:type="dxa"/>
          <w:trHeight w:val="498"/>
          <w:jc w:val="center"/>
        </w:trPr>
        <w:tc>
          <w:tcPr>
            <w:tcW w:w="4597" w:type="dxa"/>
            <w:vMerge/>
            <w:shd w:val="clear" w:color="auto" w:fill="FFFFFF"/>
          </w:tcPr>
          <w:p w14:paraId="3B0696AE" w14:textId="77777777" w:rsidR="00C90DAA" w:rsidRPr="008A58CC" w:rsidRDefault="00C90DAA" w:rsidP="00C90DAA">
            <w:pPr>
              <w:jc w:val="both"/>
              <w:rPr>
                <w:rFonts w:cs="Arial"/>
                <w:sz w:val="16"/>
                <w:szCs w:val="16"/>
              </w:rPr>
            </w:pPr>
          </w:p>
        </w:tc>
        <w:tc>
          <w:tcPr>
            <w:tcW w:w="4613" w:type="dxa"/>
            <w:shd w:val="clear" w:color="auto" w:fill="FFFFFF"/>
          </w:tcPr>
          <w:p w14:paraId="06CF6489" w14:textId="77777777" w:rsidR="00C90DAA" w:rsidRPr="0025776B" w:rsidRDefault="00C90DAA" w:rsidP="00C90DAA">
            <w:pPr>
              <w:numPr>
                <w:ilvl w:val="0"/>
                <w:numId w:val="60"/>
              </w:numPr>
              <w:suppressAutoHyphens w:val="0"/>
              <w:ind w:left="357" w:hanging="357"/>
              <w:jc w:val="both"/>
              <w:rPr>
                <w:rFonts w:cs="Arial"/>
                <w:sz w:val="16"/>
                <w:szCs w:val="16"/>
              </w:rPr>
            </w:pPr>
            <w:r w:rsidRPr="0025776B">
              <w:rPr>
                <w:rFonts w:cs="Arial"/>
                <w:sz w:val="16"/>
                <w:szCs w:val="16"/>
              </w:rPr>
              <w:t xml:space="preserve">Conoce y describe los principales instrumentos tradicionales españoles. </w:t>
            </w:r>
          </w:p>
        </w:tc>
        <w:tc>
          <w:tcPr>
            <w:tcW w:w="818" w:type="dxa"/>
            <w:gridSpan w:val="2"/>
          </w:tcPr>
          <w:p w14:paraId="5D508EA5" w14:textId="77777777" w:rsidR="00C90DAA" w:rsidRPr="00D8460F" w:rsidRDefault="00C90DAA" w:rsidP="00C90DAA">
            <w:pPr>
              <w:rPr>
                <w:rFonts w:cs="Arial"/>
                <w:b/>
                <w:sz w:val="16"/>
                <w:szCs w:val="16"/>
              </w:rPr>
            </w:pPr>
            <w:r w:rsidRPr="00D8460F">
              <w:rPr>
                <w:rFonts w:cs="Arial"/>
                <w:b/>
                <w:sz w:val="16"/>
                <w:szCs w:val="16"/>
              </w:rPr>
              <w:t>I</w:t>
            </w:r>
          </w:p>
        </w:tc>
        <w:tc>
          <w:tcPr>
            <w:tcW w:w="1230" w:type="dxa"/>
            <w:gridSpan w:val="2"/>
          </w:tcPr>
          <w:p w14:paraId="767D3697" w14:textId="77777777" w:rsidR="00C90DAA" w:rsidRPr="00D8460F" w:rsidRDefault="00C90DAA" w:rsidP="00C90DAA">
            <w:pPr>
              <w:rPr>
                <w:rFonts w:cs="Arial"/>
                <w:b/>
                <w:sz w:val="16"/>
                <w:szCs w:val="16"/>
              </w:rPr>
            </w:pPr>
            <w:r w:rsidRPr="00D8460F">
              <w:rPr>
                <w:rFonts w:cs="Arial"/>
                <w:b/>
                <w:sz w:val="16"/>
                <w:szCs w:val="16"/>
              </w:rPr>
              <w:t>CC</w:t>
            </w:r>
          </w:p>
        </w:tc>
        <w:tc>
          <w:tcPr>
            <w:tcW w:w="1264" w:type="dxa"/>
            <w:gridSpan w:val="2"/>
          </w:tcPr>
          <w:p w14:paraId="3CA43937" w14:textId="77777777" w:rsidR="00C90DAA" w:rsidRPr="00D8460F" w:rsidRDefault="00C90DAA" w:rsidP="00C90DAA">
            <w:pPr>
              <w:rPr>
                <w:rFonts w:cs="Arial"/>
                <w:b/>
                <w:sz w:val="16"/>
                <w:szCs w:val="16"/>
              </w:rPr>
            </w:pPr>
            <w:r>
              <w:rPr>
                <w:rFonts w:cs="Arial"/>
                <w:b/>
                <w:sz w:val="16"/>
                <w:szCs w:val="16"/>
              </w:rPr>
              <w:t>AT</w:t>
            </w:r>
          </w:p>
        </w:tc>
        <w:tc>
          <w:tcPr>
            <w:tcW w:w="1538" w:type="dxa"/>
          </w:tcPr>
          <w:p w14:paraId="0333BE4A" w14:textId="77777777" w:rsidR="00C90DAA" w:rsidRPr="00D8460F" w:rsidRDefault="00C90DAA" w:rsidP="00C90DAA">
            <w:pPr>
              <w:rPr>
                <w:rFonts w:cs="Arial"/>
                <w:b/>
                <w:sz w:val="16"/>
                <w:szCs w:val="16"/>
              </w:rPr>
            </w:pPr>
            <w:r w:rsidRPr="00D8460F">
              <w:rPr>
                <w:rFonts w:cs="Arial"/>
                <w:b/>
                <w:sz w:val="16"/>
                <w:szCs w:val="16"/>
              </w:rPr>
              <w:t>5</w:t>
            </w:r>
          </w:p>
        </w:tc>
      </w:tr>
    </w:tbl>
    <w:p w14:paraId="3982231B" w14:textId="77777777" w:rsidR="00C90DAA" w:rsidRDefault="00C90DAA" w:rsidP="00C90DAA">
      <w:pPr>
        <w:widowControl w:val="0"/>
        <w:tabs>
          <w:tab w:val="left" w:pos="2421"/>
        </w:tabs>
        <w:autoSpaceDE w:val="0"/>
        <w:autoSpaceDN w:val="0"/>
        <w:adjustRightInd w:val="0"/>
        <w:spacing w:before="60" w:line="360" w:lineRule="auto"/>
        <w:jc w:val="both"/>
        <w:rPr>
          <w:rFonts w:cs="Arial"/>
          <w:b/>
          <w:color w:val="000000"/>
          <w:sz w:val="28"/>
          <w:szCs w:val="28"/>
          <w:u w:val="single"/>
        </w:rPr>
      </w:pPr>
    </w:p>
    <w:p w14:paraId="5089A56A" w14:textId="77777777" w:rsidR="00C90DAA" w:rsidRDefault="00C90DAA" w:rsidP="00C90DAA">
      <w:pPr>
        <w:widowControl w:val="0"/>
        <w:tabs>
          <w:tab w:val="left" w:pos="2421"/>
        </w:tabs>
        <w:autoSpaceDE w:val="0"/>
        <w:autoSpaceDN w:val="0"/>
        <w:adjustRightInd w:val="0"/>
        <w:spacing w:before="60" w:line="360" w:lineRule="auto"/>
        <w:jc w:val="both"/>
        <w:rPr>
          <w:rFonts w:cs="Arial"/>
          <w:b/>
          <w:color w:val="000000"/>
          <w:sz w:val="28"/>
          <w:szCs w:val="28"/>
          <w:u w:val="single"/>
        </w:rPr>
      </w:pPr>
      <w:r w:rsidRPr="00C90DAA">
        <w:rPr>
          <w:rFonts w:cs="Arial"/>
          <w:b/>
          <w:color w:val="000000"/>
          <w:sz w:val="28"/>
          <w:szCs w:val="28"/>
          <w:u w:val="single"/>
        </w:rPr>
        <w:t>3.2- 2º ESO</w:t>
      </w:r>
    </w:p>
    <w:p w14:paraId="4B9BAED8" w14:textId="77777777" w:rsidR="00C90DAA" w:rsidRDefault="00C90DAA" w:rsidP="00C90DAA">
      <w:pPr>
        <w:widowControl w:val="0"/>
        <w:tabs>
          <w:tab w:val="left" w:pos="2421"/>
        </w:tabs>
        <w:autoSpaceDE w:val="0"/>
        <w:autoSpaceDN w:val="0"/>
        <w:adjustRightInd w:val="0"/>
        <w:spacing w:before="60" w:line="360" w:lineRule="auto"/>
        <w:ind w:left="-227"/>
        <w:jc w:val="both"/>
        <w:rPr>
          <w:rFonts w:cs="Arial"/>
          <w:color w:val="000000"/>
          <w:sz w:val="24"/>
        </w:rPr>
      </w:pPr>
      <w:r>
        <w:rPr>
          <w:rFonts w:cs="Arial"/>
          <w:color w:val="000000"/>
          <w:sz w:val="24"/>
        </w:rPr>
        <w:t>Leyendas necesarias para la identificación de los diferentes instrumentos de evaluación en las tablas:</w:t>
      </w:r>
    </w:p>
    <w:p w14:paraId="2E8F7E6B" w14:textId="77777777" w:rsidR="00C90DAA" w:rsidRPr="00711D12" w:rsidRDefault="00C90DAA" w:rsidP="00C90DAA">
      <w:pPr>
        <w:pStyle w:val="Prrafodelista"/>
        <w:widowControl w:val="0"/>
        <w:numPr>
          <w:ilvl w:val="0"/>
          <w:numId w:val="62"/>
        </w:numPr>
        <w:tabs>
          <w:tab w:val="left" w:pos="2421"/>
        </w:tabs>
        <w:suppressAutoHyphens w:val="0"/>
        <w:autoSpaceDE w:val="0"/>
        <w:autoSpaceDN w:val="0"/>
        <w:adjustRightInd w:val="0"/>
        <w:spacing w:before="60" w:line="360" w:lineRule="auto"/>
        <w:jc w:val="both"/>
        <w:rPr>
          <w:rFonts w:cs="Arial"/>
          <w:color w:val="000000"/>
          <w:sz w:val="24"/>
        </w:rPr>
      </w:pPr>
      <w:r w:rsidRPr="00711D12">
        <w:rPr>
          <w:rFonts w:cs="Arial"/>
          <w:b/>
          <w:color w:val="000000"/>
          <w:sz w:val="24"/>
        </w:rPr>
        <w:t>CA</w:t>
      </w:r>
      <w:r w:rsidRPr="00711D12">
        <w:rPr>
          <w:rFonts w:cs="Arial"/>
          <w:color w:val="000000"/>
          <w:sz w:val="24"/>
        </w:rPr>
        <w:t>: Cuaderno del alumno</w:t>
      </w:r>
    </w:p>
    <w:p w14:paraId="51F1A291" w14:textId="77777777" w:rsidR="00C90DAA" w:rsidRPr="00711D12" w:rsidRDefault="00C90DAA" w:rsidP="00C90DAA">
      <w:pPr>
        <w:pStyle w:val="Prrafodelista"/>
        <w:widowControl w:val="0"/>
        <w:numPr>
          <w:ilvl w:val="0"/>
          <w:numId w:val="62"/>
        </w:numPr>
        <w:tabs>
          <w:tab w:val="left" w:pos="2421"/>
        </w:tabs>
        <w:suppressAutoHyphens w:val="0"/>
        <w:autoSpaceDE w:val="0"/>
        <w:autoSpaceDN w:val="0"/>
        <w:adjustRightInd w:val="0"/>
        <w:spacing w:before="60" w:line="360" w:lineRule="auto"/>
        <w:jc w:val="both"/>
        <w:rPr>
          <w:rFonts w:cs="Arial"/>
          <w:color w:val="000000"/>
          <w:sz w:val="24"/>
        </w:rPr>
      </w:pPr>
      <w:r w:rsidRPr="00711D12">
        <w:rPr>
          <w:rFonts w:cs="Arial"/>
          <w:b/>
          <w:color w:val="000000"/>
          <w:sz w:val="24"/>
        </w:rPr>
        <w:t>PE</w:t>
      </w:r>
      <w:r w:rsidRPr="00711D12">
        <w:rPr>
          <w:rFonts w:cs="Arial"/>
          <w:color w:val="000000"/>
          <w:sz w:val="24"/>
        </w:rPr>
        <w:t>: Prueba específica/Prueba escrita</w:t>
      </w:r>
    </w:p>
    <w:p w14:paraId="3DF66A65" w14:textId="77777777" w:rsidR="00C90DAA" w:rsidRPr="00711D12" w:rsidRDefault="00C90DAA" w:rsidP="00C90DAA">
      <w:pPr>
        <w:pStyle w:val="Prrafodelista"/>
        <w:widowControl w:val="0"/>
        <w:numPr>
          <w:ilvl w:val="0"/>
          <w:numId w:val="62"/>
        </w:numPr>
        <w:tabs>
          <w:tab w:val="left" w:pos="2421"/>
        </w:tabs>
        <w:suppressAutoHyphens w:val="0"/>
        <w:autoSpaceDE w:val="0"/>
        <w:autoSpaceDN w:val="0"/>
        <w:adjustRightInd w:val="0"/>
        <w:spacing w:before="60" w:line="360" w:lineRule="auto"/>
        <w:jc w:val="both"/>
        <w:rPr>
          <w:rFonts w:cs="Arial"/>
          <w:color w:val="000000"/>
          <w:sz w:val="24"/>
        </w:rPr>
      </w:pPr>
      <w:r w:rsidRPr="00711D12">
        <w:rPr>
          <w:rFonts w:cs="Arial"/>
          <w:b/>
          <w:color w:val="000000"/>
          <w:sz w:val="24"/>
        </w:rPr>
        <w:t>TA</w:t>
      </w:r>
      <w:r w:rsidRPr="00711D12">
        <w:rPr>
          <w:rFonts w:cs="Arial"/>
          <w:color w:val="000000"/>
          <w:sz w:val="24"/>
        </w:rPr>
        <w:t>: Trabajo del alumno</w:t>
      </w:r>
    </w:p>
    <w:p w14:paraId="315C76BD" w14:textId="77777777" w:rsidR="00C90DAA" w:rsidRPr="00711D12" w:rsidRDefault="00C90DAA" w:rsidP="00C90DAA">
      <w:pPr>
        <w:pStyle w:val="Prrafodelista"/>
        <w:widowControl w:val="0"/>
        <w:numPr>
          <w:ilvl w:val="0"/>
          <w:numId w:val="62"/>
        </w:numPr>
        <w:tabs>
          <w:tab w:val="left" w:pos="2421"/>
        </w:tabs>
        <w:suppressAutoHyphens w:val="0"/>
        <w:autoSpaceDE w:val="0"/>
        <w:autoSpaceDN w:val="0"/>
        <w:adjustRightInd w:val="0"/>
        <w:spacing w:before="60" w:line="360" w:lineRule="auto"/>
        <w:jc w:val="both"/>
        <w:rPr>
          <w:rFonts w:cs="Arial"/>
          <w:color w:val="000000"/>
          <w:sz w:val="24"/>
        </w:rPr>
      </w:pPr>
      <w:r w:rsidRPr="00711D12">
        <w:rPr>
          <w:rFonts w:cs="Arial"/>
          <w:b/>
          <w:color w:val="000000"/>
          <w:sz w:val="24"/>
        </w:rPr>
        <w:t>OR</w:t>
      </w:r>
      <w:r w:rsidRPr="00711D12">
        <w:rPr>
          <w:rFonts w:cs="Arial"/>
          <w:color w:val="000000"/>
          <w:sz w:val="24"/>
        </w:rPr>
        <w:t>: Observación y registro</w:t>
      </w:r>
    </w:p>
    <w:p w14:paraId="43440687" w14:textId="77777777" w:rsidR="00C90DAA" w:rsidRPr="00711D12" w:rsidRDefault="00C90DAA" w:rsidP="00C90DAA">
      <w:pPr>
        <w:pStyle w:val="Prrafodelista"/>
        <w:widowControl w:val="0"/>
        <w:numPr>
          <w:ilvl w:val="0"/>
          <w:numId w:val="62"/>
        </w:numPr>
        <w:tabs>
          <w:tab w:val="left" w:pos="2421"/>
        </w:tabs>
        <w:suppressAutoHyphens w:val="0"/>
        <w:autoSpaceDE w:val="0"/>
        <w:autoSpaceDN w:val="0"/>
        <w:adjustRightInd w:val="0"/>
        <w:spacing w:before="60" w:line="360" w:lineRule="auto"/>
        <w:jc w:val="both"/>
        <w:rPr>
          <w:rFonts w:cs="Arial"/>
          <w:color w:val="000000"/>
          <w:sz w:val="24"/>
        </w:rPr>
      </w:pPr>
      <w:r w:rsidRPr="00711D12">
        <w:rPr>
          <w:rFonts w:cs="Arial"/>
          <w:b/>
          <w:color w:val="000000"/>
          <w:sz w:val="24"/>
        </w:rPr>
        <w:t>CO</w:t>
      </w:r>
      <w:r w:rsidRPr="00711D12">
        <w:rPr>
          <w:rFonts w:cs="Arial"/>
          <w:color w:val="000000"/>
          <w:sz w:val="24"/>
        </w:rPr>
        <w:t>: Coevaluación</w:t>
      </w:r>
    </w:p>
    <w:p w14:paraId="23BB4907" w14:textId="77777777" w:rsidR="00C90DAA" w:rsidRPr="00711D12" w:rsidRDefault="00C90DAA" w:rsidP="00C90DAA">
      <w:pPr>
        <w:pStyle w:val="Prrafodelista"/>
        <w:widowControl w:val="0"/>
        <w:numPr>
          <w:ilvl w:val="0"/>
          <w:numId w:val="62"/>
        </w:numPr>
        <w:tabs>
          <w:tab w:val="left" w:pos="2421"/>
        </w:tabs>
        <w:suppressAutoHyphens w:val="0"/>
        <w:autoSpaceDE w:val="0"/>
        <w:autoSpaceDN w:val="0"/>
        <w:adjustRightInd w:val="0"/>
        <w:spacing w:before="60" w:line="360" w:lineRule="auto"/>
        <w:jc w:val="both"/>
        <w:rPr>
          <w:rFonts w:cs="Arial"/>
          <w:color w:val="000000"/>
          <w:sz w:val="24"/>
        </w:rPr>
      </w:pPr>
      <w:r w:rsidRPr="00711D12">
        <w:rPr>
          <w:rFonts w:cs="Arial"/>
          <w:b/>
          <w:color w:val="000000"/>
          <w:sz w:val="24"/>
        </w:rPr>
        <w:t>AE</w:t>
      </w:r>
      <w:r w:rsidRPr="00711D12">
        <w:rPr>
          <w:rFonts w:cs="Arial"/>
          <w:color w:val="000000"/>
          <w:sz w:val="24"/>
        </w:rPr>
        <w:t>: Autoevaluación</w:t>
      </w:r>
    </w:p>
    <w:p w14:paraId="62ED5F2B" w14:textId="77777777" w:rsidR="00C90DAA" w:rsidRPr="00711D12" w:rsidRDefault="00C90DAA" w:rsidP="00C90DAA">
      <w:pPr>
        <w:pStyle w:val="Prrafodelista"/>
        <w:widowControl w:val="0"/>
        <w:numPr>
          <w:ilvl w:val="0"/>
          <w:numId w:val="62"/>
        </w:numPr>
        <w:tabs>
          <w:tab w:val="left" w:pos="2421"/>
        </w:tabs>
        <w:suppressAutoHyphens w:val="0"/>
        <w:autoSpaceDE w:val="0"/>
        <w:autoSpaceDN w:val="0"/>
        <w:adjustRightInd w:val="0"/>
        <w:spacing w:before="60" w:line="360" w:lineRule="auto"/>
        <w:jc w:val="both"/>
        <w:rPr>
          <w:rFonts w:cs="Arial"/>
          <w:color w:val="000000"/>
          <w:sz w:val="24"/>
        </w:rPr>
      </w:pPr>
      <w:r w:rsidRPr="00711D12">
        <w:rPr>
          <w:rFonts w:cs="Arial"/>
          <w:b/>
          <w:color w:val="000000"/>
          <w:sz w:val="24"/>
        </w:rPr>
        <w:t>AT</w:t>
      </w:r>
      <w:r w:rsidRPr="00711D12">
        <w:rPr>
          <w:rFonts w:cs="Arial"/>
          <w:color w:val="000000"/>
          <w:sz w:val="24"/>
        </w:rPr>
        <w:t>: Análisis de tareas</w:t>
      </w:r>
    </w:p>
    <w:p w14:paraId="4768D55A" w14:textId="77777777" w:rsidR="00C90DAA" w:rsidRPr="00711D12" w:rsidRDefault="00C90DAA" w:rsidP="00C90DAA">
      <w:pPr>
        <w:pStyle w:val="Prrafodelista"/>
        <w:widowControl w:val="0"/>
        <w:numPr>
          <w:ilvl w:val="0"/>
          <w:numId w:val="62"/>
        </w:numPr>
        <w:tabs>
          <w:tab w:val="left" w:pos="2421"/>
        </w:tabs>
        <w:suppressAutoHyphens w:val="0"/>
        <w:autoSpaceDE w:val="0"/>
        <w:autoSpaceDN w:val="0"/>
        <w:adjustRightInd w:val="0"/>
        <w:spacing w:before="60" w:line="360" w:lineRule="auto"/>
        <w:jc w:val="both"/>
        <w:rPr>
          <w:rFonts w:cs="Arial"/>
          <w:sz w:val="24"/>
        </w:rPr>
      </w:pPr>
      <w:r w:rsidRPr="00711D12">
        <w:rPr>
          <w:rFonts w:cs="Arial"/>
          <w:b/>
          <w:color w:val="000000"/>
          <w:sz w:val="24"/>
        </w:rPr>
        <w:t>PC</w:t>
      </w:r>
      <w:r w:rsidRPr="00711D12">
        <w:rPr>
          <w:rFonts w:cs="Arial"/>
          <w:color w:val="000000"/>
          <w:sz w:val="24"/>
        </w:rPr>
        <w:t>: Proyecto colaborativo</w:t>
      </w:r>
    </w:p>
    <w:p w14:paraId="1BCDCAA5" w14:textId="77777777" w:rsidR="001C28A6" w:rsidRPr="00E02FD6" w:rsidRDefault="001C28A6" w:rsidP="001C28A6">
      <w:pPr>
        <w:rPr>
          <w:rFonts w:cs="Arial"/>
          <w:b/>
          <w:sz w:val="16"/>
          <w:szCs w:val="16"/>
        </w:rPr>
      </w:pPr>
      <w:r w:rsidRPr="00E02FD6">
        <w:rPr>
          <w:rFonts w:cs="Arial"/>
          <w:b/>
          <w:sz w:val="16"/>
          <w:szCs w:val="16"/>
        </w:rPr>
        <w:t xml:space="preserve">Bloque 1. Destrezas y habilidades musicales:      </w:t>
      </w:r>
      <w:r w:rsidRPr="00E02FD6">
        <w:rPr>
          <w:rFonts w:cs="Arial"/>
          <w:sz w:val="16"/>
          <w:szCs w:val="16"/>
        </w:rPr>
        <w:t>Lectoescritura musical.      Práctica con el lenguaje musical.   Interpretación</w:t>
      </w:r>
    </w:p>
    <w:p w14:paraId="40E3D377" w14:textId="77777777" w:rsidR="001C28A6" w:rsidRPr="00E02FD6" w:rsidRDefault="001C28A6" w:rsidP="001C28A6">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303"/>
        <w:gridCol w:w="1402"/>
        <w:gridCol w:w="1742"/>
        <w:gridCol w:w="1126"/>
        <w:gridCol w:w="991"/>
      </w:tblGrid>
      <w:tr w:rsidR="001C28A6" w:rsidRPr="00E02FD6" w14:paraId="2E118767" w14:textId="77777777" w:rsidTr="001C28A6">
        <w:tc>
          <w:tcPr>
            <w:tcW w:w="3473" w:type="dxa"/>
            <w:shd w:val="clear" w:color="auto" w:fill="C9C9C9" w:themeFill="accent3" w:themeFillTint="99"/>
          </w:tcPr>
          <w:p w14:paraId="7F34468E" w14:textId="77777777" w:rsidR="001C28A6" w:rsidRPr="00BA3984" w:rsidRDefault="001C28A6" w:rsidP="001C28A6">
            <w:pPr>
              <w:jc w:val="center"/>
              <w:rPr>
                <w:rFonts w:cs="Arial"/>
                <w:b/>
                <w:sz w:val="16"/>
                <w:szCs w:val="16"/>
              </w:rPr>
            </w:pPr>
            <w:r w:rsidRPr="00BA3984">
              <w:rPr>
                <w:rFonts w:cs="Arial"/>
                <w:b/>
                <w:sz w:val="16"/>
                <w:szCs w:val="16"/>
              </w:rPr>
              <w:t>Criterios de evaluación</w:t>
            </w:r>
          </w:p>
        </w:tc>
        <w:tc>
          <w:tcPr>
            <w:tcW w:w="5387" w:type="dxa"/>
            <w:shd w:val="clear" w:color="auto" w:fill="C9C9C9" w:themeFill="accent3" w:themeFillTint="99"/>
          </w:tcPr>
          <w:p w14:paraId="1383BCFC" w14:textId="77777777" w:rsidR="001C28A6" w:rsidRPr="00BA3984" w:rsidRDefault="001C28A6" w:rsidP="001C28A6">
            <w:pPr>
              <w:jc w:val="center"/>
              <w:rPr>
                <w:rFonts w:cs="Arial"/>
                <w:b/>
                <w:sz w:val="16"/>
                <w:szCs w:val="16"/>
              </w:rPr>
            </w:pPr>
            <w:r w:rsidRPr="00BA3984">
              <w:rPr>
                <w:rFonts w:cs="Arial"/>
                <w:b/>
                <w:sz w:val="16"/>
                <w:szCs w:val="16"/>
              </w:rPr>
              <w:t>Estándares de aprendizaje evaluables</w:t>
            </w:r>
          </w:p>
        </w:tc>
        <w:tc>
          <w:tcPr>
            <w:tcW w:w="1407" w:type="dxa"/>
            <w:shd w:val="clear" w:color="auto" w:fill="C9C9C9" w:themeFill="accent3" w:themeFillTint="99"/>
          </w:tcPr>
          <w:p w14:paraId="3FF5CBB7" w14:textId="77777777" w:rsidR="001C28A6" w:rsidRPr="00BA3984" w:rsidRDefault="001C28A6" w:rsidP="001C28A6">
            <w:pPr>
              <w:jc w:val="center"/>
              <w:rPr>
                <w:rFonts w:cs="Arial"/>
                <w:b/>
                <w:sz w:val="16"/>
                <w:szCs w:val="16"/>
              </w:rPr>
            </w:pPr>
            <w:r w:rsidRPr="00BA3984">
              <w:rPr>
                <w:rFonts w:cs="Arial"/>
                <w:b/>
                <w:sz w:val="16"/>
                <w:szCs w:val="16"/>
              </w:rPr>
              <w:t>Ponderación</w:t>
            </w:r>
          </w:p>
        </w:tc>
        <w:tc>
          <w:tcPr>
            <w:tcW w:w="1748" w:type="dxa"/>
            <w:shd w:val="clear" w:color="auto" w:fill="C9C9C9" w:themeFill="accent3" w:themeFillTint="99"/>
          </w:tcPr>
          <w:p w14:paraId="5394FFD9" w14:textId="77777777" w:rsidR="001C28A6" w:rsidRPr="00BA3984" w:rsidRDefault="001C28A6" w:rsidP="001C28A6">
            <w:pPr>
              <w:jc w:val="center"/>
              <w:rPr>
                <w:rFonts w:cs="Arial"/>
                <w:b/>
                <w:sz w:val="16"/>
                <w:szCs w:val="16"/>
              </w:rPr>
            </w:pPr>
            <w:r w:rsidRPr="00BA3984">
              <w:rPr>
                <w:rFonts w:cs="Arial"/>
                <w:b/>
                <w:sz w:val="16"/>
                <w:szCs w:val="16"/>
              </w:rPr>
              <w:t>Competencias</w:t>
            </w:r>
          </w:p>
        </w:tc>
        <w:tc>
          <w:tcPr>
            <w:tcW w:w="1134" w:type="dxa"/>
            <w:shd w:val="clear" w:color="auto" w:fill="C9C9C9" w:themeFill="accent3" w:themeFillTint="99"/>
          </w:tcPr>
          <w:p w14:paraId="162815E8" w14:textId="77777777" w:rsidR="001C28A6" w:rsidRPr="00BA3984" w:rsidRDefault="001C28A6" w:rsidP="001C28A6">
            <w:pPr>
              <w:rPr>
                <w:rFonts w:cs="Arial"/>
                <w:b/>
                <w:sz w:val="16"/>
                <w:szCs w:val="16"/>
              </w:rPr>
            </w:pPr>
            <w:r w:rsidRPr="00BA3984">
              <w:rPr>
                <w:rFonts w:cs="Arial"/>
                <w:b/>
                <w:sz w:val="16"/>
                <w:szCs w:val="16"/>
              </w:rPr>
              <w:t>Unidad</w:t>
            </w:r>
          </w:p>
        </w:tc>
        <w:tc>
          <w:tcPr>
            <w:tcW w:w="996" w:type="dxa"/>
            <w:shd w:val="clear" w:color="auto" w:fill="C9C9C9" w:themeFill="accent3" w:themeFillTint="99"/>
          </w:tcPr>
          <w:p w14:paraId="1ADD123E" w14:textId="77777777" w:rsidR="001C28A6" w:rsidRPr="00BA3984" w:rsidRDefault="001C28A6" w:rsidP="001C28A6">
            <w:pPr>
              <w:rPr>
                <w:rFonts w:cs="Arial"/>
                <w:b/>
                <w:sz w:val="16"/>
                <w:szCs w:val="16"/>
              </w:rPr>
            </w:pPr>
            <w:proofErr w:type="spellStart"/>
            <w:r w:rsidRPr="00BA3984">
              <w:rPr>
                <w:rFonts w:cs="Arial"/>
                <w:b/>
                <w:sz w:val="16"/>
                <w:szCs w:val="16"/>
              </w:rPr>
              <w:t>InstrEv</w:t>
            </w:r>
            <w:proofErr w:type="spellEnd"/>
            <w:r w:rsidRPr="00BA3984">
              <w:rPr>
                <w:rFonts w:cs="Arial"/>
                <w:b/>
                <w:sz w:val="16"/>
                <w:szCs w:val="16"/>
              </w:rPr>
              <w:t>.</w:t>
            </w:r>
          </w:p>
        </w:tc>
      </w:tr>
      <w:tr w:rsidR="001C28A6" w:rsidRPr="00E02FD6" w14:paraId="7ADBFAC5" w14:textId="77777777" w:rsidTr="001C28A6">
        <w:trPr>
          <w:trHeight w:val="20"/>
        </w:trPr>
        <w:tc>
          <w:tcPr>
            <w:tcW w:w="3473" w:type="dxa"/>
            <w:vMerge w:val="restart"/>
          </w:tcPr>
          <w:p w14:paraId="71843AB4" w14:textId="77777777" w:rsidR="001C28A6" w:rsidRPr="00E02FD6" w:rsidRDefault="001C28A6" w:rsidP="001C28A6">
            <w:pPr>
              <w:pStyle w:val="Prrafodelista"/>
              <w:numPr>
                <w:ilvl w:val="0"/>
                <w:numId w:val="63"/>
              </w:numPr>
              <w:suppressAutoHyphens w:val="0"/>
              <w:autoSpaceDE w:val="0"/>
              <w:autoSpaceDN w:val="0"/>
              <w:adjustRightInd w:val="0"/>
              <w:ind w:left="340" w:hanging="340"/>
              <w:jc w:val="both"/>
              <w:rPr>
                <w:rFonts w:cs="Arial"/>
                <w:sz w:val="16"/>
                <w:szCs w:val="16"/>
              </w:rPr>
            </w:pPr>
            <w:r w:rsidRPr="00E02FD6">
              <w:rPr>
                <w:rFonts w:cs="Arial"/>
                <w:sz w:val="16"/>
                <w:szCs w:val="16"/>
              </w:rPr>
              <w:t xml:space="preserve">Utilizar los elementos de la representación gráfica de la música </w:t>
            </w:r>
            <w:r w:rsidRPr="00E02FD6">
              <w:rPr>
                <w:rFonts w:cs="Arial"/>
                <w:sz w:val="16"/>
                <w:szCs w:val="16"/>
              </w:rPr>
              <w:lastRenderedPageBreak/>
              <w:t xml:space="preserve">(colocación de las notas en el pentagrama; clave de sol; duración de las figuras signos que afectan a la intensidad y matices; indicaciones rítmicas y de tempo, etc.) </w:t>
            </w:r>
          </w:p>
          <w:p w14:paraId="78CD05BF" w14:textId="77777777" w:rsidR="001C28A6" w:rsidRPr="00E02FD6" w:rsidRDefault="001C28A6" w:rsidP="001C28A6">
            <w:pPr>
              <w:ind w:left="340" w:hanging="340"/>
              <w:jc w:val="both"/>
              <w:rPr>
                <w:rFonts w:cs="Arial"/>
                <w:sz w:val="16"/>
                <w:szCs w:val="16"/>
              </w:rPr>
            </w:pPr>
          </w:p>
        </w:tc>
        <w:tc>
          <w:tcPr>
            <w:tcW w:w="5387" w:type="dxa"/>
          </w:tcPr>
          <w:p w14:paraId="6C62620D" w14:textId="77777777" w:rsidR="001C28A6" w:rsidRPr="00D87566" w:rsidRDefault="001C28A6" w:rsidP="001C28A6">
            <w:pPr>
              <w:numPr>
                <w:ilvl w:val="0"/>
                <w:numId w:val="64"/>
              </w:numPr>
              <w:suppressAutoHyphens w:val="0"/>
              <w:ind w:left="357" w:hanging="357"/>
              <w:jc w:val="both"/>
              <w:rPr>
                <w:rFonts w:cs="Arial"/>
                <w:sz w:val="16"/>
                <w:szCs w:val="16"/>
              </w:rPr>
            </w:pPr>
            <w:r w:rsidRPr="00D87566">
              <w:rPr>
                <w:rFonts w:cs="Arial"/>
                <w:sz w:val="16"/>
                <w:szCs w:val="16"/>
              </w:rPr>
              <w:lastRenderedPageBreak/>
              <w:t>Emplea en la lectura y escritura la identificación correcta de la colocación de las notas en el pentagrama en clave de sol.</w:t>
            </w:r>
          </w:p>
        </w:tc>
        <w:tc>
          <w:tcPr>
            <w:tcW w:w="1407" w:type="dxa"/>
          </w:tcPr>
          <w:p w14:paraId="15587BB2" w14:textId="77777777" w:rsidR="001C28A6" w:rsidRPr="007975C8" w:rsidRDefault="001C28A6" w:rsidP="001C28A6">
            <w:pPr>
              <w:rPr>
                <w:rFonts w:cs="Arial"/>
                <w:b/>
                <w:sz w:val="16"/>
                <w:szCs w:val="16"/>
              </w:rPr>
            </w:pPr>
          </w:p>
          <w:p w14:paraId="7E8E0F96" w14:textId="77777777" w:rsidR="001C28A6" w:rsidRPr="007975C8" w:rsidRDefault="001C28A6" w:rsidP="001C28A6">
            <w:pPr>
              <w:rPr>
                <w:rFonts w:cs="Arial"/>
                <w:b/>
                <w:sz w:val="16"/>
                <w:szCs w:val="16"/>
              </w:rPr>
            </w:pPr>
            <w:r w:rsidRPr="007975C8">
              <w:rPr>
                <w:rFonts w:cs="Arial"/>
                <w:b/>
                <w:sz w:val="16"/>
                <w:szCs w:val="16"/>
              </w:rPr>
              <w:t>B</w:t>
            </w:r>
          </w:p>
        </w:tc>
        <w:tc>
          <w:tcPr>
            <w:tcW w:w="1748" w:type="dxa"/>
          </w:tcPr>
          <w:p w14:paraId="2AF8E8FA" w14:textId="77777777" w:rsidR="001C28A6" w:rsidRPr="007975C8" w:rsidRDefault="001C28A6" w:rsidP="001C28A6">
            <w:pPr>
              <w:rPr>
                <w:rFonts w:cs="Arial"/>
                <w:b/>
                <w:sz w:val="16"/>
                <w:szCs w:val="16"/>
              </w:rPr>
            </w:pPr>
            <w:proofErr w:type="gramStart"/>
            <w:r w:rsidRPr="008A58CC">
              <w:rPr>
                <w:rFonts w:cs="Arial"/>
                <w:b/>
                <w:sz w:val="16"/>
                <w:szCs w:val="16"/>
              </w:rPr>
              <w:t>CC,AA</w:t>
            </w:r>
            <w:proofErr w:type="gramEnd"/>
            <w:r w:rsidRPr="008A58CC">
              <w:rPr>
                <w:rFonts w:cs="Arial"/>
                <w:b/>
                <w:sz w:val="16"/>
                <w:szCs w:val="16"/>
              </w:rPr>
              <w:t>,CD,CMCT</w:t>
            </w:r>
          </w:p>
        </w:tc>
        <w:tc>
          <w:tcPr>
            <w:tcW w:w="1134" w:type="dxa"/>
          </w:tcPr>
          <w:p w14:paraId="2A0E7F7C" w14:textId="77777777" w:rsidR="001C28A6" w:rsidRPr="007975C8" w:rsidRDefault="001C28A6" w:rsidP="001C28A6">
            <w:pPr>
              <w:rPr>
                <w:rFonts w:cs="Arial"/>
                <w:b/>
                <w:sz w:val="16"/>
                <w:szCs w:val="16"/>
              </w:rPr>
            </w:pPr>
          </w:p>
          <w:p w14:paraId="093D8886" w14:textId="77777777" w:rsidR="001C28A6" w:rsidRPr="007975C8" w:rsidRDefault="001C28A6" w:rsidP="001C28A6">
            <w:pPr>
              <w:rPr>
                <w:rFonts w:cs="Arial"/>
                <w:b/>
                <w:sz w:val="16"/>
                <w:szCs w:val="16"/>
              </w:rPr>
            </w:pPr>
            <w:r w:rsidRPr="007975C8">
              <w:rPr>
                <w:rFonts w:cs="Arial"/>
                <w:b/>
                <w:sz w:val="16"/>
                <w:szCs w:val="16"/>
              </w:rPr>
              <w:t>TODAS</w:t>
            </w:r>
          </w:p>
        </w:tc>
        <w:tc>
          <w:tcPr>
            <w:tcW w:w="996" w:type="dxa"/>
          </w:tcPr>
          <w:p w14:paraId="18AB334E" w14:textId="77777777" w:rsidR="001C28A6" w:rsidRPr="007975C8" w:rsidRDefault="001C28A6" w:rsidP="001C28A6">
            <w:pPr>
              <w:widowControl w:val="0"/>
              <w:ind w:right="95"/>
              <w:jc w:val="both"/>
              <w:rPr>
                <w:b/>
                <w:sz w:val="16"/>
                <w:szCs w:val="16"/>
              </w:rPr>
            </w:pPr>
            <w:r>
              <w:rPr>
                <w:b/>
                <w:sz w:val="16"/>
                <w:szCs w:val="16"/>
              </w:rPr>
              <w:t>OR, AT</w:t>
            </w:r>
          </w:p>
        </w:tc>
      </w:tr>
      <w:tr w:rsidR="001C28A6" w:rsidRPr="00E02FD6" w14:paraId="524FFE41" w14:textId="77777777" w:rsidTr="001C28A6">
        <w:tc>
          <w:tcPr>
            <w:tcW w:w="3473" w:type="dxa"/>
            <w:vMerge/>
          </w:tcPr>
          <w:p w14:paraId="643043B0"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2AA194F9" w14:textId="77777777" w:rsidR="001C28A6" w:rsidRPr="00D87566" w:rsidRDefault="001C28A6" w:rsidP="001C28A6">
            <w:pPr>
              <w:numPr>
                <w:ilvl w:val="0"/>
                <w:numId w:val="64"/>
              </w:numPr>
              <w:suppressAutoHyphens w:val="0"/>
              <w:ind w:left="357" w:hanging="357"/>
              <w:jc w:val="both"/>
              <w:rPr>
                <w:rFonts w:cs="Arial"/>
                <w:sz w:val="16"/>
                <w:szCs w:val="16"/>
              </w:rPr>
            </w:pPr>
            <w:r w:rsidRPr="00D87566">
              <w:rPr>
                <w:rFonts w:cs="Arial"/>
                <w:sz w:val="16"/>
                <w:szCs w:val="16"/>
              </w:rPr>
              <w:t>Reconoce los signos de alteraciones y los aplica correctamente a la interpretación y a la escritura según sus correspondientes reglas.</w:t>
            </w:r>
          </w:p>
        </w:tc>
        <w:tc>
          <w:tcPr>
            <w:tcW w:w="1407" w:type="dxa"/>
          </w:tcPr>
          <w:p w14:paraId="13DCECBA" w14:textId="77777777" w:rsidR="001C28A6" w:rsidRPr="007975C8" w:rsidRDefault="001C28A6" w:rsidP="001C28A6">
            <w:pPr>
              <w:rPr>
                <w:rFonts w:cs="Arial"/>
                <w:b/>
                <w:sz w:val="16"/>
                <w:szCs w:val="16"/>
              </w:rPr>
            </w:pPr>
          </w:p>
          <w:p w14:paraId="1D724E00" w14:textId="77777777" w:rsidR="001C28A6" w:rsidRPr="007975C8" w:rsidRDefault="001C28A6" w:rsidP="001C28A6">
            <w:pPr>
              <w:rPr>
                <w:rFonts w:cs="Arial"/>
                <w:b/>
                <w:sz w:val="16"/>
                <w:szCs w:val="16"/>
              </w:rPr>
            </w:pPr>
            <w:r w:rsidRPr="007975C8">
              <w:rPr>
                <w:rFonts w:cs="Arial"/>
                <w:b/>
                <w:sz w:val="16"/>
                <w:szCs w:val="16"/>
              </w:rPr>
              <w:t>B</w:t>
            </w:r>
          </w:p>
        </w:tc>
        <w:tc>
          <w:tcPr>
            <w:tcW w:w="1748" w:type="dxa"/>
          </w:tcPr>
          <w:p w14:paraId="452712D7" w14:textId="77777777" w:rsidR="001C28A6" w:rsidRDefault="001C28A6" w:rsidP="001C28A6">
            <w:pPr>
              <w:rPr>
                <w:rFonts w:cs="Arial"/>
                <w:b/>
                <w:sz w:val="16"/>
                <w:szCs w:val="16"/>
              </w:rPr>
            </w:pPr>
          </w:p>
          <w:p w14:paraId="070AAED5" w14:textId="77777777" w:rsidR="001C28A6" w:rsidRPr="007975C8" w:rsidRDefault="001C28A6" w:rsidP="001C28A6">
            <w:pPr>
              <w:rPr>
                <w:rFonts w:cs="Arial"/>
                <w:b/>
                <w:sz w:val="16"/>
                <w:szCs w:val="16"/>
              </w:rPr>
            </w:pPr>
            <w:r>
              <w:rPr>
                <w:rFonts w:cs="Arial"/>
                <w:b/>
                <w:sz w:val="16"/>
                <w:szCs w:val="16"/>
              </w:rPr>
              <w:t>AA</w:t>
            </w:r>
          </w:p>
        </w:tc>
        <w:tc>
          <w:tcPr>
            <w:tcW w:w="1134" w:type="dxa"/>
          </w:tcPr>
          <w:p w14:paraId="3FE1C3FF" w14:textId="77777777" w:rsidR="001C28A6" w:rsidRPr="007975C8" w:rsidRDefault="001C28A6" w:rsidP="001C28A6">
            <w:pPr>
              <w:rPr>
                <w:rFonts w:cs="Arial"/>
                <w:b/>
                <w:sz w:val="16"/>
                <w:szCs w:val="16"/>
              </w:rPr>
            </w:pPr>
          </w:p>
          <w:p w14:paraId="5328E454" w14:textId="77777777" w:rsidR="001C28A6" w:rsidRPr="007975C8" w:rsidRDefault="001C28A6" w:rsidP="001C28A6">
            <w:pPr>
              <w:rPr>
                <w:rFonts w:cs="Arial"/>
                <w:b/>
                <w:sz w:val="16"/>
                <w:szCs w:val="16"/>
              </w:rPr>
            </w:pPr>
            <w:r w:rsidRPr="007975C8">
              <w:rPr>
                <w:rFonts w:cs="Arial"/>
                <w:b/>
                <w:sz w:val="16"/>
                <w:szCs w:val="16"/>
              </w:rPr>
              <w:t>TODAS</w:t>
            </w:r>
          </w:p>
        </w:tc>
        <w:tc>
          <w:tcPr>
            <w:tcW w:w="996" w:type="dxa"/>
          </w:tcPr>
          <w:p w14:paraId="62CC4A6C" w14:textId="77777777" w:rsidR="001C28A6" w:rsidRPr="007975C8" w:rsidRDefault="001C28A6" w:rsidP="001C28A6">
            <w:pPr>
              <w:rPr>
                <w:rFonts w:cs="Arial"/>
                <w:b/>
                <w:sz w:val="16"/>
                <w:szCs w:val="16"/>
              </w:rPr>
            </w:pPr>
            <w:r>
              <w:rPr>
                <w:b/>
                <w:sz w:val="16"/>
                <w:szCs w:val="16"/>
              </w:rPr>
              <w:t>OR, AT</w:t>
            </w:r>
          </w:p>
        </w:tc>
      </w:tr>
      <w:tr w:rsidR="001C28A6" w:rsidRPr="00E02FD6" w14:paraId="37905751" w14:textId="77777777" w:rsidTr="001C28A6">
        <w:tc>
          <w:tcPr>
            <w:tcW w:w="3473" w:type="dxa"/>
            <w:vMerge/>
          </w:tcPr>
          <w:p w14:paraId="61D9E877"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7FB809CC" w14:textId="77777777" w:rsidR="001C28A6" w:rsidRPr="00D87566" w:rsidRDefault="001C28A6" w:rsidP="001C28A6">
            <w:pPr>
              <w:numPr>
                <w:ilvl w:val="0"/>
                <w:numId w:val="64"/>
              </w:numPr>
              <w:suppressAutoHyphens w:val="0"/>
              <w:ind w:left="357" w:hanging="357"/>
              <w:jc w:val="both"/>
              <w:rPr>
                <w:rFonts w:cs="Arial"/>
                <w:sz w:val="16"/>
                <w:szCs w:val="16"/>
              </w:rPr>
            </w:pPr>
            <w:r w:rsidRPr="00D87566">
              <w:rPr>
                <w:rFonts w:cs="Arial"/>
                <w:sz w:val="16"/>
                <w:szCs w:val="16"/>
              </w:rPr>
              <w:t xml:space="preserve">Usa correctamente en la lectura y escritura la identificación correcta de las figuras y silencios y sus relaciones de duración, así como </w:t>
            </w:r>
            <w:proofErr w:type="gramStart"/>
            <w:r w:rsidRPr="00D87566">
              <w:rPr>
                <w:rFonts w:cs="Arial"/>
                <w:sz w:val="16"/>
                <w:szCs w:val="16"/>
              </w:rPr>
              <w:t>las  indicaciones</w:t>
            </w:r>
            <w:proofErr w:type="gramEnd"/>
            <w:r w:rsidRPr="00D87566">
              <w:rPr>
                <w:rFonts w:cs="Arial"/>
                <w:sz w:val="16"/>
                <w:szCs w:val="16"/>
              </w:rPr>
              <w:t xml:space="preserve"> rítmicas de puntillo, en los compases y combinaciones del nivel.</w:t>
            </w:r>
          </w:p>
        </w:tc>
        <w:tc>
          <w:tcPr>
            <w:tcW w:w="1407" w:type="dxa"/>
          </w:tcPr>
          <w:p w14:paraId="525CDEE1" w14:textId="77777777" w:rsidR="001C28A6" w:rsidRPr="007975C8" w:rsidRDefault="001C28A6" w:rsidP="001C28A6">
            <w:pPr>
              <w:rPr>
                <w:rFonts w:cs="Arial"/>
                <w:b/>
                <w:sz w:val="16"/>
                <w:szCs w:val="16"/>
              </w:rPr>
            </w:pPr>
          </w:p>
          <w:p w14:paraId="4FDF3CAC" w14:textId="77777777" w:rsidR="001C28A6" w:rsidRPr="007975C8" w:rsidRDefault="001C28A6" w:rsidP="001C28A6">
            <w:pPr>
              <w:rPr>
                <w:rFonts w:cs="Arial"/>
                <w:b/>
                <w:sz w:val="16"/>
                <w:szCs w:val="16"/>
              </w:rPr>
            </w:pPr>
            <w:r w:rsidRPr="007975C8">
              <w:rPr>
                <w:rFonts w:cs="Arial"/>
                <w:b/>
                <w:sz w:val="16"/>
                <w:szCs w:val="16"/>
              </w:rPr>
              <w:t>B</w:t>
            </w:r>
          </w:p>
        </w:tc>
        <w:tc>
          <w:tcPr>
            <w:tcW w:w="1748" w:type="dxa"/>
          </w:tcPr>
          <w:p w14:paraId="422771A5" w14:textId="77777777" w:rsidR="001C28A6" w:rsidRDefault="001C28A6" w:rsidP="001C28A6">
            <w:pPr>
              <w:rPr>
                <w:rFonts w:cs="Arial"/>
                <w:b/>
                <w:sz w:val="16"/>
                <w:szCs w:val="16"/>
              </w:rPr>
            </w:pPr>
          </w:p>
          <w:p w14:paraId="7E3F94A3" w14:textId="77777777" w:rsidR="001C28A6" w:rsidRPr="007975C8" w:rsidRDefault="001C28A6" w:rsidP="001C28A6">
            <w:pPr>
              <w:rPr>
                <w:rFonts w:cs="Arial"/>
                <w:b/>
                <w:sz w:val="16"/>
                <w:szCs w:val="16"/>
              </w:rPr>
            </w:pPr>
            <w:r>
              <w:rPr>
                <w:rFonts w:cs="Arial"/>
                <w:b/>
                <w:sz w:val="16"/>
                <w:szCs w:val="16"/>
              </w:rPr>
              <w:t>AA</w:t>
            </w:r>
          </w:p>
        </w:tc>
        <w:tc>
          <w:tcPr>
            <w:tcW w:w="1134" w:type="dxa"/>
          </w:tcPr>
          <w:p w14:paraId="68363F47" w14:textId="77777777" w:rsidR="001C28A6" w:rsidRPr="007975C8" w:rsidRDefault="001C28A6" w:rsidP="001C28A6">
            <w:pPr>
              <w:rPr>
                <w:rFonts w:cs="Arial"/>
                <w:b/>
                <w:sz w:val="16"/>
                <w:szCs w:val="16"/>
              </w:rPr>
            </w:pPr>
          </w:p>
          <w:p w14:paraId="04266F9F" w14:textId="77777777" w:rsidR="001C28A6" w:rsidRPr="007975C8" w:rsidRDefault="001C28A6" w:rsidP="001C28A6">
            <w:pPr>
              <w:rPr>
                <w:rFonts w:cs="Arial"/>
                <w:b/>
                <w:sz w:val="16"/>
                <w:szCs w:val="16"/>
              </w:rPr>
            </w:pPr>
          </w:p>
          <w:p w14:paraId="5194DEA8" w14:textId="77777777" w:rsidR="001C28A6" w:rsidRPr="007975C8" w:rsidRDefault="001C28A6" w:rsidP="001C28A6">
            <w:pPr>
              <w:rPr>
                <w:rFonts w:cs="Arial"/>
                <w:b/>
                <w:sz w:val="16"/>
                <w:szCs w:val="16"/>
              </w:rPr>
            </w:pPr>
            <w:r w:rsidRPr="007975C8">
              <w:rPr>
                <w:rFonts w:cs="Arial"/>
                <w:b/>
                <w:sz w:val="16"/>
                <w:szCs w:val="16"/>
              </w:rPr>
              <w:t>TODAS</w:t>
            </w:r>
          </w:p>
        </w:tc>
        <w:tc>
          <w:tcPr>
            <w:tcW w:w="996" w:type="dxa"/>
          </w:tcPr>
          <w:p w14:paraId="572EC033" w14:textId="77777777" w:rsidR="001C28A6" w:rsidRPr="007975C8" w:rsidRDefault="001C28A6" w:rsidP="001C28A6">
            <w:pPr>
              <w:rPr>
                <w:rFonts w:cs="Arial"/>
                <w:b/>
                <w:sz w:val="16"/>
                <w:szCs w:val="16"/>
              </w:rPr>
            </w:pPr>
            <w:r>
              <w:rPr>
                <w:b/>
                <w:sz w:val="16"/>
                <w:szCs w:val="16"/>
              </w:rPr>
              <w:t xml:space="preserve">OR, </w:t>
            </w:r>
            <w:proofErr w:type="gramStart"/>
            <w:r>
              <w:rPr>
                <w:b/>
                <w:sz w:val="16"/>
                <w:szCs w:val="16"/>
              </w:rPr>
              <w:t>AT,PE</w:t>
            </w:r>
            <w:proofErr w:type="gramEnd"/>
          </w:p>
        </w:tc>
      </w:tr>
      <w:tr w:rsidR="001C28A6" w:rsidRPr="00E02FD6" w14:paraId="503BB7CE" w14:textId="77777777" w:rsidTr="001C28A6">
        <w:tc>
          <w:tcPr>
            <w:tcW w:w="3473" w:type="dxa"/>
            <w:vMerge/>
          </w:tcPr>
          <w:p w14:paraId="3772A2C1"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43DAA845" w14:textId="77777777" w:rsidR="001C28A6" w:rsidRPr="00D87566" w:rsidRDefault="001C28A6" w:rsidP="001C28A6">
            <w:pPr>
              <w:numPr>
                <w:ilvl w:val="0"/>
                <w:numId w:val="64"/>
              </w:numPr>
              <w:suppressAutoHyphens w:val="0"/>
              <w:ind w:left="357" w:hanging="357"/>
              <w:jc w:val="both"/>
              <w:rPr>
                <w:rFonts w:cs="Arial"/>
                <w:sz w:val="16"/>
                <w:szCs w:val="16"/>
              </w:rPr>
            </w:pPr>
            <w:r w:rsidRPr="00D87566">
              <w:rPr>
                <w:rFonts w:cs="Arial"/>
                <w:sz w:val="16"/>
                <w:szCs w:val="16"/>
              </w:rPr>
              <w:t xml:space="preserve">Identifica y aplica los ritmos y compases del nivel a través de la lectura, la </w:t>
            </w:r>
            <w:proofErr w:type="gramStart"/>
            <w:r w:rsidRPr="00D87566">
              <w:rPr>
                <w:rFonts w:cs="Arial"/>
                <w:sz w:val="16"/>
                <w:szCs w:val="16"/>
              </w:rPr>
              <w:t>interpretación  y</w:t>
            </w:r>
            <w:proofErr w:type="gramEnd"/>
            <w:r w:rsidRPr="00D87566">
              <w:rPr>
                <w:rFonts w:cs="Arial"/>
                <w:sz w:val="16"/>
                <w:szCs w:val="16"/>
              </w:rPr>
              <w:t xml:space="preserve"> la audición de pequeñas obras o fragmentos musicales. </w:t>
            </w:r>
          </w:p>
        </w:tc>
        <w:tc>
          <w:tcPr>
            <w:tcW w:w="1407" w:type="dxa"/>
          </w:tcPr>
          <w:p w14:paraId="367636F5" w14:textId="77777777" w:rsidR="001C28A6" w:rsidRPr="007975C8" w:rsidRDefault="001C28A6" w:rsidP="001C28A6">
            <w:pPr>
              <w:rPr>
                <w:rFonts w:cs="Arial"/>
                <w:b/>
                <w:sz w:val="16"/>
                <w:szCs w:val="16"/>
              </w:rPr>
            </w:pPr>
          </w:p>
          <w:p w14:paraId="70273150" w14:textId="77777777" w:rsidR="001C28A6" w:rsidRPr="007975C8" w:rsidRDefault="001C28A6" w:rsidP="001C28A6">
            <w:pPr>
              <w:rPr>
                <w:rFonts w:cs="Arial"/>
                <w:b/>
                <w:sz w:val="16"/>
                <w:szCs w:val="16"/>
              </w:rPr>
            </w:pPr>
            <w:r w:rsidRPr="007975C8">
              <w:rPr>
                <w:rFonts w:cs="Arial"/>
                <w:b/>
                <w:sz w:val="16"/>
                <w:szCs w:val="16"/>
              </w:rPr>
              <w:t>B</w:t>
            </w:r>
          </w:p>
        </w:tc>
        <w:tc>
          <w:tcPr>
            <w:tcW w:w="1748" w:type="dxa"/>
          </w:tcPr>
          <w:p w14:paraId="2A9BC1E0" w14:textId="77777777" w:rsidR="001C28A6" w:rsidRDefault="001C28A6" w:rsidP="001C28A6">
            <w:pPr>
              <w:rPr>
                <w:rFonts w:cs="Arial"/>
                <w:b/>
                <w:sz w:val="16"/>
                <w:szCs w:val="16"/>
              </w:rPr>
            </w:pPr>
          </w:p>
          <w:p w14:paraId="346972EF" w14:textId="77777777" w:rsidR="001C28A6" w:rsidRPr="007975C8" w:rsidRDefault="001C28A6" w:rsidP="001C28A6">
            <w:pPr>
              <w:rPr>
                <w:rFonts w:cs="Arial"/>
                <w:b/>
                <w:sz w:val="16"/>
                <w:szCs w:val="16"/>
              </w:rPr>
            </w:pPr>
            <w:r>
              <w:rPr>
                <w:rFonts w:cs="Arial"/>
                <w:b/>
                <w:sz w:val="16"/>
                <w:szCs w:val="16"/>
              </w:rPr>
              <w:t>AA, CMCT</w:t>
            </w:r>
          </w:p>
        </w:tc>
        <w:tc>
          <w:tcPr>
            <w:tcW w:w="1134" w:type="dxa"/>
          </w:tcPr>
          <w:p w14:paraId="4C6B1C61" w14:textId="77777777" w:rsidR="001C28A6" w:rsidRPr="007975C8" w:rsidRDefault="001C28A6" w:rsidP="001C28A6">
            <w:pPr>
              <w:rPr>
                <w:rFonts w:cs="Arial"/>
                <w:b/>
                <w:sz w:val="16"/>
                <w:szCs w:val="16"/>
              </w:rPr>
            </w:pPr>
          </w:p>
          <w:p w14:paraId="442CA21C" w14:textId="77777777" w:rsidR="001C28A6" w:rsidRPr="007975C8" w:rsidRDefault="001C28A6" w:rsidP="001C28A6">
            <w:pPr>
              <w:rPr>
                <w:rFonts w:cs="Arial"/>
                <w:b/>
                <w:sz w:val="16"/>
                <w:szCs w:val="16"/>
              </w:rPr>
            </w:pPr>
            <w:r w:rsidRPr="007975C8">
              <w:rPr>
                <w:rFonts w:cs="Arial"/>
                <w:b/>
                <w:sz w:val="16"/>
                <w:szCs w:val="16"/>
              </w:rPr>
              <w:t>TODAS</w:t>
            </w:r>
          </w:p>
        </w:tc>
        <w:tc>
          <w:tcPr>
            <w:tcW w:w="996" w:type="dxa"/>
          </w:tcPr>
          <w:p w14:paraId="7F53E316" w14:textId="77777777" w:rsidR="001C28A6" w:rsidRPr="007975C8" w:rsidRDefault="001C28A6" w:rsidP="001C28A6">
            <w:pPr>
              <w:rPr>
                <w:rFonts w:cs="Arial"/>
                <w:b/>
                <w:sz w:val="16"/>
                <w:szCs w:val="16"/>
              </w:rPr>
            </w:pPr>
            <w:r w:rsidRPr="007975C8">
              <w:rPr>
                <w:rFonts w:cs="Arial"/>
                <w:b/>
                <w:sz w:val="16"/>
                <w:szCs w:val="16"/>
              </w:rPr>
              <w:t>OR, PE</w:t>
            </w:r>
          </w:p>
        </w:tc>
      </w:tr>
      <w:tr w:rsidR="001C28A6" w:rsidRPr="00E02FD6" w14:paraId="0A6AEB89" w14:textId="77777777" w:rsidTr="001C28A6">
        <w:tc>
          <w:tcPr>
            <w:tcW w:w="3473" w:type="dxa"/>
            <w:vMerge/>
          </w:tcPr>
          <w:p w14:paraId="1E073A92"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165EB9A0" w14:textId="77777777" w:rsidR="001C28A6" w:rsidRPr="00D87566" w:rsidRDefault="001C28A6" w:rsidP="001C28A6">
            <w:pPr>
              <w:numPr>
                <w:ilvl w:val="0"/>
                <w:numId w:val="64"/>
              </w:numPr>
              <w:suppressAutoHyphens w:val="0"/>
              <w:autoSpaceDE w:val="0"/>
              <w:autoSpaceDN w:val="0"/>
              <w:adjustRightInd w:val="0"/>
              <w:ind w:left="357" w:hanging="357"/>
              <w:jc w:val="both"/>
              <w:rPr>
                <w:rFonts w:cs="Arial"/>
                <w:sz w:val="16"/>
                <w:szCs w:val="16"/>
              </w:rPr>
            </w:pPr>
            <w:r w:rsidRPr="00D87566">
              <w:rPr>
                <w:rFonts w:cs="Arial"/>
                <w:sz w:val="16"/>
                <w:szCs w:val="16"/>
              </w:rPr>
              <w:t>Distingue y aplica a la interpretación los signos y términos que indican los niveles y cambios de intensidad.</w:t>
            </w:r>
          </w:p>
        </w:tc>
        <w:tc>
          <w:tcPr>
            <w:tcW w:w="1407" w:type="dxa"/>
          </w:tcPr>
          <w:p w14:paraId="4B03E6A6" w14:textId="77777777" w:rsidR="001C28A6" w:rsidRPr="007975C8" w:rsidRDefault="001C28A6" w:rsidP="001C28A6">
            <w:pPr>
              <w:rPr>
                <w:rFonts w:cs="Arial"/>
                <w:b/>
                <w:sz w:val="16"/>
                <w:szCs w:val="16"/>
              </w:rPr>
            </w:pPr>
          </w:p>
          <w:p w14:paraId="6FB438A2" w14:textId="77777777" w:rsidR="001C28A6" w:rsidRPr="007975C8" w:rsidRDefault="001C28A6" w:rsidP="001C28A6">
            <w:pPr>
              <w:rPr>
                <w:rFonts w:cs="Arial"/>
                <w:b/>
                <w:sz w:val="16"/>
                <w:szCs w:val="16"/>
              </w:rPr>
            </w:pPr>
            <w:r w:rsidRPr="007975C8">
              <w:rPr>
                <w:rFonts w:cs="Arial"/>
                <w:b/>
                <w:sz w:val="16"/>
                <w:szCs w:val="16"/>
              </w:rPr>
              <w:t>I</w:t>
            </w:r>
          </w:p>
        </w:tc>
        <w:tc>
          <w:tcPr>
            <w:tcW w:w="1748" w:type="dxa"/>
          </w:tcPr>
          <w:p w14:paraId="6FED7FE2" w14:textId="77777777" w:rsidR="001C28A6" w:rsidRDefault="001C28A6" w:rsidP="001C28A6">
            <w:pPr>
              <w:rPr>
                <w:rFonts w:cs="Arial"/>
                <w:b/>
                <w:sz w:val="16"/>
                <w:szCs w:val="16"/>
              </w:rPr>
            </w:pPr>
          </w:p>
          <w:p w14:paraId="054FE3A3" w14:textId="77777777" w:rsidR="001C28A6" w:rsidRPr="007975C8" w:rsidRDefault="001C28A6" w:rsidP="001C28A6">
            <w:pPr>
              <w:rPr>
                <w:rFonts w:cs="Arial"/>
                <w:b/>
                <w:sz w:val="16"/>
                <w:szCs w:val="16"/>
              </w:rPr>
            </w:pPr>
            <w:r>
              <w:rPr>
                <w:rFonts w:cs="Arial"/>
                <w:b/>
                <w:sz w:val="16"/>
                <w:szCs w:val="16"/>
              </w:rPr>
              <w:t>AA</w:t>
            </w:r>
          </w:p>
        </w:tc>
        <w:tc>
          <w:tcPr>
            <w:tcW w:w="1134" w:type="dxa"/>
          </w:tcPr>
          <w:p w14:paraId="64DC924B" w14:textId="77777777" w:rsidR="001C28A6" w:rsidRPr="007975C8" w:rsidRDefault="001C28A6" w:rsidP="001C28A6">
            <w:pPr>
              <w:rPr>
                <w:rFonts w:cs="Arial"/>
                <w:b/>
                <w:sz w:val="16"/>
                <w:szCs w:val="16"/>
              </w:rPr>
            </w:pPr>
          </w:p>
          <w:p w14:paraId="7CE53C48" w14:textId="77777777" w:rsidR="001C28A6" w:rsidRPr="007975C8" w:rsidRDefault="001C28A6" w:rsidP="001C28A6">
            <w:pPr>
              <w:rPr>
                <w:rFonts w:cs="Arial"/>
                <w:b/>
                <w:sz w:val="16"/>
                <w:szCs w:val="16"/>
              </w:rPr>
            </w:pPr>
            <w:proofErr w:type="gramStart"/>
            <w:r w:rsidRPr="007975C8">
              <w:rPr>
                <w:rFonts w:cs="Arial"/>
                <w:b/>
                <w:sz w:val="16"/>
                <w:szCs w:val="16"/>
              </w:rPr>
              <w:t>5 ,</w:t>
            </w:r>
            <w:proofErr w:type="gramEnd"/>
            <w:r w:rsidRPr="007975C8">
              <w:rPr>
                <w:rFonts w:cs="Arial"/>
                <w:b/>
                <w:sz w:val="16"/>
                <w:szCs w:val="16"/>
              </w:rPr>
              <w:t xml:space="preserve"> 6</w:t>
            </w:r>
          </w:p>
        </w:tc>
        <w:tc>
          <w:tcPr>
            <w:tcW w:w="996" w:type="dxa"/>
          </w:tcPr>
          <w:p w14:paraId="01468BB9" w14:textId="77777777" w:rsidR="001C28A6" w:rsidRPr="007975C8" w:rsidRDefault="001C28A6" w:rsidP="001C28A6">
            <w:pPr>
              <w:rPr>
                <w:rFonts w:cs="Arial"/>
                <w:b/>
                <w:sz w:val="16"/>
                <w:szCs w:val="16"/>
              </w:rPr>
            </w:pPr>
            <w:r>
              <w:rPr>
                <w:rFonts w:cs="Arial"/>
                <w:b/>
                <w:sz w:val="16"/>
                <w:szCs w:val="16"/>
              </w:rPr>
              <w:t>AT, PE</w:t>
            </w:r>
          </w:p>
        </w:tc>
      </w:tr>
      <w:tr w:rsidR="001C28A6" w:rsidRPr="00E02FD6" w14:paraId="5577FE8D" w14:textId="77777777" w:rsidTr="001C28A6">
        <w:trPr>
          <w:trHeight w:val="458"/>
        </w:trPr>
        <w:tc>
          <w:tcPr>
            <w:tcW w:w="3473" w:type="dxa"/>
            <w:vMerge/>
          </w:tcPr>
          <w:p w14:paraId="42DAAA82"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59CC03FF" w14:textId="77777777" w:rsidR="001C28A6" w:rsidRPr="00D87566" w:rsidRDefault="001C28A6" w:rsidP="001C28A6">
            <w:pPr>
              <w:numPr>
                <w:ilvl w:val="0"/>
                <w:numId w:val="64"/>
              </w:numPr>
              <w:suppressAutoHyphens w:val="0"/>
              <w:ind w:left="357" w:hanging="357"/>
              <w:jc w:val="both"/>
              <w:rPr>
                <w:rFonts w:cs="Arial"/>
                <w:sz w:val="16"/>
                <w:szCs w:val="16"/>
              </w:rPr>
            </w:pPr>
            <w:r w:rsidRPr="00D87566">
              <w:rPr>
                <w:rFonts w:cs="Arial"/>
                <w:sz w:val="16"/>
                <w:szCs w:val="16"/>
              </w:rPr>
              <w:t xml:space="preserve">Reconoce y aplica a la interpretación las principales indicaciones de tempo constante y cambios de tempo. </w:t>
            </w:r>
          </w:p>
        </w:tc>
        <w:tc>
          <w:tcPr>
            <w:tcW w:w="1407" w:type="dxa"/>
          </w:tcPr>
          <w:p w14:paraId="02C229CD" w14:textId="77777777" w:rsidR="001C28A6" w:rsidRPr="007975C8" w:rsidRDefault="001C28A6" w:rsidP="001C28A6">
            <w:pPr>
              <w:rPr>
                <w:rFonts w:cs="Arial"/>
                <w:b/>
                <w:sz w:val="16"/>
                <w:szCs w:val="16"/>
              </w:rPr>
            </w:pPr>
          </w:p>
          <w:p w14:paraId="6DCA60FB" w14:textId="77777777" w:rsidR="001C28A6" w:rsidRPr="007975C8" w:rsidRDefault="001C28A6" w:rsidP="001C28A6">
            <w:pPr>
              <w:rPr>
                <w:rFonts w:cs="Arial"/>
                <w:b/>
                <w:sz w:val="16"/>
                <w:szCs w:val="16"/>
              </w:rPr>
            </w:pPr>
            <w:r w:rsidRPr="007975C8">
              <w:rPr>
                <w:rFonts w:cs="Arial"/>
                <w:b/>
                <w:sz w:val="16"/>
                <w:szCs w:val="16"/>
              </w:rPr>
              <w:t>I</w:t>
            </w:r>
          </w:p>
        </w:tc>
        <w:tc>
          <w:tcPr>
            <w:tcW w:w="1748" w:type="dxa"/>
          </w:tcPr>
          <w:p w14:paraId="07F77048" w14:textId="77777777" w:rsidR="001C28A6" w:rsidRDefault="001C28A6" w:rsidP="001C28A6">
            <w:pPr>
              <w:rPr>
                <w:rFonts w:cs="Arial"/>
                <w:b/>
                <w:sz w:val="16"/>
                <w:szCs w:val="16"/>
              </w:rPr>
            </w:pPr>
          </w:p>
          <w:p w14:paraId="3A9B1E59" w14:textId="77777777" w:rsidR="001C28A6" w:rsidRPr="007975C8" w:rsidRDefault="001C28A6" w:rsidP="001C28A6">
            <w:pPr>
              <w:rPr>
                <w:rFonts w:cs="Arial"/>
                <w:b/>
                <w:sz w:val="16"/>
                <w:szCs w:val="16"/>
              </w:rPr>
            </w:pPr>
            <w:r>
              <w:rPr>
                <w:rFonts w:cs="Arial"/>
                <w:b/>
                <w:sz w:val="16"/>
                <w:szCs w:val="16"/>
              </w:rPr>
              <w:t>CC</w:t>
            </w:r>
          </w:p>
        </w:tc>
        <w:tc>
          <w:tcPr>
            <w:tcW w:w="1134" w:type="dxa"/>
          </w:tcPr>
          <w:p w14:paraId="6BE80BE7" w14:textId="77777777" w:rsidR="001C28A6" w:rsidRPr="007975C8" w:rsidRDefault="001C28A6" w:rsidP="001C28A6">
            <w:pPr>
              <w:rPr>
                <w:rFonts w:cs="Arial"/>
                <w:b/>
                <w:sz w:val="16"/>
                <w:szCs w:val="16"/>
              </w:rPr>
            </w:pPr>
          </w:p>
          <w:p w14:paraId="401D9960" w14:textId="77777777" w:rsidR="001C28A6" w:rsidRPr="007975C8" w:rsidRDefault="001C28A6" w:rsidP="001C28A6">
            <w:pPr>
              <w:rPr>
                <w:rFonts w:cs="Arial"/>
                <w:b/>
                <w:sz w:val="16"/>
                <w:szCs w:val="16"/>
              </w:rPr>
            </w:pPr>
            <w:r w:rsidRPr="007975C8">
              <w:rPr>
                <w:rFonts w:cs="Arial"/>
                <w:b/>
                <w:sz w:val="16"/>
                <w:szCs w:val="16"/>
              </w:rPr>
              <w:t>TODAS</w:t>
            </w:r>
          </w:p>
        </w:tc>
        <w:tc>
          <w:tcPr>
            <w:tcW w:w="996" w:type="dxa"/>
          </w:tcPr>
          <w:p w14:paraId="4A91C679" w14:textId="77777777" w:rsidR="001C28A6" w:rsidRPr="007975C8" w:rsidRDefault="001C28A6" w:rsidP="001C28A6">
            <w:pPr>
              <w:rPr>
                <w:rFonts w:cs="Arial"/>
                <w:b/>
                <w:sz w:val="16"/>
                <w:szCs w:val="16"/>
              </w:rPr>
            </w:pPr>
            <w:r>
              <w:rPr>
                <w:b/>
                <w:sz w:val="16"/>
                <w:szCs w:val="16"/>
              </w:rPr>
              <w:t>OR, AT</w:t>
            </w:r>
          </w:p>
        </w:tc>
      </w:tr>
      <w:tr w:rsidR="001C28A6" w:rsidRPr="00E02FD6" w14:paraId="638D7C0E" w14:textId="77777777" w:rsidTr="001C28A6">
        <w:trPr>
          <w:trHeight w:val="457"/>
        </w:trPr>
        <w:tc>
          <w:tcPr>
            <w:tcW w:w="3473" w:type="dxa"/>
            <w:vMerge/>
          </w:tcPr>
          <w:p w14:paraId="776D44F4"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35FB4DC3" w14:textId="77777777" w:rsidR="001C28A6" w:rsidRPr="00D87566" w:rsidRDefault="001C28A6" w:rsidP="001C28A6">
            <w:pPr>
              <w:numPr>
                <w:ilvl w:val="0"/>
                <w:numId w:val="64"/>
              </w:numPr>
              <w:suppressAutoHyphens w:val="0"/>
              <w:ind w:left="357" w:hanging="357"/>
              <w:jc w:val="both"/>
              <w:rPr>
                <w:rFonts w:cs="Arial"/>
                <w:b/>
                <w:sz w:val="16"/>
                <w:szCs w:val="16"/>
              </w:rPr>
            </w:pPr>
            <w:r w:rsidRPr="00D87566">
              <w:rPr>
                <w:rFonts w:cs="Arial"/>
                <w:sz w:val="16"/>
                <w:szCs w:val="16"/>
              </w:rPr>
              <w:t xml:space="preserve">Practica y desarrolla la </w:t>
            </w:r>
            <w:proofErr w:type="gramStart"/>
            <w:r w:rsidRPr="00D87566">
              <w:rPr>
                <w:rFonts w:cs="Arial"/>
                <w:sz w:val="16"/>
                <w:szCs w:val="16"/>
              </w:rPr>
              <w:t>lectura  musical</w:t>
            </w:r>
            <w:proofErr w:type="gramEnd"/>
            <w:r w:rsidRPr="00D87566">
              <w:rPr>
                <w:rFonts w:cs="Arial"/>
                <w:sz w:val="16"/>
                <w:szCs w:val="16"/>
              </w:rPr>
              <w:t xml:space="preserve"> fluida utilizando las grafías del nivel, marcando el pulso continuo.</w:t>
            </w:r>
          </w:p>
        </w:tc>
        <w:tc>
          <w:tcPr>
            <w:tcW w:w="1407" w:type="dxa"/>
          </w:tcPr>
          <w:p w14:paraId="04E2F4E8" w14:textId="77777777" w:rsidR="001C28A6" w:rsidRPr="007975C8" w:rsidRDefault="001C28A6" w:rsidP="001C28A6">
            <w:pPr>
              <w:rPr>
                <w:rFonts w:cs="Arial"/>
                <w:b/>
                <w:sz w:val="16"/>
                <w:szCs w:val="16"/>
              </w:rPr>
            </w:pPr>
          </w:p>
          <w:p w14:paraId="11DA0B33" w14:textId="77777777" w:rsidR="001C28A6" w:rsidRPr="007975C8" w:rsidRDefault="001C28A6" w:rsidP="001C28A6">
            <w:pPr>
              <w:rPr>
                <w:rFonts w:cs="Arial"/>
                <w:b/>
                <w:sz w:val="16"/>
                <w:szCs w:val="16"/>
              </w:rPr>
            </w:pPr>
            <w:r w:rsidRPr="007975C8">
              <w:rPr>
                <w:rFonts w:cs="Arial"/>
                <w:b/>
                <w:sz w:val="16"/>
                <w:szCs w:val="16"/>
              </w:rPr>
              <w:t>B</w:t>
            </w:r>
          </w:p>
        </w:tc>
        <w:tc>
          <w:tcPr>
            <w:tcW w:w="1748" w:type="dxa"/>
          </w:tcPr>
          <w:p w14:paraId="74EC6FBA" w14:textId="77777777" w:rsidR="001C28A6" w:rsidRDefault="001C28A6" w:rsidP="001C28A6">
            <w:pPr>
              <w:rPr>
                <w:rFonts w:cs="Arial"/>
                <w:b/>
                <w:sz w:val="16"/>
                <w:szCs w:val="16"/>
              </w:rPr>
            </w:pPr>
          </w:p>
          <w:p w14:paraId="2D87285C" w14:textId="77777777" w:rsidR="001C28A6" w:rsidRPr="007975C8" w:rsidRDefault="001C28A6" w:rsidP="001C28A6">
            <w:pPr>
              <w:rPr>
                <w:rFonts w:cs="Arial"/>
                <w:b/>
                <w:sz w:val="16"/>
                <w:szCs w:val="16"/>
              </w:rPr>
            </w:pPr>
            <w:r>
              <w:rPr>
                <w:rFonts w:cs="Arial"/>
                <w:b/>
                <w:sz w:val="16"/>
                <w:szCs w:val="16"/>
              </w:rPr>
              <w:t>CC</w:t>
            </w:r>
          </w:p>
        </w:tc>
        <w:tc>
          <w:tcPr>
            <w:tcW w:w="1134" w:type="dxa"/>
          </w:tcPr>
          <w:p w14:paraId="35241994" w14:textId="77777777" w:rsidR="001C28A6" w:rsidRPr="007975C8" w:rsidRDefault="001C28A6" w:rsidP="001C28A6">
            <w:pPr>
              <w:rPr>
                <w:rFonts w:cs="Arial"/>
                <w:b/>
                <w:sz w:val="16"/>
                <w:szCs w:val="16"/>
              </w:rPr>
            </w:pPr>
          </w:p>
          <w:p w14:paraId="44F61988" w14:textId="77777777" w:rsidR="001C28A6" w:rsidRPr="007975C8" w:rsidRDefault="001C28A6" w:rsidP="001C28A6">
            <w:pPr>
              <w:rPr>
                <w:rFonts w:cs="Arial"/>
                <w:b/>
                <w:sz w:val="16"/>
                <w:szCs w:val="16"/>
              </w:rPr>
            </w:pPr>
            <w:r w:rsidRPr="007975C8">
              <w:rPr>
                <w:rFonts w:cs="Arial"/>
                <w:b/>
                <w:sz w:val="16"/>
                <w:szCs w:val="16"/>
              </w:rPr>
              <w:t>TODAS</w:t>
            </w:r>
          </w:p>
        </w:tc>
        <w:tc>
          <w:tcPr>
            <w:tcW w:w="996" w:type="dxa"/>
          </w:tcPr>
          <w:p w14:paraId="303E5D49" w14:textId="77777777" w:rsidR="001C28A6" w:rsidRPr="007975C8" w:rsidRDefault="001C28A6" w:rsidP="001C28A6">
            <w:pPr>
              <w:rPr>
                <w:rFonts w:cs="Arial"/>
                <w:b/>
                <w:sz w:val="16"/>
                <w:szCs w:val="16"/>
              </w:rPr>
            </w:pPr>
            <w:r>
              <w:rPr>
                <w:rFonts w:cs="Arial"/>
                <w:b/>
                <w:sz w:val="16"/>
                <w:szCs w:val="16"/>
              </w:rPr>
              <w:t>OR, PE</w:t>
            </w:r>
          </w:p>
        </w:tc>
      </w:tr>
      <w:tr w:rsidR="001C28A6" w:rsidRPr="00E02FD6" w14:paraId="5877A9FA" w14:textId="77777777" w:rsidTr="001C28A6">
        <w:tc>
          <w:tcPr>
            <w:tcW w:w="3473" w:type="dxa"/>
            <w:vMerge w:val="restart"/>
          </w:tcPr>
          <w:p w14:paraId="45DD0A50" w14:textId="77777777" w:rsidR="001C28A6" w:rsidRPr="00E02FD6" w:rsidRDefault="001C28A6" w:rsidP="001C28A6">
            <w:pPr>
              <w:numPr>
                <w:ilvl w:val="0"/>
                <w:numId w:val="63"/>
              </w:numPr>
              <w:suppressAutoHyphens w:val="0"/>
              <w:ind w:left="340" w:hanging="340"/>
              <w:jc w:val="both"/>
              <w:rPr>
                <w:rFonts w:cs="Arial"/>
                <w:sz w:val="16"/>
                <w:szCs w:val="16"/>
              </w:rPr>
            </w:pPr>
            <w:r w:rsidRPr="00E02FD6">
              <w:rPr>
                <w:rFonts w:cs="Arial"/>
                <w:sz w:val="16"/>
                <w:szCs w:val="16"/>
              </w:rPr>
              <w:t xml:space="preserve">Reconocer los elementos básicos del lenguaje musical </w:t>
            </w:r>
            <w:proofErr w:type="gramStart"/>
            <w:r w:rsidRPr="00E02FD6">
              <w:rPr>
                <w:rFonts w:cs="Arial"/>
                <w:sz w:val="16"/>
                <w:szCs w:val="16"/>
              </w:rPr>
              <w:t>y  los</w:t>
            </w:r>
            <w:proofErr w:type="gramEnd"/>
            <w:r w:rsidRPr="00E02FD6">
              <w:rPr>
                <w:rFonts w:cs="Arial"/>
                <w:sz w:val="16"/>
                <w:szCs w:val="16"/>
              </w:rPr>
              <w:t xml:space="preserve"> tipos principales de  texturas y formas, utilizando un lenguaje técnico apropiado y aplicándolos a través de la lectura o la audición de pequeñas obras o fragmentos musicales.</w:t>
            </w:r>
          </w:p>
        </w:tc>
        <w:tc>
          <w:tcPr>
            <w:tcW w:w="5387" w:type="dxa"/>
          </w:tcPr>
          <w:p w14:paraId="4BE1881D" w14:textId="77777777" w:rsidR="001C28A6" w:rsidRPr="00D87566" w:rsidRDefault="001C28A6" w:rsidP="001C28A6">
            <w:pPr>
              <w:numPr>
                <w:ilvl w:val="0"/>
                <w:numId w:val="65"/>
              </w:numPr>
              <w:suppressAutoHyphens w:val="0"/>
              <w:ind w:left="357" w:hanging="357"/>
              <w:jc w:val="both"/>
              <w:rPr>
                <w:rFonts w:cs="Arial"/>
                <w:sz w:val="16"/>
                <w:szCs w:val="16"/>
              </w:rPr>
            </w:pPr>
            <w:r w:rsidRPr="00D87566">
              <w:rPr>
                <w:rFonts w:cs="Arial"/>
                <w:sz w:val="16"/>
                <w:szCs w:val="16"/>
              </w:rPr>
              <w:t>Reconoce y diferencia auditiva y visualmente los elementos más básicos del lenguaje musical, series rítmicas, melodías y armonías, utilizando un lenguaje técnico apropiado.</w:t>
            </w:r>
          </w:p>
        </w:tc>
        <w:tc>
          <w:tcPr>
            <w:tcW w:w="1407" w:type="dxa"/>
          </w:tcPr>
          <w:p w14:paraId="262F8D57" w14:textId="77777777" w:rsidR="001C28A6" w:rsidRPr="007975C8" w:rsidRDefault="001C28A6" w:rsidP="001C28A6">
            <w:pPr>
              <w:rPr>
                <w:rFonts w:cs="Arial"/>
                <w:b/>
                <w:sz w:val="16"/>
                <w:szCs w:val="16"/>
              </w:rPr>
            </w:pPr>
          </w:p>
          <w:p w14:paraId="094DFD0E" w14:textId="77777777" w:rsidR="001C28A6" w:rsidRPr="007975C8" w:rsidRDefault="001C28A6" w:rsidP="001C28A6">
            <w:pPr>
              <w:rPr>
                <w:rFonts w:cs="Arial"/>
                <w:b/>
                <w:sz w:val="16"/>
                <w:szCs w:val="16"/>
              </w:rPr>
            </w:pPr>
            <w:r w:rsidRPr="007975C8">
              <w:rPr>
                <w:rFonts w:cs="Arial"/>
                <w:b/>
                <w:sz w:val="16"/>
                <w:szCs w:val="16"/>
              </w:rPr>
              <w:t>B</w:t>
            </w:r>
          </w:p>
        </w:tc>
        <w:tc>
          <w:tcPr>
            <w:tcW w:w="1748" w:type="dxa"/>
          </w:tcPr>
          <w:p w14:paraId="0FF1A947" w14:textId="77777777" w:rsidR="001C28A6" w:rsidRDefault="001C28A6" w:rsidP="001C28A6">
            <w:pPr>
              <w:rPr>
                <w:rFonts w:cs="Arial"/>
                <w:b/>
                <w:sz w:val="16"/>
                <w:szCs w:val="16"/>
              </w:rPr>
            </w:pPr>
          </w:p>
          <w:p w14:paraId="44F7BC32" w14:textId="77777777" w:rsidR="001C28A6" w:rsidRPr="007975C8" w:rsidRDefault="001C28A6" w:rsidP="001C28A6">
            <w:pPr>
              <w:rPr>
                <w:rFonts w:cs="Arial"/>
                <w:b/>
                <w:sz w:val="16"/>
                <w:szCs w:val="16"/>
              </w:rPr>
            </w:pPr>
            <w:proofErr w:type="gramStart"/>
            <w:r w:rsidRPr="008A58CC">
              <w:rPr>
                <w:rFonts w:cs="Arial"/>
                <w:b/>
                <w:sz w:val="16"/>
                <w:szCs w:val="16"/>
              </w:rPr>
              <w:t>CC,AA</w:t>
            </w:r>
            <w:proofErr w:type="gramEnd"/>
            <w:r w:rsidRPr="008A58CC">
              <w:rPr>
                <w:rFonts w:cs="Arial"/>
                <w:b/>
                <w:sz w:val="16"/>
                <w:szCs w:val="16"/>
              </w:rPr>
              <w:t>,CD,CMCT</w:t>
            </w:r>
          </w:p>
        </w:tc>
        <w:tc>
          <w:tcPr>
            <w:tcW w:w="1134" w:type="dxa"/>
          </w:tcPr>
          <w:p w14:paraId="6EFB94DD" w14:textId="77777777" w:rsidR="001C28A6" w:rsidRPr="007975C8" w:rsidRDefault="001C28A6" w:rsidP="001C28A6">
            <w:pPr>
              <w:rPr>
                <w:rFonts w:cs="Arial"/>
                <w:b/>
                <w:sz w:val="16"/>
                <w:szCs w:val="16"/>
              </w:rPr>
            </w:pPr>
          </w:p>
          <w:p w14:paraId="448AE629" w14:textId="77777777" w:rsidR="001C28A6" w:rsidRPr="007975C8" w:rsidRDefault="001C28A6" w:rsidP="001C28A6">
            <w:pPr>
              <w:rPr>
                <w:rFonts w:cs="Arial"/>
                <w:b/>
                <w:sz w:val="16"/>
                <w:szCs w:val="16"/>
              </w:rPr>
            </w:pPr>
            <w:proofErr w:type="gramStart"/>
            <w:r w:rsidRPr="007975C8">
              <w:rPr>
                <w:rFonts w:cs="Arial"/>
                <w:b/>
                <w:sz w:val="16"/>
                <w:szCs w:val="16"/>
              </w:rPr>
              <w:t>5 ,</w:t>
            </w:r>
            <w:proofErr w:type="gramEnd"/>
            <w:r w:rsidRPr="007975C8">
              <w:rPr>
                <w:rFonts w:cs="Arial"/>
                <w:b/>
                <w:sz w:val="16"/>
                <w:szCs w:val="16"/>
              </w:rPr>
              <w:t xml:space="preserve"> 6</w:t>
            </w:r>
          </w:p>
        </w:tc>
        <w:tc>
          <w:tcPr>
            <w:tcW w:w="996" w:type="dxa"/>
          </w:tcPr>
          <w:p w14:paraId="1FAC80BF" w14:textId="77777777" w:rsidR="001C28A6" w:rsidRDefault="001C28A6" w:rsidP="001C28A6">
            <w:pPr>
              <w:rPr>
                <w:rFonts w:cs="Arial"/>
                <w:b/>
                <w:sz w:val="16"/>
                <w:szCs w:val="16"/>
              </w:rPr>
            </w:pPr>
          </w:p>
          <w:p w14:paraId="37D3EEA9" w14:textId="77777777" w:rsidR="001C28A6" w:rsidRPr="007975C8" w:rsidRDefault="001C28A6" w:rsidP="001C28A6">
            <w:pPr>
              <w:rPr>
                <w:rFonts w:cs="Arial"/>
                <w:b/>
                <w:sz w:val="16"/>
                <w:szCs w:val="16"/>
              </w:rPr>
            </w:pPr>
            <w:r>
              <w:rPr>
                <w:rFonts w:cs="Arial"/>
                <w:b/>
                <w:sz w:val="16"/>
                <w:szCs w:val="16"/>
              </w:rPr>
              <w:t>OR, PE</w:t>
            </w:r>
          </w:p>
        </w:tc>
      </w:tr>
      <w:tr w:rsidR="001C28A6" w:rsidRPr="00E02FD6" w14:paraId="097ED7E1" w14:textId="77777777" w:rsidTr="001C28A6">
        <w:tc>
          <w:tcPr>
            <w:tcW w:w="3473" w:type="dxa"/>
            <w:vMerge/>
          </w:tcPr>
          <w:p w14:paraId="01C0BAD5"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59CC3D24" w14:textId="77777777" w:rsidR="001C28A6" w:rsidRPr="00D87566" w:rsidRDefault="001C28A6" w:rsidP="001C28A6">
            <w:pPr>
              <w:numPr>
                <w:ilvl w:val="0"/>
                <w:numId w:val="65"/>
              </w:numPr>
              <w:suppressAutoHyphens w:val="0"/>
              <w:ind w:left="357" w:hanging="357"/>
              <w:jc w:val="both"/>
              <w:rPr>
                <w:rFonts w:cs="Arial"/>
                <w:sz w:val="16"/>
                <w:szCs w:val="16"/>
              </w:rPr>
            </w:pPr>
            <w:r w:rsidRPr="00D87566">
              <w:rPr>
                <w:rFonts w:cs="Arial"/>
                <w:sz w:val="16"/>
                <w:szCs w:val="16"/>
              </w:rPr>
              <w:t>Diferencia visualmente los intervalos melódicos de los intervalos armónicos.</w:t>
            </w:r>
          </w:p>
        </w:tc>
        <w:tc>
          <w:tcPr>
            <w:tcW w:w="1407" w:type="dxa"/>
          </w:tcPr>
          <w:p w14:paraId="0B527E07" w14:textId="77777777" w:rsidR="001C28A6" w:rsidRPr="007975C8" w:rsidRDefault="001C28A6" w:rsidP="001C28A6">
            <w:pPr>
              <w:rPr>
                <w:rFonts w:cs="Arial"/>
                <w:b/>
                <w:sz w:val="16"/>
                <w:szCs w:val="16"/>
              </w:rPr>
            </w:pPr>
          </w:p>
          <w:p w14:paraId="76B984E4" w14:textId="77777777" w:rsidR="001C28A6" w:rsidRPr="007975C8" w:rsidRDefault="001C28A6" w:rsidP="001C28A6">
            <w:pPr>
              <w:rPr>
                <w:rFonts w:cs="Arial"/>
                <w:b/>
                <w:sz w:val="16"/>
                <w:szCs w:val="16"/>
              </w:rPr>
            </w:pPr>
            <w:r w:rsidRPr="007975C8">
              <w:rPr>
                <w:rFonts w:cs="Arial"/>
                <w:b/>
                <w:sz w:val="16"/>
                <w:szCs w:val="16"/>
              </w:rPr>
              <w:t>B</w:t>
            </w:r>
          </w:p>
        </w:tc>
        <w:tc>
          <w:tcPr>
            <w:tcW w:w="1748" w:type="dxa"/>
          </w:tcPr>
          <w:p w14:paraId="462C216E" w14:textId="77777777" w:rsidR="001C28A6" w:rsidRDefault="001C28A6" w:rsidP="001C28A6">
            <w:pPr>
              <w:rPr>
                <w:rFonts w:cs="Arial"/>
                <w:b/>
                <w:sz w:val="16"/>
                <w:szCs w:val="16"/>
              </w:rPr>
            </w:pPr>
          </w:p>
          <w:p w14:paraId="260B4384" w14:textId="77777777" w:rsidR="001C28A6" w:rsidRPr="007975C8" w:rsidRDefault="001C28A6" w:rsidP="001C28A6">
            <w:pPr>
              <w:rPr>
                <w:rFonts w:cs="Arial"/>
                <w:b/>
                <w:sz w:val="16"/>
                <w:szCs w:val="16"/>
              </w:rPr>
            </w:pPr>
            <w:r>
              <w:rPr>
                <w:rFonts w:cs="Arial"/>
                <w:b/>
                <w:sz w:val="16"/>
                <w:szCs w:val="16"/>
              </w:rPr>
              <w:t>AA, CMCT</w:t>
            </w:r>
          </w:p>
        </w:tc>
        <w:tc>
          <w:tcPr>
            <w:tcW w:w="1134" w:type="dxa"/>
          </w:tcPr>
          <w:p w14:paraId="1929EE88" w14:textId="77777777" w:rsidR="001C28A6" w:rsidRPr="007975C8" w:rsidRDefault="001C28A6" w:rsidP="001C28A6">
            <w:pPr>
              <w:rPr>
                <w:rFonts w:cs="Arial"/>
                <w:b/>
                <w:sz w:val="16"/>
                <w:szCs w:val="16"/>
              </w:rPr>
            </w:pPr>
          </w:p>
          <w:p w14:paraId="78B08722" w14:textId="77777777" w:rsidR="001C28A6" w:rsidRPr="007975C8" w:rsidRDefault="001C28A6" w:rsidP="001C28A6">
            <w:pPr>
              <w:rPr>
                <w:rFonts w:cs="Arial"/>
                <w:b/>
                <w:sz w:val="16"/>
                <w:szCs w:val="16"/>
              </w:rPr>
            </w:pPr>
            <w:proofErr w:type="gramStart"/>
            <w:r w:rsidRPr="007975C8">
              <w:rPr>
                <w:rFonts w:cs="Arial"/>
                <w:b/>
                <w:sz w:val="16"/>
                <w:szCs w:val="16"/>
              </w:rPr>
              <w:t>1 ,</w:t>
            </w:r>
            <w:proofErr w:type="gramEnd"/>
            <w:r w:rsidRPr="007975C8">
              <w:rPr>
                <w:rFonts w:cs="Arial"/>
                <w:b/>
                <w:sz w:val="16"/>
                <w:szCs w:val="16"/>
              </w:rPr>
              <w:t xml:space="preserve"> 2</w:t>
            </w:r>
          </w:p>
        </w:tc>
        <w:tc>
          <w:tcPr>
            <w:tcW w:w="996" w:type="dxa"/>
          </w:tcPr>
          <w:p w14:paraId="273D183E" w14:textId="77777777" w:rsidR="001C28A6" w:rsidRDefault="001C28A6" w:rsidP="001C28A6">
            <w:pPr>
              <w:rPr>
                <w:rFonts w:cs="Arial"/>
                <w:b/>
                <w:sz w:val="16"/>
                <w:szCs w:val="16"/>
              </w:rPr>
            </w:pPr>
          </w:p>
          <w:p w14:paraId="6DD7C3C9" w14:textId="77777777" w:rsidR="001C28A6" w:rsidRPr="007975C8" w:rsidRDefault="001C28A6" w:rsidP="001C28A6">
            <w:pPr>
              <w:rPr>
                <w:rFonts w:cs="Arial"/>
                <w:b/>
                <w:sz w:val="16"/>
                <w:szCs w:val="16"/>
              </w:rPr>
            </w:pPr>
            <w:r>
              <w:rPr>
                <w:rFonts w:cs="Arial"/>
                <w:b/>
                <w:sz w:val="16"/>
                <w:szCs w:val="16"/>
              </w:rPr>
              <w:t>PE</w:t>
            </w:r>
          </w:p>
        </w:tc>
      </w:tr>
      <w:tr w:rsidR="001C28A6" w:rsidRPr="00E02FD6" w14:paraId="2C853150" w14:textId="77777777" w:rsidTr="001C28A6">
        <w:tc>
          <w:tcPr>
            <w:tcW w:w="3473" w:type="dxa"/>
            <w:vMerge/>
          </w:tcPr>
          <w:p w14:paraId="622C8EE7"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62732EA6" w14:textId="77777777" w:rsidR="001C28A6" w:rsidRPr="00D87566" w:rsidRDefault="001C28A6" w:rsidP="001C28A6">
            <w:pPr>
              <w:numPr>
                <w:ilvl w:val="0"/>
                <w:numId w:val="65"/>
              </w:numPr>
              <w:suppressAutoHyphens w:val="0"/>
              <w:ind w:left="357" w:hanging="357"/>
              <w:jc w:val="both"/>
              <w:rPr>
                <w:rFonts w:cs="Arial"/>
                <w:sz w:val="16"/>
                <w:szCs w:val="16"/>
              </w:rPr>
            </w:pPr>
            <w:r w:rsidRPr="00D87566">
              <w:rPr>
                <w:rFonts w:cs="Arial"/>
                <w:sz w:val="16"/>
                <w:szCs w:val="16"/>
              </w:rPr>
              <w:t xml:space="preserve">Distingue visual y/o auditivamente en una melodía </w:t>
            </w:r>
            <w:proofErr w:type="gramStart"/>
            <w:r w:rsidRPr="00D87566">
              <w:rPr>
                <w:rFonts w:cs="Arial"/>
                <w:sz w:val="16"/>
                <w:szCs w:val="16"/>
              </w:rPr>
              <w:t>su  serie</w:t>
            </w:r>
            <w:proofErr w:type="gramEnd"/>
            <w:r w:rsidRPr="00D87566">
              <w:rPr>
                <w:rFonts w:cs="Arial"/>
                <w:sz w:val="16"/>
                <w:szCs w:val="16"/>
              </w:rPr>
              <w:t xml:space="preserve"> de intervalos y su ritmo.</w:t>
            </w:r>
          </w:p>
        </w:tc>
        <w:tc>
          <w:tcPr>
            <w:tcW w:w="1407" w:type="dxa"/>
          </w:tcPr>
          <w:p w14:paraId="77D1845F" w14:textId="77777777" w:rsidR="001C28A6" w:rsidRPr="007975C8" w:rsidRDefault="001C28A6" w:rsidP="001C28A6">
            <w:pPr>
              <w:rPr>
                <w:rFonts w:cs="Arial"/>
                <w:b/>
                <w:sz w:val="16"/>
                <w:szCs w:val="16"/>
              </w:rPr>
            </w:pPr>
          </w:p>
          <w:p w14:paraId="3BD02A32" w14:textId="77777777" w:rsidR="001C28A6" w:rsidRPr="007975C8" w:rsidRDefault="001C28A6" w:rsidP="001C28A6">
            <w:pPr>
              <w:rPr>
                <w:rFonts w:cs="Arial"/>
                <w:b/>
                <w:sz w:val="16"/>
                <w:szCs w:val="16"/>
              </w:rPr>
            </w:pPr>
            <w:r w:rsidRPr="007975C8">
              <w:rPr>
                <w:rFonts w:cs="Arial"/>
                <w:b/>
                <w:sz w:val="16"/>
                <w:szCs w:val="16"/>
              </w:rPr>
              <w:t>I</w:t>
            </w:r>
          </w:p>
        </w:tc>
        <w:tc>
          <w:tcPr>
            <w:tcW w:w="1748" w:type="dxa"/>
          </w:tcPr>
          <w:p w14:paraId="3BEF9967" w14:textId="77777777" w:rsidR="001C28A6" w:rsidRDefault="001C28A6" w:rsidP="001C28A6">
            <w:pPr>
              <w:rPr>
                <w:rFonts w:cs="Arial"/>
                <w:b/>
                <w:sz w:val="16"/>
                <w:szCs w:val="16"/>
              </w:rPr>
            </w:pPr>
          </w:p>
          <w:p w14:paraId="71DCEB11" w14:textId="77777777" w:rsidR="001C28A6" w:rsidRPr="007975C8" w:rsidRDefault="001C28A6" w:rsidP="001C28A6">
            <w:pPr>
              <w:rPr>
                <w:rFonts w:cs="Arial"/>
                <w:b/>
                <w:sz w:val="16"/>
                <w:szCs w:val="16"/>
              </w:rPr>
            </w:pPr>
            <w:r>
              <w:rPr>
                <w:rFonts w:cs="Arial"/>
                <w:b/>
                <w:sz w:val="16"/>
                <w:szCs w:val="16"/>
              </w:rPr>
              <w:t>AA, CMCT</w:t>
            </w:r>
          </w:p>
        </w:tc>
        <w:tc>
          <w:tcPr>
            <w:tcW w:w="1134" w:type="dxa"/>
          </w:tcPr>
          <w:p w14:paraId="4332E589" w14:textId="77777777" w:rsidR="001C28A6" w:rsidRPr="007975C8" w:rsidRDefault="001C28A6" w:rsidP="001C28A6">
            <w:pPr>
              <w:rPr>
                <w:rFonts w:cs="Arial"/>
                <w:b/>
                <w:sz w:val="16"/>
                <w:szCs w:val="16"/>
              </w:rPr>
            </w:pPr>
          </w:p>
          <w:p w14:paraId="129C8413" w14:textId="77777777" w:rsidR="001C28A6" w:rsidRPr="007975C8" w:rsidRDefault="001C28A6" w:rsidP="001C28A6">
            <w:pPr>
              <w:rPr>
                <w:rFonts w:cs="Arial"/>
                <w:b/>
                <w:sz w:val="16"/>
                <w:szCs w:val="16"/>
              </w:rPr>
            </w:pPr>
            <w:proofErr w:type="gramStart"/>
            <w:r w:rsidRPr="007975C8">
              <w:rPr>
                <w:rFonts w:cs="Arial"/>
                <w:b/>
                <w:sz w:val="16"/>
                <w:szCs w:val="16"/>
              </w:rPr>
              <w:t>5 ,</w:t>
            </w:r>
            <w:proofErr w:type="gramEnd"/>
            <w:r w:rsidRPr="007975C8">
              <w:rPr>
                <w:rFonts w:cs="Arial"/>
                <w:b/>
                <w:sz w:val="16"/>
                <w:szCs w:val="16"/>
              </w:rPr>
              <w:t xml:space="preserve"> 6</w:t>
            </w:r>
          </w:p>
        </w:tc>
        <w:tc>
          <w:tcPr>
            <w:tcW w:w="996" w:type="dxa"/>
          </w:tcPr>
          <w:p w14:paraId="19839570" w14:textId="77777777" w:rsidR="001C28A6" w:rsidRDefault="001C28A6" w:rsidP="001C28A6">
            <w:pPr>
              <w:rPr>
                <w:rFonts w:cs="Arial"/>
                <w:b/>
                <w:sz w:val="16"/>
                <w:szCs w:val="16"/>
              </w:rPr>
            </w:pPr>
          </w:p>
          <w:p w14:paraId="68089691" w14:textId="77777777" w:rsidR="001C28A6" w:rsidRPr="007975C8" w:rsidRDefault="001C28A6" w:rsidP="001C28A6">
            <w:pPr>
              <w:rPr>
                <w:rFonts w:cs="Arial"/>
                <w:b/>
                <w:sz w:val="16"/>
                <w:szCs w:val="16"/>
              </w:rPr>
            </w:pPr>
            <w:r>
              <w:rPr>
                <w:rFonts w:cs="Arial"/>
                <w:b/>
                <w:sz w:val="16"/>
                <w:szCs w:val="16"/>
              </w:rPr>
              <w:t>PE</w:t>
            </w:r>
          </w:p>
        </w:tc>
      </w:tr>
      <w:tr w:rsidR="001C28A6" w:rsidRPr="00E02FD6" w14:paraId="7D085DD4" w14:textId="77777777" w:rsidTr="001C28A6">
        <w:tc>
          <w:tcPr>
            <w:tcW w:w="3473" w:type="dxa"/>
            <w:vMerge/>
          </w:tcPr>
          <w:p w14:paraId="0CC18E7A"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78838B93" w14:textId="77777777" w:rsidR="001C28A6" w:rsidRPr="00D87566" w:rsidRDefault="001C28A6" w:rsidP="001C28A6">
            <w:pPr>
              <w:numPr>
                <w:ilvl w:val="0"/>
                <w:numId w:val="65"/>
              </w:numPr>
              <w:suppressAutoHyphens w:val="0"/>
              <w:ind w:left="357" w:hanging="357"/>
              <w:jc w:val="both"/>
              <w:rPr>
                <w:rFonts w:cs="Arial"/>
                <w:sz w:val="16"/>
                <w:szCs w:val="16"/>
              </w:rPr>
            </w:pPr>
            <w:r w:rsidRPr="00D87566">
              <w:rPr>
                <w:rFonts w:cs="Arial"/>
                <w:sz w:val="16"/>
                <w:szCs w:val="16"/>
              </w:rPr>
              <w:t>Distingue auditivamente consonancias y disonancias.</w:t>
            </w:r>
          </w:p>
        </w:tc>
        <w:tc>
          <w:tcPr>
            <w:tcW w:w="1407" w:type="dxa"/>
          </w:tcPr>
          <w:p w14:paraId="698E7B83" w14:textId="77777777" w:rsidR="001C28A6" w:rsidRPr="007975C8" w:rsidRDefault="001C28A6" w:rsidP="001C28A6">
            <w:pPr>
              <w:rPr>
                <w:rFonts w:cs="Arial"/>
                <w:b/>
                <w:sz w:val="16"/>
                <w:szCs w:val="16"/>
              </w:rPr>
            </w:pPr>
            <w:r w:rsidRPr="007975C8">
              <w:rPr>
                <w:rFonts w:cs="Arial"/>
                <w:b/>
                <w:sz w:val="16"/>
                <w:szCs w:val="16"/>
              </w:rPr>
              <w:t>I</w:t>
            </w:r>
          </w:p>
        </w:tc>
        <w:tc>
          <w:tcPr>
            <w:tcW w:w="1748" w:type="dxa"/>
          </w:tcPr>
          <w:p w14:paraId="1A254D33" w14:textId="77777777" w:rsidR="001C28A6" w:rsidRPr="007975C8" w:rsidRDefault="001C28A6" w:rsidP="001C28A6">
            <w:pPr>
              <w:rPr>
                <w:rFonts w:cs="Arial"/>
                <w:b/>
                <w:sz w:val="16"/>
                <w:szCs w:val="16"/>
              </w:rPr>
            </w:pPr>
            <w:proofErr w:type="gramStart"/>
            <w:r>
              <w:rPr>
                <w:rFonts w:cs="Arial"/>
                <w:b/>
                <w:sz w:val="16"/>
                <w:szCs w:val="16"/>
              </w:rPr>
              <w:t>AA,CC</w:t>
            </w:r>
            <w:proofErr w:type="gramEnd"/>
          </w:p>
        </w:tc>
        <w:tc>
          <w:tcPr>
            <w:tcW w:w="1134" w:type="dxa"/>
          </w:tcPr>
          <w:p w14:paraId="240F53A1" w14:textId="77777777" w:rsidR="001C28A6" w:rsidRPr="007975C8" w:rsidRDefault="001C28A6" w:rsidP="001C28A6">
            <w:pPr>
              <w:rPr>
                <w:rFonts w:cs="Arial"/>
                <w:b/>
                <w:sz w:val="16"/>
                <w:szCs w:val="16"/>
              </w:rPr>
            </w:pPr>
            <w:proofErr w:type="gramStart"/>
            <w:r w:rsidRPr="007975C8">
              <w:rPr>
                <w:rFonts w:cs="Arial"/>
                <w:b/>
                <w:sz w:val="16"/>
                <w:szCs w:val="16"/>
              </w:rPr>
              <w:t>1 ,</w:t>
            </w:r>
            <w:proofErr w:type="gramEnd"/>
            <w:r w:rsidRPr="007975C8">
              <w:rPr>
                <w:rFonts w:cs="Arial"/>
                <w:b/>
                <w:sz w:val="16"/>
                <w:szCs w:val="16"/>
              </w:rPr>
              <w:t xml:space="preserve"> 2</w:t>
            </w:r>
          </w:p>
        </w:tc>
        <w:tc>
          <w:tcPr>
            <w:tcW w:w="996" w:type="dxa"/>
          </w:tcPr>
          <w:p w14:paraId="7B080081" w14:textId="77777777" w:rsidR="001C28A6" w:rsidRPr="007975C8" w:rsidRDefault="001C28A6" w:rsidP="001C28A6">
            <w:pPr>
              <w:rPr>
                <w:rFonts w:cs="Arial"/>
                <w:b/>
                <w:sz w:val="16"/>
                <w:szCs w:val="16"/>
              </w:rPr>
            </w:pPr>
            <w:r>
              <w:rPr>
                <w:rFonts w:cs="Arial"/>
                <w:b/>
                <w:sz w:val="16"/>
                <w:szCs w:val="16"/>
              </w:rPr>
              <w:t>PE</w:t>
            </w:r>
          </w:p>
        </w:tc>
      </w:tr>
      <w:tr w:rsidR="001C28A6" w:rsidRPr="00E02FD6" w14:paraId="32405FC6" w14:textId="77777777" w:rsidTr="001C28A6">
        <w:tc>
          <w:tcPr>
            <w:tcW w:w="3473" w:type="dxa"/>
            <w:vMerge/>
          </w:tcPr>
          <w:p w14:paraId="45048FB7"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5B0A4981" w14:textId="77777777" w:rsidR="001C28A6" w:rsidRPr="00D87566" w:rsidRDefault="001C28A6" w:rsidP="001C28A6">
            <w:pPr>
              <w:pStyle w:val="Prrafodelista"/>
              <w:numPr>
                <w:ilvl w:val="0"/>
                <w:numId w:val="65"/>
              </w:numPr>
              <w:suppressAutoHyphens w:val="0"/>
              <w:autoSpaceDE w:val="0"/>
              <w:autoSpaceDN w:val="0"/>
              <w:adjustRightInd w:val="0"/>
              <w:ind w:left="357" w:hanging="357"/>
              <w:jc w:val="both"/>
              <w:rPr>
                <w:rFonts w:cs="Arial"/>
                <w:sz w:val="16"/>
                <w:szCs w:val="16"/>
              </w:rPr>
            </w:pPr>
            <w:r w:rsidRPr="00D87566">
              <w:rPr>
                <w:rFonts w:cs="Arial"/>
                <w:sz w:val="16"/>
                <w:szCs w:val="16"/>
              </w:rPr>
              <w:t>Diferencia visual y auditivamente música monofónica y música polifónica.</w:t>
            </w:r>
          </w:p>
        </w:tc>
        <w:tc>
          <w:tcPr>
            <w:tcW w:w="1407" w:type="dxa"/>
            <w:shd w:val="clear" w:color="auto" w:fill="auto"/>
          </w:tcPr>
          <w:p w14:paraId="34B2B487" w14:textId="77777777" w:rsidR="001C28A6" w:rsidRPr="007975C8" w:rsidRDefault="001C28A6" w:rsidP="001C28A6">
            <w:pPr>
              <w:rPr>
                <w:rFonts w:cs="Arial"/>
                <w:b/>
                <w:sz w:val="16"/>
                <w:szCs w:val="16"/>
              </w:rPr>
            </w:pPr>
          </w:p>
          <w:p w14:paraId="46C470A4" w14:textId="77777777" w:rsidR="001C28A6" w:rsidRPr="007975C8" w:rsidRDefault="001C28A6" w:rsidP="001C28A6">
            <w:pPr>
              <w:rPr>
                <w:rFonts w:cs="Arial"/>
                <w:b/>
                <w:sz w:val="16"/>
                <w:szCs w:val="16"/>
              </w:rPr>
            </w:pPr>
            <w:r w:rsidRPr="007975C8">
              <w:rPr>
                <w:rFonts w:cs="Arial"/>
                <w:b/>
                <w:sz w:val="16"/>
                <w:szCs w:val="16"/>
              </w:rPr>
              <w:t>B</w:t>
            </w:r>
          </w:p>
        </w:tc>
        <w:tc>
          <w:tcPr>
            <w:tcW w:w="1748" w:type="dxa"/>
            <w:shd w:val="clear" w:color="auto" w:fill="auto"/>
          </w:tcPr>
          <w:p w14:paraId="792215FF" w14:textId="77777777" w:rsidR="001C28A6" w:rsidRDefault="001C28A6" w:rsidP="001C28A6">
            <w:pPr>
              <w:rPr>
                <w:rFonts w:cs="Arial"/>
                <w:b/>
                <w:sz w:val="16"/>
                <w:szCs w:val="16"/>
              </w:rPr>
            </w:pPr>
          </w:p>
          <w:p w14:paraId="2BB2D059" w14:textId="77777777" w:rsidR="001C28A6" w:rsidRPr="007975C8" w:rsidRDefault="001C28A6" w:rsidP="001C28A6">
            <w:pPr>
              <w:rPr>
                <w:rFonts w:cs="Arial"/>
                <w:b/>
                <w:sz w:val="16"/>
                <w:szCs w:val="16"/>
              </w:rPr>
            </w:pPr>
            <w:r>
              <w:rPr>
                <w:rFonts w:cs="Arial"/>
                <w:b/>
                <w:sz w:val="16"/>
                <w:szCs w:val="16"/>
              </w:rPr>
              <w:t>CC</w:t>
            </w:r>
          </w:p>
        </w:tc>
        <w:tc>
          <w:tcPr>
            <w:tcW w:w="1134" w:type="dxa"/>
            <w:shd w:val="clear" w:color="auto" w:fill="auto"/>
          </w:tcPr>
          <w:p w14:paraId="05EFB1CA" w14:textId="77777777" w:rsidR="001C28A6" w:rsidRPr="007975C8" w:rsidRDefault="001C28A6" w:rsidP="001C28A6">
            <w:pPr>
              <w:rPr>
                <w:rFonts w:cs="Arial"/>
                <w:b/>
                <w:sz w:val="16"/>
                <w:szCs w:val="16"/>
              </w:rPr>
            </w:pPr>
          </w:p>
          <w:p w14:paraId="5784427C" w14:textId="77777777" w:rsidR="001C28A6" w:rsidRPr="007975C8" w:rsidRDefault="001C28A6" w:rsidP="001C28A6">
            <w:pPr>
              <w:rPr>
                <w:rFonts w:cs="Arial"/>
                <w:b/>
                <w:sz w:val="16"/>
                <w:szCs w:val="16"/>
              </w:rPr>
            </w:pPr>
            <w:proofErr w:type="gramStart"/>
            <w:r w:rsidRPr="007975C8">
              <w:rPr>
                <w:rFonts w:cs="Arial"/>
                <w:b/>
                <w:sz w:val="16"/>
                <w:szCs w:val="16"/>
              </w:rPr>
              <w:t>1 ,</w:t>
            </w:r>
            <w:proofErr w:type="gramEnd"/>
            <w:r w:rsidRPr="007975C8">
              <w:rPr>
                <w:rFonts w:cs="Arial"/>
                <w:b/>
                <w:sz w:val="16"/>
                <w:szCs w:val="16"/>
              </w:rPr>
              <w:t xml:space="preserve"> 2</w:t>
            </w:r>
          </w:p>
        </w:tc>
        <w:tc>
          <w:tcPr>
            <w:tcW w:w="996" w:type="dxa"/>
            <w:shd w:val="clear" w:color="auto" w:fill="auto"/>
          </w:tcPr>
          <w:p w14:paraId="07F7806B" w14:textId="77777777" w:rsidR="001C28A6" w:rsidRDefault="001C28A6" w:rsidP="001C28A6">
            <w:pPr>
              <w:rPr>
                <w:rFonts w:cs="Arial"/>
                <w:b/>
                <w:sz w:val="16"/>
                <w:szCs w:val="16"/>
              </w:rPr>
            </w:pPr>
          </w:p>
          <w:p w14:paraId="3D063587" w14:textId="77777777" w:rsidR="001C28A6" w:rsidRPr="007975C8" w:rsidRDefault="001C28A6" w:rsidP="001C28A6">
            <w:pPr>
              <w:rPr>
                <w:rFonts w:cs="Arial"/>
                <w:b/>
                <w:sz w:val="16"/>
                <w:szCs w:val="16"/>
              </w:rPr>
            </w:pPr>
            <w:r>
              <w:rPr>
                <w:rFonts w:cs="Arial"/>
                <w:b/>
                <w:sz w:val="16"/>
                <w:szCs w:val="16"/>
              </w:rPr>
              <w:t>PE</w:t>
            </w:r>
          </w:p>
        </w:tc>
      </w:tr>
      <w:tr w:rsidR="001C28A6" w:rsidRPr="00E02FD6" w14:paraId="292BD0E5" w14:textId="77777777" w:rsidTr="001C28A6">
        <w:tc>
          <w:tcPr>
            <w:tcW w:w="3473" w:type="dxa"/>
            <w:vMerge/>
          </w:tcPr>
          <w:p w14:paraId="6AA6FFB3" w14:textId="77777777" w:rsidR="001C28A6" w:rsidRPr="00E02FD6" w:rsidRDefault="001C28A6" w:rsidP="001C28A6">
            <w:pPr>
              <w:numPr>
                <w:ilvl w:val="0"/>
                <w:numId w:val="63"/>
              </w:numPr>
              <w:suppressAutoHyphens w:val="0"/>
              <w:ind w:left="340" w:hanging="340"/>
              <w:jc w:val="both"/>
              <w:rPr>
                <w:rFonts w:cs="Arial"/>
                <w:sz w:val="16"/>
                <w:szCs w:val="16"/>
              </w:rPr>
            </w:pPr>
          </w:p>
        </w:tc>
        <w:tc>
          <w:tcPr>
            <w:tcW w:w="5387" w:type="dxa"/>
          </w:tcPr>
          <w:p w14:paraId="23AC6EE4" w14:textId="77777777" w:rsidR="001C28A6" w:rsidRPr="00D87566" w:rsidRDefault="001C28A6" w:rsidP="001C28A6">
            <w:pPr>
              <w:numPr>
                <w:ilvl w:val="0"/>
                <w:numId w:val="65"/>
              </w:numPr>
              <w:suppressAutoHyphens w:val="0"/>
              <w:ind w:left="357" w:hanging="357"/>
              <w:jc w:val="both"/>
              <w:rPr>
                <w:rFonts w:cs="Arial"/>
                <w:sz w:val="16"/>
                <w:szCs w:val="16"/>
              </w:rPr>
            </w:pPr>
            <w:r w:rsidRPr="00D87566">
              <w:rPr>
                <w:rFonts w:cs="Arial"/>
                <w:sz w:val="16"/>
                <w:szCs w:val="16"/>
              </w:rPr>
              <w:t>Identifica auditiva y visualmente los tipos de texturas monofónicas y los tipos de texturas polifónicas. .</w:t>
            </w:r>
          </w:p>
        </w:tc>
        <w:tc>
          <w:tcPr>
            <w:tcW w:w="1407" w:type="dxa"/>
            <w:shd w:val="clear" w:color="auto" w:fill="auto"/>
          </w:tcPr>
          <w:p w14:paraId="2926D3C8" w14:textId="77777777" w:rsidR="001C28A6" w:rsidRPr="007975C8" w:rsidRDefault="001C28A6" w:rsidP="001C28A6">
            <w:pPr>
              <w:rPr>
                <w:rFonts w:cs="Arial"/>
                <w:b/>
                <w:sz w:val="16"/>
                <w:szCs w:val="16"/>
              </w:rPr>
            </w:pPr>
          </w:p>
          <w:p w14:paraId="519766EA" w14:textId="77777777" w:rsidR="001C28A6" w:rsidRPr="007975C8" w:rsidRDefault="001C28A6" w:rsidP="001C28A6">
            <w:pPr>
              <w:rPr>
                <w:rFonts w:cs="Arial"/>
                <w:b/>
                <w:sz w:val="16"/>
                <w:szCs w:val="16"/>
              </w:rPr>
            </w:pPr>
            <w:r w:rsidRPr="007975C8">
              <w:rPr>
                <w:rFonts w:cs="Arial"/>
                <w:b/>
                <w:sz w:val="16"/>
                <w:szCs w:val="16"/>
              </w:rPr>
              <w:t>A</w:t>
            </w:r>
          </w:p>
        </w:tc>
        <w:tc>
          <w:tcPr>
            <w:tcW w:w="1748" w:type="dxa"/>
            <w:shd w:val="clear" w:color="auto" w:fill="auto"/>
          </w:tcPr>
          <w:p w14:paraId="3853EEE2" w14:textId="77777777" w:rsidR="001C28A6" w:rsidRDefault="001C28A6" w:rsidP="001C28A6">
            <w:pPr>
              <w:rPr>
                <w:rFonts w:cs="Arial"/>
                <w:b/>
                <w:sz w:val="16"/>
                <w:szCs w:val="16"/>
              </w:rPr>
            </w:pPr>
          </w:p>
          <w:p w14:paraId="07001FB5" w14:textId="77777777" w:rsidR="001C28A6" w:rsidRPr="007975C8" w:rsidRDefault="001C28A6" w:rsidP="001C28A6">
            <w:pPr>
              <w:rPr>
                <w:rFonts w:cs="Arial"/>
                <w:b/>
                <w:sz w:val="16"/>
                <w:szCs w:val="16"/>
              </w:rPr>
            </w:pPr>
            <w:proofErr w:type="gramStart"/>
            <w:r w:rsidRPr="008A58CC">
              <w:rPr>
                <w:rFonts w:cs="Arial"/>
                <w:b/>
                <w:sz w:val="16"/>
                <w:szCs w:val="16"/>
              </w:rPr>
              <w:t>CC,AA</w:t>
            </w:r>
            <w:proofErr w:type="gramEnd"/>
            <w:r w:rsidRPr="008A58CC">
              <w:rPr>
                <w:rFonts w:cs="Arial"/>
                <w:b/>
                <w:sz w:val="16"/>
                <w:szCs w:val="16"/>
              </w:rPr>
              <w:t>,CD,CMCT</w:t>
            </w:r>
          </w:p>
        </w:tc>
        <w:tc>
          <w:tcPr>
            <w:tcW w:w="1134" w:type="dxa"/>
            <w:shd w:val="clear" w:color="auto" w:fill="auto"/>
          </w:tcPr>
          <w:p w14:paraId="2ACD20CC" w14:textId="77777777" w:rsidR="001C28A6" w:rsidRPr="007975C8" w:rsidRDefault="001C28A6" w:rsidP="001C28A6">
            <w:pPr>
              <w:rPr>
                <w:rFonts w:cs="Arial"/>
                <w:b/>
                <w:sz w:val="16"/>
                <w:szCs w:val="16"/>
              </w:rPr>
            </w:pPr>
          </w:p>
          <w:p w14:paraId="1A6FF4E0" w14:textId="77777777" w:rsidR="001C28A6" w:rsidRPr="007975C8" w:rsidRDefault="001C28A6" w:rsidP="001C28A6">
            <w:pPr>
              <w:rPr>
                <w:rFonts w:cs="Arial"/>
                <w:b/>
                <w:sz w:val="16"/>
                <w:szCs w:val="16"/>
              </w:rPr>
            </w:pPr>
            <w:proofErr w:type="gramStart"/>
            <w:r w:rsidRPr="007975C8">
              <w:rPr>
                <w:rFonts w:cs="Arial"/>
                <w:b/>
                <w:sz w:val="16"/>
                <w:szCs w:val="16"/>
              </w:rPr>
              <w:t>3 ,</w:t>
            </w:r>
            <w:proofErr w:type="gramEnd"/>
            <w:r w:rsidRPr="007975C8">
              <w:rPr>
                <w:rFonts w:cs="Arial"/>
                <w:b/>
                <w:sz w:val="16"/>
                <w:szCs w:val="16"/>
              </w:rPr>
              <w:t xml:space="preserve"> 4</w:t>
            </w:r>
          </w:p>
        </w:tc>
        <w:tc>
          <w:tcPr>
            <w:tcW w:w="996" w:type="dxa"/>
            <w:shd w:val="clear" w:color="auto" w:fill="auto"/>
          </w:tcPr>
          <w:p w14:paraId="5411E2C8" w14:textId="77777777" w:rsidR="001C28A6" w:rsidRDefault="001C28A6" w:rsidP="001C28A6">
            <w:pPr>
              <w:rPr>
                <w:rFonts w:cs="Arial"/>
                <w:b/>
                <w:sz w:val="16"/>
                <w:szCs w:val="16"/>
              </w:rPr>
            </w:pPr>
          </w:p>
          <w:p w14:paraId="4D35EF58" w14:textId="77777777" w:rsidR="001C28A6" w:rsidRPr="007975C8" w:rsidRDefault="001C28A6" w:rsidP="001C28A6">
            <w:pPr>
              <w:rPr>
                <w:rFonts w:cs="Arial"/>
                <w:b/>
                <w:sz w:val="16"/>
                <w:szCs w:val="16"/>
              </w:rPr>
            </w:pPr>
            <w:r>
              <w:rPr>
                <w:rFonts w:cs="Arial"/>
                <w:b/>
                <w:sz w:val="16"/>
                <w:szCs w:val="16"/>
              </w:rPr>
              <w:t>PE</w:t>
            </w:r>
          </w:p>
        </w:tc>
      </w:tr>
      <w:tr w:rsidR="001C28A6" w:rsidRPr="00D87566" w14:paraId="4AB8E8D3" w14:textId="77777777" w:rsidTr="001C28A6">
        <w:trPr>
          <w:trHeight w:val="679"/>
        </w:trPr>
        <w:tc>
          <w:tcPr>
            <w:tcW w:w="3473" w:type="dxa"/>
            <w:vMerge/>
          </w:tcPr>
          <w:p w14:paraId="10F9B770" w14:textId="77777777" w:rsidR="001C28A6" w:rsidRPr="00D87566" w:rsidRDefault="001C28A6" w:rsidP="001C28A6">
            <w:pPr>
              <w:numPr>
                <w:ilvl w:val="0"/>
                <w:numId w:val="63"/>
              </w:numPr>
              <w:suppressAutoHyphens w:val="0"/>
              <w:ind w:left="340" w:hanging="340"/>
              <w:jc w:val="both"/>
              <w:rPr>
                <w:rFonts w:cs="Arial"/>
                <w:sz w:val="16"/>
                <w:szCs w:val="16"/>
              </w:rPr>
            </w:pPr>
          </w:p>
        </w:tc>
        <w:tc>
          <w:tcPr>
            <w:tcW w:w="5387" w:type="dxa"/>
          </w:tcPr>
          <w:p w14:paraId="56FEF9C9" w14:textId="77777777" w:rsidR="001C28A6" w:rsidRPr="00D87566" w:rsidRDefault="001C28A6" w:rsidP="001C28A6">
            <w:pPr>
              <w:numPr>
                <w:ilvl w:val="0"/>
                <w:numId w:val="65"/>
              </w:numPr>
              <w:suppressAutoHyphens w:val="0"/>
              <w:ind w:left="357" w:hanging="357"/>
              <w:jc w:val="both"/>
              <w:rPr>
                <w:rFonts w:cs="Arial"/>
                <w:sz w:val="16"/>
                <w:szCs w:val="16"/>
              </w:rPr>
            </w:pPr>
            <w:r w:rsidRPr="00D87566">
              <w:rPr>
                <w:rFonts w:cs="Arial"/>
                <w:sz w:val="16"/>
                <w:szCs w:val="16"/>
              </w:rPr>
              <w:t xml:space="preserve">Identifica auditiva y visualmente los siguientes tipos de formas musicales: </w:t>
            </w:r>
            <w:proofErr w:type="spellStart"/>
            <w:r w:rsidRPr="00D87566">
              <w:rPr>
                <w:rFonts w:cs="Arial"/>
                <w:sz w:val="16"/>
                <w:szCs w:val="16"/>
              </w:rPr>
              <w:t>AAAetc</w:t>
            </w:r>
            <w:proofErr w:type="spellEnd"/>
            <w:r w:rsidRPr="00D87566">
              <w:rPr>
                <w:rFonts w:cs="Arial"/>
                <w:sz w:val="16"/>
                <w:szCs w:val="16"/>
              </w:rPr>
              <w:t>, ABA,</w:t>
            </w:r>
            <w:r>
              <w:rPr>
                <w:rFonts w:cs="Arial"/>
                <w:sz w:val="16"/>
                <w:szCs w:val="16"/>
              </w:rPr>
              <w:t xml:space="preserve"> </w:t>
            </w:r>
            <w:r w:rsidRPr="00D87566">
              <w:rPr>
                <w:rFonts w:cs="Arial"/>
                <w:sz w:val="16"/>
                <w:szCs w:val="16"/>
              </w:rPr>
              <w:t>ABAB, ABCDE</w:t>
            </w:r>
            <w:r>
              <w:rPr>
                <w:rFonts w:cs="Arial"/>
                <w:sz w:val="16"/>
                <w:szCs w:val="16"/>
              </w:rPr>
              <w:t xml:space="preserve"> </w:t>
            </w:r>
            <w:r w:rsidRPr="00D87566">
              <w:rPr>
                <w:rFonts w:cs="Arial"/>
                <w:sz w:val="16"/>
                <w:szCs w:val="16"/>
              </w:rPr>
              <w:t>etc., binaria, rondó, tema con variaciones.</w:t>
            </w:r>
          </w:p>
        </w:tc>
        <w:tc>
          <w:tcPr>
            <w:tcW w:w="1407" w:type="dxa"/>
            <w:shd w:val="clear" w:color="auto" w:fill="auto"/>
          </w:tcPr>
          <w:p w14:paraId="0EC17368" w14:textId="77777777" w:rsidR="001C28A6" w:rsidRPr="00D87566" w:rsidRDefault="001C28A6" w:rsidP="001C28A6">
            <w:pPr>
              <w:rPr>
                <w:rFonts w:cs="Arial"/>
                <w:b/>
                <w:sz w:val="16"/>
                <w:szCs w:val="16"/>
              </w:rPr>
            </w:pPr>
          </w:p>
          <w:p w14:paraId="2E751906" w14:textId="77777777" w:rsidR="001C28A6" w:rsidRPr="00D87566" w:rsidRDefault="001C28A6" w:rsidP="001C28A6">
            <w:pPr>
              <w:rPr>
                <w:rFonts w:cs="Arial"/>
                <w:b/>
                <w:sz w:val="16"/>
                <w:szCs w:val="16"/>
              </w:rPr>
            </w:pPr>
            <w:r w:rsidRPr="00D87566">
              <w:rPr>
                <w:rFonts w:cs="Arial"/>
                <w:b/>
                <w:sz w:val="16"/>
                <w:szCs w:val="16"/>
              </w:rPr>
              <w:t>I</w:t>
            </w:r>
          </w:p>
        </w:tc>
        <w:tc>
          <w:tcPr>
            <w:tcW w:w="1748" w:type="dxa"/>
            <w:shd w:val="clear" w:color="auto" w:fill="auto"/>
          </w:tcPr>
          <w:p w14:paraId="5D4DD684" w14:textId="77777777" w:rsidR="001C28A6" w:rsidRPr="00D87566" w:rsidRDefault="001C28A6" w:rsidP="001C28A6">
            <w:pPr>
              <w:rPr>
                <w:rFonts w:cs="Arial"/>
                <w:b/>
                <w:sz w:val="16"/>
                <w:szCs w:val="16"/>
              </w:rPr>
            </w:pPr>
          </w:p>
          <w:p w14:paraId="0E2B6FE8" w14:textId="77777777" w:rsidR="001C28A6" w:rsidRPr="00D87566" w:rsidRDefault="001C28A6" w:rsidP="001C28A6">
            <w:pPr>
              <w:rPr>
                <w:rFonts w:cs="Arial"/>
                <w:b/>
                <w:sz w:val="16"/>
                <w:szCs w:val="16"/>
              </w:rPr>
            </w:pPr>
            <w:r w:rsidRPr="00D87566">
              <w:rPr>
                <w:rFonts w:cs="Arial"/>
                <w:b/>
                <w:sz w:val="16"/>
                <w:szCs w:val="16"/>
              </w:rPr>
              <w:t>CC, CMCT</w:t>
            </w:r>
          </w:p>
        </w:tc>
        <w:tc>
          <w:tcPr>
            <w:tcW w:w="1134" w:type="dxa"/>
            <w:shd w:val="clear" w:color="auto" w:fill="auto"/>
          </w:tcPr>
          <w:p w14:paraId="3370C49D" w14:textId="77777777" w:rsidR="001C28A6" w:rsidRPr="00D87566" w:rsidRDefault="001C28A6" w:rsidP="001C28A6">
            <w:pPr>
              <w:rPr>
                <w:rFonts w:cs="Arial"/>
                <w:b/>
                <w:sz w:val="16"/>
                <w:szCs w:val="16"/>
              </w:rPr>
            </w:pPr>
          </w:p>
          <w:p w14:paraId="083390C2"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96" w:type="dxa"/>
            <w:shd w:val="clear" w:color="auto" w:fill="auto"/>
          </w:tcPr>
          <w:p w14:paraId="3D450E29" w14:textId="77777777" w:rsidR="001C28A6" w:rsidRPr="00D87566" w:rsidRDefault="001C28A6" w:rsidP="001C28A6">
            <w:pPr>
              <w:rPr>
                <w:rFonts w:cs="Arial"/>
                <w:b/>
                <w:sz w:val="16"/>
                <w:szCs w:val="16"/>
              </w:rPr>
            </w:pPr>
          </w:p>
          <w:p w14:paraId="1D3D10C4" w14:textId="77777777" w:rsidR="001C28A6" w:rsidRPr="00D87566" w:rsidRDefault="001C28A6" w:rsidP="001C28A6">
            <w:pPr>
              <w:rPr>
                <w:rFonts w:cs="Arial"/>
                <w:b/>
                <w:sz w:val="16"/>
                <w:szCs w:val="16"/>
              </w:rPr>
            </w:pPr>
            <w:r w:rsidRPr="00D87566">
              <w:rPr>
                <w:rFonts w:cs="Arial"/>
                <w:b/>
                <w:sz w:val="16"/>
                <w:szCs w:val="16"/>
              </w:rPr>
              <w:t>AT, PE</w:t>
            </w:r>
          </w:p>
        </w:tc>
      </w:tr>
      <w:tr w:rsidR="001C28A6" w:rsidRPr="00D87566" w14:paraId="0965F0B6" w14:textId="77777777" w:rsidTr="001C28A6">
        <w:tc>
          <w:tcPr>
            <w:tcW w:w="3473" w:type="dxa"/>
            <w:vMerge w:val="restart"/>
          </w:tcPr>
          <w:p w14:paraId="32C8B447" w14:textId="77777777" w:rsidR="001C28A6" w:rsidRPr="00D87566" w:rsidRDefault="001C28A6" w:rsidP="001C28A6">
            <w:pPr>
              <w:numPr>
                <w:ilvl w:val="0"/>
                <w:numId w:val="63"/>
              </w:numPr>
              <w:suppressAutoHyphens w:val="0"/>
              <w:ind w:left="340" w:hanging="340"/>
              <w:jc w:val="both"/>
              <w:rPr>
                <w:rFonts w:cs="Arial"/>
                <w:sz w:val="16"/>
                <w:szCs w:val="16"/>
              </w:rPr>
            </w:pPr>
            <w:r w:rsidRPr="00D87566">
              <w:rPr>
                <w:rFonts w:cs="Arial"/>
                <w:sz w:val="16"/>
                <w:szCs w:val="16"/>
              </w:rPr>
              <w:t>Interpretar piezas instrumentales.</w:t>
            </w:r>
          </w:p>
        </w:tc>
        <w:tc>
          <w:tcPr>
            <w:tcW w:w="5387" w:type="dxa"/>
          </w:tcPr>
          <w:p w14:paraId="58B8E886" w14:textId="77777777" w:rsidR="001C28A6" w:rsidRPr="00D87566" w:rsidRDefault="001C28A6" w:rsidP="001C28A6">
            <w:pPr>
              <w:numPr>
                <w:ilvl w:val="0"/>
                <w:numId w:val="66"/>
              </w:numPr>
              <w:suppressAutoHyphens w:val="0"/>
              <w:ind w:left="357" w:hanging="357"/>
              <w:jc w:val="both"/>
              <w:rPr>
                <w:rFonts w:cs="Arial"/>
                <w:sz w:val="16"/>
                <w:szCs w:val="16"/>
              </w:rPr>
            </w:pPr>
            <w:r w:rsidRPr="00D87566">
              <w:rPr>
                <w:rFonts w:cs="Arial"/>
                <w:sz w:val="16"/>
                <w:szCs w:val="16"/>
              </w:rPr>
              <w:t>Practica las pautas básicas de la interpretación: silencio, atención al director y a los otros intérpretes, audición interior, memoria y adecuación al conjunto.</w:t>
            </w:r>
          </w:p>
        </w:tc>
        <w:tc>
          <w:tcPr>
            <w:tcW w:w="1407" w:type="dxa"/>
            <w:shd w:val="clear" w:color="auto" w:fill="auto"/>
          </w:tcPr>
          <w:p w14:paraId="48BD49A0" w14:textId="77777777" w:rsidR="001C28A6" w:rsidRPr="00D87566" w:rsidRDefault="001C28A6" w:rsidP="001C28A6">
            <w:pPr>
              <w:rPr>
                <w:rFonts w:cs="Arial"/>
                <w:b/>
                <w:sz w:val="16"/>
                <w:szCs w:val="16"/>
              </w:rPr>
            </w:pPr>
          </w:p>
          <w:p w14:paraId="20BE5D03" w14:textId="77777777" w:rsidR="001C28A6" w:rsidRPr="00D87566" w:rsidRDefault="001C28A6" w:rsidP="001C28A6">
            <w:pPr>
              <w:rPr>
                <w:rFonts w:cs="Arial"/>
                <w:b/>
                <w:sz w:val="16"/>
                <w:szCs w:val="16"/>
              </w:rPr>
            </w:pPr>
            <w:r w:rsidRPr="00D87566">
              <w:rPr>
                <w:rFonts w:cs="Arial"/>
                <w:b/>
                <w:sz w:val="16"/>
                <w:szCs w:val="16"/>
              </w:rPr>
              <w:t>B</w:t>
            </w:r>
          </w:p>
        </w:tc>
        <w:tc>
          <w:tcPr>
            <w:tcW w:w="1748" w:type="dxa"/>
            <w:shd w:val="clear" w:color="auto" w:fill="auto"/>
          </w:tcPr>
          <w:p w14:paraId="4203066B" w14:textId="77777777" w:rsidR="001C28A6" w:rsidRPr="00D87566" w:rsidRDefault="001C28A6" w:rsidP="001C28A6">
            <w:pPr>
              <w:rPr>
                <w:rFonts w:cs="Arial"/>
                <w:b/>
                <w:sz w:val="16"/>
                <w:szCs w:val="16"/>
                <w:lang w:val="en-US"/>
              </w:rPr>
            </w:pPr>
            <w:r w:rsidRPr="00D87566">
              <w:rPr>
                <w:rFonts w:cs="Arial"/>
                <w:b/>
                <w:sz w:val="16"/>
                <w:szCs w:val="16"/>
                <w:lang w:val="en-US"/>
              </w:rPr>
              <w:t>CC, AA, SC, IE, CD, CL</w:t>
            </w:r>
          </w:p>
        </w:tc>
        <w:tc>
          <w:tcPr>
            <w:tcW w:w="1134" w:type="dxa"/>
            <w:shd w:val="clear" w:color="auto" w:fill="auto"/>
          </w:tcPr>
          <w:p w14:paraId="091A17E8" w14:textId="77777777" w:rsidR="001C28A6" w:rsidRPr="00D87566" w:rsidRDefault="001C28A6" w:rsidP="001C28A6">
            <w:pPr>
              <w:rPr>
                <w:rFonts w:cs="Arial"/>
                <w:b/>
                <w:sz w:val="16"/>
                <w:szCs w:val="16"/>
                <w:lang w:val="en-US"/>
              </w:rPr>
            </w:pPr>
          </w:p>
          <w:p w14:paraId="4913DB60" w14:textId="77777777" w:rsidR="001C28A6" w:rsidRPr="00D87566" w:rsidRDefault="001C28A6" w:rsidP="001C28A6">
            <w:pPr>
              <w:rPr>
                <w:rFonts w:cs="Arial"/>
                <w:b/>
                <w:sz w:val="16"/>
                <w:szCs w:val="16"/>
              </w:rPr>
            </w:pPr>
            <w:r w:rsidRPr="00D87566">
              <w:rPr>
                <w:rFonts w:cs="Arial"/>
                <w:b/>
                <w:sz w:val="16"/>
                <w:szCs w:val="16"/>
              </w:rPr>
              <w:t>TODAS</w:t>
            </w:r>
          </w:p>
        </w:tc>
        <w:tc>
          <w:tcPr>
            <w:tcW w:w="996" w:type="dxa"/>
            <w:shd w:val="clear" w:color="auto" w:fill="auto"/>
          </w:tcPr>
          <w:p w14:paraId="19D3BF47" w14:textId="77777777" w:rsidR="001C28A6" w:rsidRPr="00D87566" w:rsidRDefault="001C28A6" w:rsidP="001C28A6">
            <w:pPr>
              <w:rPr>
                <w:rFonts w:cs="Arial"/>
                <w:b/>
                <w:sz w:val="16"/>
                <w:szCs w:val="16"/>
              </w:rPr>
            </w:pPr>
          </w:p>
          <w:p w14:paraId="6B5DD29E" w14:textId="77777777" w:rsidR="001C28A6" w:rsidRPr="00D87566" w:rsidRDefault="001C28A6" w:rsidP="001C28A6">
            <w:pPr>
              <w:rPr>
                <w:rFonts w:cs="Arial"/>
                <w:b/>
                <w:sz w:val="16"/>
                <w:szCs w:val="16"/>
              </w:rPr>
            </w:pPr>
            <w:r w:rsidRPr="00D87566">
              <w:rPr>
                <w:rFonts w:cs="Arial"/>
                <w:b/>
                <w:sz w:val="16"/>
                <w:szCs w:val="16"/>
              </w:rPr>
              <w:t>OR</w:t>
            </w:r>
          </w:p>
        </w:tc>
      </w:tr>
      <w:tr w:rsidR="001C28A6" w:rsidRPr="00D87566" w14:paraId="59C58A6D" w14:textId="77777777" w:rsidTr="001C28A6">
        <w:tc>
          <w:tcPr>
            <w:tcW w:w="3473" w:type="dxa"/>
            <w:vMerge/>
          </w:tcPr>
          <w:p w14:paraId="26D02C98" w14:textId="77777777" w:rsidR="001C28A6" w:rsidRPr="00D87566" w:rsidRDefault="001C28A6" w:rsidP="001C28A6">
            <w:pPr>
              <w:numPr>
                <w:ilvl w:val="0"/>
                <w:numId w:val="63"/>
              </w:numPr>
              <w:suppressAutoHyphens w:val="0"/>
              <w:jc w:val="both"/>
              <w:rPr>
                <w:rFonts w:cs="Arial"/>
                <w:sz w:val="16"/>
                <w:szCs w:val="16"/>
              </w:rPr>
            </w:pPr>
          </w:p>
        </w:tc>
        <w:tc>
          <w:tcPr>
            <w:tcW w:w="5387" w:type="dxa"/>
          </w:tcPr>
          <w:p w14:paraId="1B4B78B8" w14:textId="77777777" w:rsidR="001C28A6" w:rsidRPr="00D87566" w:rsidRDefault="001C28A6" w:rsidP="001C28A6">
            <w:pPr>
              <w:pStyle w:val="parrafo1"/>
              <w:numPr>
                <w:ilvl w:val="0"/>
                <w:numId w:val="66"/>
              </w:numPr>
              <w:spacing w:before="0" w:after="0"/>
              <w:ind w:left="357" w:hanging="357"/>
              <w:contextualSpacing/>
              <w:rPr>
                <w:rFonts w:ascii="Arial" w:hAnsi="Arial" w:cs="Arial"/>
                <w:sz w:val="16"/>
                <w:szCs w:val="16"/>
              </w:rPr>
            </w:pPr>
            <w:r w:rsidRPr="00D87566">
              <w:rPr>
                <w:rFonts w:ascii="Arial" w:hAnsi="Arial" w:cs="Arial"/>
                <w:sz w:val="16"/>
                <w:szCs w:val="16"/>
              </w:rPr>
              <w:t>Adquiere, desarrolla y aplica las habilidades técnicas e interpretativas y las técnicas de aprendizaje necesarias en las actividades de interpretación adecuadas al nivel.</w:t>
            </w:r>
          </w:p>
        </w:tc>
        <w:tc>
          <w:tcPr>
            <w:tcW w:w="1407" w:type="dxa"/>
            <w:shd w:val="clear" w:color="auto" w:fill="auto"/>
          </w:tcPr>
          <w:p w14:paraId="3962F8D8" w14:textId="77777777" w:rsidR="001C28A6" w:rsidRPr="00D87566" w:rsidRDefault="001C28A6" w:rsidP="001C28A6">
            <w:pPr>
              <w:rPr>
                <w:rFonts w:cs="Arial"/>
                <w:b/>
                <w:sz w:val="16"/>
                <w:szCs w:val="16"/>
              </w:rPr>
            </w:pPr>
          </w:p>
          <w:p w14:paraId="24F153AE" w14:textId="77777777" w:rsidR="001C28A6" w:rsidRPr="00D87566" w:rsidRDefault="001C28A6" w:rsidP="001C28A6">
            <w:pPr>
              <w:rPr>
                <w:rFonts w:cs="Arial"/>
                <w:b/>
                <w:sz w:val="16"/>
                <w:szCs w:val="16"/>
              </w:rPr>
            </w:pPr>
            <w:r w:rsidRPr="00D87566">
              <w:rPr>
                <w:rFonts w:cs="Arial"/>
                <w:b/>
                <w:sz w:val="16"/>
                <w:szCs w:val="16"/>
              </w:rPr>
              <w:t>I</w:t>
            </w:r>
          </w:p>
        </w:tc>
        <w:tc>
          <w:tcPr>
            <w:tcW w:w="1748" w:type="dxa"/>
            <w:shd w:val="clear" w:color="auto" w:fill="auto"/>
          </w:tcPr>
          <w:p w14:paraId="5924128D" w14:textId="77777777" w:rsidR="001C28A6" w:rsidRPr="00D87566" w:rsidRDefault="001C28A6" w:rsidP="001C28A6">
            <w:pPr>
              <w:rPr>
                <w:rFonts w:cs="Arial"/>
                <w:b/>
                <w:sz w:val="16"/>
                <w:szCs w:val="16"/>
              </w:rPr>
            </w:pPr>
          </w:p>
          <w:p w14:paraId="57E88AFB" w14:textId="77777777" w:rsidR="001C28A6" w:rsidRPr="00D87566" w:rsidRDefault="001C28A6" w:rsidP="001C28A6">
            <w:pPr>
              <w:rPr>
                <w:rFonts w:cs="Arial"/>
                <w:b/>
                <w:sz w:val="16"/>
                <w:szCs w:val="16"/>
              </w:rPr>
            </w:pPr>
            <w:r w:rsidRPr="00D87566">
              <w:rPr>
                <w:rFonts w:cs="Arial"/>
                <w:b/>
                <w:sz w:val="16"/>
                <w:szCs w:val="16"/>
              </w:rPr>
              <w:t>AA</w:t>
            </w:r>
          </w:p>
        </w:tc>
        <w:tc>
          <w:tcPr>
            <w:tcW w:w="1134" w:type="dxa"/>
            <w:shd w:val="clear" w:color="auto" w:fill="auto"/>
          </w:tcPr>
          <w:p w14:paraId="0F289E45" w14:textId="77777777" w:rsidR="001C28A6" w:rsidRPr="00D87566" w:rsidRDefault="001C28A6" w:rsidP="001C28A6">
            <w:pPr>
              <w:rPr>
                <w:rFonts w:cs="Arial"/>
                <w:b/>
                <w:sz w:val="16"/>
                <w:szCs w:val="16"/>
              </w:rPr>
            </w:pPr>
          </w:p>
          <w:p w14:paraId="244C83CD" w14:textId="77777777" w:rsidR="001C28A6" w:rsidRPr="00D87566" w:rsidRDefault="001C28A6" w:rsidP="001C28A6">
            <w:pPr>
              <w:rPr>
                <w:rFonts w:cs="Arial"/>
                <w:b/>
                <w:sz w:val="16"/>
                <w:szCs w:val="16"/>
              </w:rPr>
            </w:pPr>
            <w:r w:rsidRPr="00D87566">
              <w:rPr>
                <w:rFonts w:cs="Arial"/>
                <w:b/>
                <w:sz w:val="16"/>
                <w:szCs w:val="16"/>
              </w:rPr>
              <w:t>TODAS</w:t>
            </w:r>
          </w:p>
        </w:tc>
        <w:tc>
          <w:tcPr>
            <w:tcW w:w="996" w:type="dxa"/>
            <w:shd w:val="clear" w:color="auto" w:fill="auto"/>
          </w:tcPr>
          <w:p w14:paraId="266914EF" w14:textId="77777777" w:rsidR="001C28A6" w:rsidRPr="00D87566" w:rsidRDefault="001C28A6" w:rsidP="001C28A6">
            <w:pPr>
              <w:rPr>
                <w:rFonts w:cs="Arial"/>
                <w:b/>
                <w:sz w:val="16"/>
                <w:szCs w:val="16"/>
              </w:rPr>
            </w:pPr>
          </w:p>
          <w:p w14:paraId="2854D6EA" w14:textId="77777777" w:rsidR="001C28A6" w:rsidRPr="00D87566" w:rsidRDefault="001C28A6" w:rsidP="001C28A6">
            <w:pPr>
              <w:rPr>
                <w:rFonts w:cs="Arial"/>
                <w:b/>
                <w:sz w:val="16"/>
                <w:szCs w:val="16"/>
              </w:rPr>
            </w:pPr>
            <w:r w:rsidRPr="00D87566">
              <w:rPr>
                <w:rFonts w:cs="Arial"/>
                <w:b/>
                <w:sz w:val="16"/>
                <w:szCs w:val="16"/>
              </w:rPr>
              <w:t>OR, PE</w:t>
            </w:r>
          </w:p>
        </w:tc>
      </w:tr>
      <w:tr w:rsidR="001C28A6" w:rsidRPr="00D87566" w14:paraId="661CFAC5" w14:textId="77777777" w:rsidTr="001C28A6">
        <w:tc>
          <w:tcPr>
            <w:tcW w:w="3473" w:type="dxa"/>
            <w:vMerge/>
          </w:tcPr>
          <w:p w14:paraId="0A5C5304" w14:textId="77777777" w:rsidR="001C28A6" w:rsidRPr="00D87566" w:rsidRDefault="001C28A6" w:rsidP="001C28A6">
            <w:pPr>
              <w:numPr>
                <w:ilvl w:val="0"/>
                <w:numId w:val="63"/>
              </w:numPr>
              <w:suppressAutoHyphens w:val="0"/>
              <w:jc w:val="both"/>
              <w:rPr>
                <w:rFonts w:cs="Arial"/>
                <w:sz w:val="16"/>
                <w:szCs w:val="16"/>
              </w:rPr>
            </w:pPr>
          </w:p>
        </w:tc>
        <w:tc>
          <w:tcPr>
            <w:tcW w:w="5387" w:type="dxa"/>
          </w:tcPr>
          <w:p w14:paraId="12E964A6" w14:textId="77777777" w:rsidR="001C28A6" w:rsidRPr="00D87566" w:rsidRDefault="001C28A6" w:rsidP="001C28A6">
            <w:pPr>
              <w:pStyle w:val="parrafo1"/>
              <w:numPr>
                <w:ilvl w:val="0"/>
                <w:numId w:val="66"/>
              </w:numPr>
              <w:spacing w:before="0" w:after="0"/>
              <w:ind w:left="357" w:hanging="357"/>
              <w:rPr>
                <w:rFonts w:ascii="Arial" w:hAnsi="Arial" w:cs="Arial"/>
                <w:sz w:val="16"/>
                <w:szCs w:val="16"/>
              </w:rPr>
            </w:pPr>
            <w:r w:rsidRPr="00D87566">
              <w:rPr>
                <w:rFonts w:ascii="Arial" w:hAnsi="Arial" w:cs="Arial"/>
                <w:sz w:val="16"/>
                <w:szCs w:val="16"/>
              </w:rPr>
              <w:t xml:space="preserve">Conoce y pone en práctica las técnicas de control de emociones a la hora de mejorar sus resultados en la exposición ante un público. </w:t>
            </w:r>
          </w:p>
        </w:tc>
        <w:tc>
          <w:tcPr>
            <w:tcW w:w="1407" w:type="dxa"/>
            <w:shd w:val="clear" w:color="auto" w:fill="auto"/>
          </w:tcPr>
          <w:p w14:paraId="1EC6DD85" w14:textId="77777777" w:rsidR="001C28A6" w:rsidRPr="00D87566" w:rsidRDefault="001C28A6" w:rsidP="001C28A6">
            <w:pPr>
              <w:rPr>
                <w:rFonts w:cs="Arial"/>
                <w:b/>
                <w:sz w:val="16"/>
                <w:szCs w:val="16"/>
              </w:rPr>
            </w:pPr>
          </w:p>
          <w:p w14:paraId="4E2CE70C" w14:textId="77777777" w:rsidR="001C28A6" w:rsidRPr="00D87566" w:rsidRDefault="001C28A6" w:rsidP="001C28A6">
            <w:pPr>
              <w:rPr>
                <w:rFonts w:cs="Arial"/>
                <w:b/>
                <w:sz w:val="16"/>
                <w:szCs w:val="16"/>
              </w:rPr>
            </w:pPr>
            <w:r w:rsidRPr="00D87566">
              <w:rPr>
                <w:rFonts w:cs="Arial"/>
                <w:b/>
                <w:sz w:val="16"/>
                <w:szCs w:val="16"/>
              </w:rPr>
              <w:t>I</w:t>
            </w:r>
          </w:p>
        </w:tc>
        <w:tc>
          <w:tcPr>
            <w:tcW w:w="1748" w:type="dxa"/>
            <w:shd w:val="clear" w:color="auto" w:fill="auto"/>
          </w:tcPr>
          <w:p w14:paraId="2BA885E3" w14:textId="77777777" w:rsidR="001C28A6" w:rsidRPr="00D87566" w:rsidRDefault="001C28A6" w:rsidP="001C28A6">
            <w:pPr>
              <w:rPr>
                <w:rFonts w:cs="Arial"/>
                <w:b/>
                <w:sz w:val="16"/>
                <w:szCs w:val="16"/>
              </w:rPr>
            </w:pPr>
          </w:p>
          <w:p w14:paraId="7B2516B9" w14:textId="77777777" w:rsidR="001C28A6" w:rsidRPr="00D87566" w:rsidRDefault="001C28A6" w:rsidP="001C28A6">
            <w:pPr>
              <w:rPr>
                <w:rFonts w:cs="Arial"/>
                <w:b/>
                <w:sz w:val="16"/>
                <w:szCs w:val="16"/>
              </w:rPr>
            </w:pPr>
            <w:r w:rsidRPr="00D87566">
              <w:rPr>
                <w:rFonts w:cs="Arial"/>
                <w:b/>
                <w:sz w:val="16"/>
                <w:szCs w:val="16"/>
              </w:rPr>
              <w:t>AA</w:t>
            </w:r>
          </w:p>
        </w:tc>
        <w:tc>
          <w:tcPr>
            <w:tcW w:w="1134" w:type="dxa"/>
            <w:shd w:val="clear" w:color="auto" w:fill="auto"/>
          </w:tcPr>
          <w:p w14:paraId="58E5BF6D" w14:textId="77777777" w:rsidR="001C28A6" w:rsidRPr="00D87566" w:rsidRDefault="001C28A6" w:rsidP="001C28A6">
            <w:pPr>
              <w:rPr>
                <w:rFonts w:cs="Arial"/>
                <w:b/>
                <w:sz w:val="16"/>
                <w:szCs w:val="16"/>
              </w:rPr>
            </w:pPr>
          </w:p>
          <w:p w14:paraId="00ED9B22" w14:textId="77777777" w:rsidR="001C28A6" w:rsidRPr="00D87566" w:rsidRDefault="001C28A6" w:rsidP="001C28A6">
            <w:pPr>
              <w:rPr>
                <w:rFonts w:cs="Arial"/>
                <w:b/>
                <w:sz w:val="16"/>
                <w:szCs w:val="16"/>
              </w:rPr>
            </w:pPr>
            <w:r w:rsidRPr="00D87566">
              <w:rPr>
                <w:rFonts w:cs="Arial"/>
                <w:b/>
                <w:sz w:val="16"/>
                <w:szCs w:val="16"/>
              </w:rPr>
              <w:t>TODAS</w:t>
            </w:r>
          </w:p>
        </w:tc>
        <w:tc>
          <w:tcPr>
            <w:tcW w:w="996" w:type="dxa"/>
            <w:shd w:val="clear" w:color="auto" w:fill="auto"/>
          </w:tcPr>
          <w:p w14:paraId="3665155C" w14:textId="77777777" w:rsidR="001C28A6" w:rsidRPr="00D87566" w:rsidRDefault="001C28A6" w:rsidP="001C28A6">
            <w:pPr>
              <w:rPr>
                <w:rFonts w:cs="Arial"/>
                <w:b/>
                <w:sz w:val="16"/>
                <w:szCs w:val="16"/>
              </w:rPr>
            </w:pPr>
          </w:p>
          <w:p w14:paraId="5EF13221" w14:textId="77777777" w:rsidR="001C28A6" w:rsidRPr="00D87566" w:rsidRDefault="001C28A6" w:rsidP="001C28A6">
            <w:pPr>
              <w:rPr>
                <w:rFonts w:cs="Arial"/>
                <w:b/>
                <w:sz w:val="16"/>
                <w:szCs w:val="16"/>
              </w:rPr>
            </w:pPr>
            <w:r w:rsidRPr="00D87566">
              <w:rPr>
                <w:rFonts w:cs="Arial"/>
                <w:b/>
                <w:sz w:val="16"/>
                <w:szCs w:val="16"/>
              </w:rPr>
              <w:t>OR</w:t>
            </w:r>
          </w:p>
        </w:tc>
      </w:tr>
      <w:tr w:rsidR="001C28A6" w:rsidRPr="00D87566" w14:paraId="56A68EDE" w14:textId="77777777" w:rsidTr="001C28A6">
        <w:tc>
          <w:tcPr>
            <w:tcW w:w="3473" w:type="dxa"/>
            <w:vMerge/>
          </w:tcPr>
          <w:p w14:paraId="00CD4F28" w14:textId="77777777" w:rsidR="001C28A6" w:rsidRPr="00D87566" w:rsidRDefault="001C28A6" w:rsidP="001C28A6">
            <w:pPr>
              <w:numPr>
                <w:ilvl w:val="0"/>
                <w:numId w:val="63"/>
              </w:numPr>
              <w:suppressAutoHyphens w:val="0"/>
              <w:jc w:val="both"/>
              <w:rPr>
                <w:rFonts w:cs="Arial"/>
                <w:sz w:val="16"/>
                <w:szCs w:val="16"/>
              </w:rPr>
            </w:pPr>
          </w:p>
        </w:tc>
        <w:tc>
          <w:tcPr>
            <w:tcW w:w="5387" w:type="dxa"/>
          </w:tcPr>
          <w:p w14:paraId="5F62611C" w14:textId="77777777" w:rsidR="001C28A6" w:rsidRPr="00D87566" w:rsidRDefault="001C28A6" w:rsidP="001C28A6">
            <w:pPr>
              <w:pStyle w:val="parrafo1"/>
              <w:numPr>
                <w:ilvl w:val="0"/>
                <w:numId w:val="66"/>
              </w:numPr>
              <w:tabs>
                <w:tab w:val="left" w:pos="319"/>
              </w:tabs>
              <w:spacing w:before="0" w:after="0"/>
              <w:ind w:left="357" w:hanging="357"/>
              <w:contextualSpacing/>
              <w:rPr>
                <w:rFonts w:ascii="Arial" w:hAnsi="Arial" w:cs="Arial"/>
                <w:sz w:val="16"/>
                <w:szCs w:val="16"/>
              </w:rPr>
            </w:pPr>
            <w:r w:rsidRPr="00D87566">
              <w:rPr>
                <w:rFonts w:ascii="Arial" w:hAnsi="Arial" w:cs="Arial"/>
                <w:sz w:val="16"/>
                <w:szCs w:val="16"/>
              </w:rPr>
              <w:t>Practica e interpreta piezas</w:t>
            </w:r>
            <w:r>
              <w:rPr>
                <w:rFonts w:ascii="Arial" w:hAnsi="Arial" w:cs="Arial"/>
                <w:sz w:val="16"/>
                <w:szCs w:val="16"/>
              </w:rPr>
              <w:t xml:space="preserve"> </w:t>
            </w:r>
            <w:r w:rsidRPr="00D87566">
              <w:rPr>
                <w:rFonts w:ascii="Arial" w:hAnsi="Arial" w:cs="Arial"/>
                <w:sz w:val="16"/>
                <w:szCs w:val="16"/>
              </w:rPr>
              <w:t xml:space="preserve">instrumentales de diferentes géneros y, estilos, incluyendo una pieza relacionada con cada periodo de la </w:t>
            </w:r>
            <w:r w:rsidRPr="00D87566">
              <w:rPr>
                <w:rFonts w:ascii="Arial" w:hAnsi="Arial" w:cs="Arial"/>
                <w:sz w:val="16"/>
                <w:szCs w:val="16"/>
              </w:rPr>
              <w:lastRenderedPageBreak/>
              <w:t>historia de la música; piezas aprendidas</w:t>
            </w:r>
            <w:r>
              <w:rPr>
                <w:rFonts w:ascii="Arial" w:hAnsi="Arial" w:cs="Arial"/>
                <w:sz w:val="16"/>
                <w:szCs w:val="16"/>
              </w:rPr>
              <w:t xml:space="preserve"> </w:t>
            </w:r>
            <w:r w:rsidRPr="00D87566">
              <w:rPr>
                <w:rFonts w:ascii="Arial" w:hAnsi="Arial" w:cs="Arial"/>
                <w:sz w:val="16"/>
                <w:szCs w:val="16"/>
              </w:rPr>
              <w:t xml:space="preserve">a través de la lectura de partituras con diversas formas de notación, adecuadas al nivel. </w:t>
            </w:r>
          </w:p>
        </w:tc>
        <w:tc>
          <w:tcPr>
            <w:tcW w:w="1407" w:type="dxa"/>
            <w:shd w:val="clear" w:color="auto" w:fill="auto"/>
          </w:tcPr>
          <w:p w14:paraId="5C345620" w14:textId="77777777" w:rsidR="001C28A6" w:rsidRPr="00D87566" w:rsidRDefault="001C28A6" w:rsidP="001C28A6">
            <w:pPr>
              <w:rPr>
                <w:rFonts w:cs="Arial"/>
                <w:b/>
                <w:sz w:val="16"/>
                <w:szCs w:val="16"/>
              </w:rPr>
            </w:pPr>
          </w:p>
          <w:p w14:paraId="5ED8DE98" w14:textId="77777777" w:rsidR="001C28A6" w:rsidRPr="00D87566" w:rsidRDefault="001C28A6" w:rsidP="001C28A6">
            <w:pPr>
              <w:rPr>
                <w:rFonts w:cs="Arial"/>
                <w:b/>
                <w:sz w:val="16"/>
                <w:szCs w:val="16"/>
              </w:rPr>
            </w:pPr>
            <w:r w:rsidRPr="00D87566">
              <w:rPr>
                <w:rFonts w:cs="Arial"/>
                <w:b/>
                <w:sz w:val="16"/>
                <w:szCs w:val="16"/>
              </w:rPr>
              <w:t>B</w:t>
            </w:r>
          </w:p>
        </w:tc>
        <w:tc>
          <w:tcPr>
            <w:tcW w:w="1748" w:type="dxa"/>
            <w:shd w:val="clear" w:color="auto" w:fill="auto"/>
          </w:tcPr>
          <w:p w14:paraId="40E0464F" w14:textId="77777777" w:rsidR="001C28A6" w:rsidRPr="00D87566" w:rsidRDefault="001C28A6" w:rsidP="001C28A6">
            <w:pPr>
              <w:rPr>
                <w:rFonts w:cs="Arial"/>
                <w:b/>
                <w:sz w:val="16"/>
                <w:szCs w:val="16"/>
                <w:lang w:val="en-US"/>
              </w:rPr>
            </w:pPr>
          </w:p>
          <w:p w14:paraId="76F61D69" w14:textId="77777777" w:rsidR="001C28A6" w:rsidRPr="00D87566" w:rsidRDefault="001C28A6" w:rsidP="001C28A6">
            <w:pPr>
              <w:rPr>
                <w:rFonts w:cs="Arial"/>
                <w:b/>
                <w:sz w:val="16"/>
                <w:szCs w:val="16"/>
                <w:lang w:val="en-US"/>
              </w:rPr>
            </w:pPr>
            <w:r w:rsidRPr="00D87566">
              <w:rPr>
                <w:rFonts w:cs="Arial"/>
                <w:b/>
                <w:sz w:val="16"/>
                <w:szCs w:val="16"/>
                <w:lang w:val="en-US"/>
              </w:rPr>
              <w:lastRenderedPageBreak/>
              <w:t>CC, AA, SC, IE, CD, CL</w:t>
            </w:r>
          </w:p>
        </w:tc>
        <w:tc>
          <w:tcPr>
            <w:tcW w:w="1134" w:type="dxa"/>
            <w:shd w:val="clear" w:color="auto" w:fill="auto"/>
          </w:tcPr>
          <w:p w14:paraId="5AD347BE" w14:textId="77777777" w:rsidR="001C28A6" w:rsidRPr="00D87566" w:rsidRDefault="001C28A6" w:rsidP="001C28A6">
            <w:pPr>
              <w:rPr>
                <w:rFonts w:cs="Arial"/>
                <w:b/>
                <w:sz w:val="16"/>
                <w:szCs w:val="16"/>
                <w:lang w:val="en-US"/>
              </w:rPr>
            </w:pPr>
          </w:p>
          <w:p w14:paraId="767434F0" w14:textId="77777777" w:rsidR="001C28A6" w:rsidRPr="00D87566" w:rsidRDefault="001C28A6" w:rsidP="001C28A6">
            <w:pPr>
              <w:rPr>
                <w:rFonts w:cs="Arial"/>
                <w:b/>
                <w:sz w:val="16"/>
                <w:szCs w:val="16"/>
              </w:rPr>
            </w:pPr>
            <w:r w:rsidRPr="00D87566">
              <w:rPr>
                <w:rFonts w:cs="Arial"/>
                <w:b/>
                <w:sz w:val="16"/>
                <w:szCs w:val="16"/>
              </w:rPr>
              <w:t>TODAS</w:t>
            </w:r>
          </w:p>
        </w:tc>
        <w:tc>
          <w:tcPr>
            <w:tcW w:w="996" w:type="dxa"/>
            <w:shd w:val="clear" w:color="auto" w:fill="auto"/>
          </w:tcPr>
          <w:p w14:paraId="631FD11F" w14:textId="77777777" w:rsidR="001C28A6" w:rsidRPr="00D87566" w:rsidRDefault="001C28A6" w:rsidP="001C28A6">
            <w:pPr>
              <w:rPr>
                <w:rFonts w:cs="Arial"/>
                <w:b/>
                <w:sz w:val="16"/>
                <w:szCs w:val="16"/>
              </w:rPr>
            </w:pPr>
            <w:r w:rsidRPr="00D87566">
              <w:rPr>
                <w:rFonts w:cs="Arial"/>
                <w:b/>
                <w:sz w:val="16"/>
                <w:szCs w:val="16"/>
              </w:rPr>
              <w:t>OR, PE, AT</w:t>
            </w:r>
          </w:p>
        </w:tc>
      </w:tr>
      <w:tr w:rsidR="001C28A6" w:rsidRPr="00D87566" w14:paraId="50782452" w14:textId="77777777" w:rsidTr="001C28A6">
        <w:trPr>
          <w:trHeight w:val="865"/>
        </w:trPr>
        <w:tc>
          <w:tcPr>
            <w:tcW w:w="3473" w:type="dxa"/>
            <w:vMerge/>
          </w:tcPr>
          <w:p w14:paraId="4EC3B71C" w14:textId="77777777" w:rsidR="001C28A6" w:rsidRPr="00D87566" w:rsidRDefault="001C28A6" w:rsidP="001C28A6">
            <w:pPr>
              <w:numPr>
                <w:ilvl w:val="0"/>
                <w:numId w:val="63"/>
              </w:numPr>
              <w:suppressAutoHyphens w:val="0"/>
              <w:jc w:val="both"/>
              <w:rPr>
                <w:rFonts w:cs="Arial"/>
                <w:sz w:val="16"/>
                <w:szCs w:val="16"/>
              </w:rPr>
            </w:pPr>
          </w:p>
        </w:tc>
        <w:tc>
          <w:tcPr>
            <w:tcW w:w="5387" w:type="dxa"/>
          </w:tcPr>
          <w:p w14:paraId="45548C8E" w14:textId="77777777" w:rsidR="001C28A6" w:rsidRPr="00D87566" w:rsidRDefault="001C28A6" w:rsidP="001C28A6">
            <w:pPr>
              <w:pStyle w:val="parrafo1"/>
              <w:numPr>
                <w:ilvl w:val="0"/>
                <w:numId w:val="66"/>
              </w:numPr>
              <w:tabs>
                <w:tab w:val="left" w:pos="319"/>
              </w:tabs>
              <w:spacing w:before="0" w:after="0"/>
              <w:ind w:left="357" w:hanging="357"/>
              <w:contextualSpacing/>
              <w:rPr>
                <w:rFonts w:ascii="Arial" w:hAnsi="Arial" w:cs="Arial"/>
                <w:sz w:val="16"/>
                <w:szCs w:val="16"/>
              </w:rPr>
            </w:pPr>
            <w:r w:rsidRPr="00D87566">
              <w:rPr>
                <w:rFonts w:ascii="Arial" w:hAnsi="Arial" w:cs="Arial"/>
                <w:sz w:val="16"/>
                <w:szCs w:val="16"/>
              </w:rPr>
              <w:t xml:space="preserve">Memoriza piezas instrumentales del repertorio trabajado en el curso. </w:t>
            </w:r>
          </w:p>
        </w:tc>
        <w:tc>
          <w:tcPr>
            <w:tcW w:w="1407" w:type="dxa"/>
            <w:shd w:val="clear" w:color="auto" w:fill="auto"/>
          </w:tcPr>
          <w:p w14:paraId="57A10631" w14:textId="77777777" w:rsidR="001C28A6" w:rsidRPr="00D87566" w:rsidRDefault="001C28A6" w:rsidP="001C28A6">
            <w:pPr>
              <w:rPr>
                <w:rFonts w:cs="Arial"/>
                <w:b/>
                <w:sz w:val="16"/>
                <w:szCs w:val="16"/>
              </w:rPr>
            </w:pPr>
          </w:p>
          <w:p w14:paraId="57776123" w14:textId="77777777" w:rsidR="001C28A6" w:rsidRPr="00D87566" w:rsidRDefault="001C28A6" w:rsidP="001C28A6">
            <w:pPr>
              <w:rPr>
                <w:rFonts w:cs="Arial"/>
                <w:b/>
                <w:sz w:val="16"/>
                <w:szCs w:val="16"/>
              </w:rPr>
            </w:pPr>
            <w:r w:rsidRPr="00D87566">
              <w:rPr>
                <w:rFonts w:cs="Arial"/>
                <w:b/>
                <w:sz w:val="16"/>
                <w:szCs w:val="16"/>
              </w:rPr>
              <w:t>A</w:t>
            </w:r>
          </w:p>
        </w:tc>
        <w:tc>
          <w:tcPr>
            <w:tcW w:w="1748" w:type="dxa"/>
            <w:shd w:val="clear" w:color="auto" w:fill="auto"/>
          </w:tcPr>
          <w:p w14:paraId="19D665AB" w14:textId="77777777" w:rsidR="001C28A6" w:rsidRPr="00D87566" w:rsidRDefault="001C28A6" w:rsidP="001C28A6">
            <w:pPr>
              <w:rPr>
                <w:rFonts w:cs="Arial"/>
                <w:b/>
                <w:sz w:val="16"/>
                <w:szCs w:val="16"/>
              </w:rPr>
            </w:pPr>
          </w:p>
          <w:p w14:paraId="5106FE74" w14:textId="77777777" w:rsidR="001C28A6" w:rsidRPr="00D87566" w:rsidRDefault="001C28A6" w:rsidP="001C28A6">
            <w:pPr>
              <w:rPr>
                <w:rFonts w:cs="Arial"/>
                <w:b/>
                <w:sz w:val="16"/>
                <w:szCs w:val="16"/>
              </w:rPr>
            </w:pPr>
            <w:r w:rsidRPr="00D87566">
              <w:rPr>
                <w:rFonts w:cs="Arial"/>
                <w:b/>
                <w:sz w:val="16"/>
                <w:szCs w:val="16"/>
              </w:rPr>
              <w:t>AA</w:t>
            </w:r>
          </w:p>
        </w:tc>
        <w:tc>
          <w:tcPr>
            <w:tcW w:w="1134" w:type="dxa"/>
            <w:shd w:val="clear" w:color="auto" w:fill="auto"/>
          </w:tcPr>
          <w:p w14:paraId="145C7DDD" w14:textId="77777777" w:rsidR="001C28A6" w:rsidRPr="00D87566" w:rsidRDefault="001C28A6" w:rsidP="001C28A6">
            <w:pPr>
              <w:rPr>
                <w:rFonts w:cs="Arial"/>
                <w:b/>
                <w:sz w:val="16"/>
                <w:szCs w:val="16"/>
              </w:rPr>
            </w:pPr>
          </w:p>
          <w:p w14:paraId="3B5532F8"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96" w:type="dxa"/>
            <w:shd w:val="clear" w:color="auto" w:fill="auto"/>
          </w:tcPr>
          <w:p w14:paraId="4E9129F6" w14:textId="77777777" w:rsidR="001C28A6" w:rsidRPr="00D87566" w:rsidRDefault="001C28A6" w:rsidP="001C28A6">
            <w:pPr>
              <w:rPr>
                <w:rFonts w:cs="Arial"/>
                <w:b/>
                <w:sz w:val="16"/>
                <w:szCs w:val="16"/>
              </w:rPr>
            </w:pPr>
          </w:p>
          <w:p w14:paraId="3203A25A" w14:textId="77777777" w:rsidR="001C28A6" w:rsidRPr="00D87566" w:rsidRDefault="001C28A6" w:rsidP="001C28A6">
            <w:pPr>
              <w:rPr>
                <w:rFonts w:cs="Arial"/>
                <w:b/>
                <w:sz w:val="16"/>
                <w:szCs w:val="16"/>
              </w:rPr>
            </w:pPr>
            <w:r w:rsidRPr="00D87566">
              <w:rPr>
                <w:rFonts w:cs="Arial"/>
                <w:b/>
                <w:sz w:val="16"/>
                <w:szCs w:val="16"/>
              </w:rPr>
              <w:t>PE</w:t>
            </w:r>
          </w:p>
        </w:tc>
      </w:tr>
    </w:tbl>
    <w:p w14:paraId="2C163E86" w14:textId="77777777" w:rsidR="001C28A6" w:rsidRPr="00D87566" w:rsidRDefault="001C28A6" w:rsidP="001C28A6">
      <w:pPr>
        <w:rPr>
          <w:sz w:val="16"/>
          <w:szCs w:val="16"/>
        </w:rPr>
      </w:pPr>
    </w:p>
    <w:p w14:paraId="6C696142" w14:textId="77777777" w:rsidR="001C28A6" w:rsidRDefault="001C28A6" w:rsidP="001C28A6">
      <w:pPr>
        <w:rPr>
          <w:rFonts w:cs="Arial"/>
          <w:b/>
          <w:sz w:val="16"/>
          <w:szCs w:val="16"/>
        </w:rPr>
      </w:pPr>
      <w:r w:rsidRPr="00D87566">
        <w:rPr>
          <w:rFonts w:cs="Arial"/>
          <w:b/>
          <w:sz w:val="16"/>
          <w:szCs w:val="16"/>
        </w:rPr>
        <w:t xml:space="preserve">Bloque 2. Escucha y visionado.      </w:t>
      </w:r>
    </w:p>
    <w:p w14:paraId="21C5253A" w14:textId="77777777" w:rsidR="001C28A6" w:rsidRPr="00D87566" w:rsidRDefault="001C28A6" w:rsidP="001C28A6">
      <w:pPr>
        <w:rPr>
          <w:sz w:val="16"/>
          <w:szCs w:val="16"/>
        </w:rPr>
      </w:pP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5318"/>
        <w:gridCol w:w="1689"/>
        <w:gridCol w:w="1692"/>
        <w:gridCol w:w="926"/>
        <w:gridCol w:w="1184"/>
      </w:tblGrid>
      <w:tr w:rsidR="001C28A6" w:rsidRPr="00D87566" w14:paraId="39BF3221" w14:textId="77777777" w:rsidTr="001C28A6">
        <w:trPr>
          <w:jc w:val="center"/>
        </w:trPr>
        <w:tc>
          <w:tcPr>
            <w:tcW w:w="3185" w:type="dxa"/>
            <w:shd w:val="clear" w:color="auto" w:fill="C9C9C9" w:themeFill="accent3" w:themeFillTint="99"/>
          </w:tcPr>
          <w:p w14:paraId="2331EC7A" w14:textId="77777777" w:rsidR="001C28A6" w:rsidRPr="00D87566" w:rsidRDefault="001C28A6" w:rsidP="001C28A6">
            <w:pPr>
              <w:jc w:val="center"/>
              <w:rPr>
                <w:rFonts w:cs="Arial"/>
                <w:b/>
                <w:sz w:val="16"/>
                <w:szCs w:val="16"/>
              </w:rPr>
            </w:pPr>
            <w:r w:rsidRPr="00D87566">
              <w:rPr>
                <w:rFonts w:cs="Arial"/>
                <w:b/>
                <w:sz w:val="16"/>
                <w:szCs w:val="16"/>
              </w:rPr>
              <w:t>Criterios de evaluación</w:t>
            </w:r>
          </w:p>
        </w:tc>
        <w:tc>
          <w:tcPr>
            <w:tcW w:w="5318" w:type="dxa"/>
            <w:shd w:val="clear" w:color="auto" w:fill="C9C9C9" w:themeFill="accent3" w:themeFillTint="99"/>
          </w:tcPr>
          <w:p w14:paraId="4D49C5F5" w14:textId="77777777" w:rsidR="001C28A6" w:rsidRPr="00D87566" w:rsidRDefault="001C28A6" w:rsidP="001C28A6">
            <w:pPr>
              <w:jc w:val="center"/>
              <w:rPr>
                <w:rFonts w:cs="Arial"/>
                <w:b/>
                <w:sz w:val="16"/>
                <w:szCs w:val="16"/>
              </w:rPr>
            </w:pPr>
            <w:r w:rsidRPr="00D87566">
              <w:rPr>
                <w:rFonts w:cs="Arial"/>
                <w:b/>
                <w:sz w:val="16"/>
                <w:szCs w:val="16"/>
              </w:rPr>
              <w:t>Estándares de aprendizaje evaluables</w:t>
            </w:r>
          </w:p>
        </w:tc>
        <w:tc>
          <w:tcPr>
            <w:tcW w:w="1689" w:type="dxa"/>
            <w:shd w:val="clear" w:color="auto" w:fill="C9C9C9" w:themeFill="accent3" w:themeFillTint="99"/>
          </w:tcPr>
          <w:p w14:paraId="223C2657" w14:textId="77777777" w:rsidR="001C28A6" w:rsidRPr="00D87566" w:rsidRDefault="001C28A6" w:rsidP="001C28A6">
            <w:pPr>
              <w:jc w:val="center"/>
              <w:rPr>
                <w:rFonts w:cs="Arial"/>
                <w:b/>
                <w:sz w:val="16"/>
                <w:szCs w:val="16"/>
              </w:rPr>
            </w:pPr>
            <w:r w:rsidRPr="00D87566">
              <w:rPr>
                <w:rFonts w:cs="Arial"/>
                <w:b/>
                <w:sz w:val="16"/>
                <w:szCs w:val="16"/>
              </w:rPr>
              <w:t xml:space="preserve">Ponderación </w:t>
            </w:r>
          </w:p>
        </w:tc>
        <w:tc>
          <w:tcPr>
            <w:tcW w:w="1692" w:type="dxa"/>
            <w:shd w:val="clear" w:color="auto" w:fill="C9C9C9" w:themeFill="accent3" w:themeFillTint="99"/>
          </w:tcPr>
          <w:p w14:paraId="7897A561" w14:textId="77777777" w:rsidR="001C28A6" w:rsidRPr="00D87566" w:rsidRDefault="001C28A6" w:rsidP="001C28A6">
            <w:pPr>
              <w:jc w:val="center"/>
              <w:rPr>
                <w:rFonts w:cs="Arial"/>
                <w:b/>
                <w:sz w:val="16"/>
                <w:szCs w:val="16"/>
              </w:rPr>
            </w:pPr>
            <w:r w:rsidRPr="00D87566">
              <w:rPr>
                <w:rFonts w:cs="Arial"/>
                <w:b/>
                <w:sz w:val="16"/>
                <w:szCs w:val="16"/>
              </w:rPr>
              <w:t>Competencias</w:t>
            </w:r>
          </w:p>
        </w:tc>
        <w:tc>
          <w:tcPr>
            <w:tcW w:w="926" w:type="dxa"/>
            <w:shd w:val="clear" w:color="auto" w:fill="C9C9C9" w:themeFill="accent3" w:themeFillTint="99"/>
          </w:tcPr>
          <w:p w14:paraId="6CB068E8" w14:textId="77777777" w:rsidR="001C28A6" w:rsidRPr="00D87566" w:rsidRDefault="001C28A6" w:rsidP="001C28A6">
            <w:pPr>
              <w:jc w:val="center"/>
              <w:rPr>
                <w:rFonts w:cs="Arial"/>
                <w:b/>
                <w:sz w:val="16"/>
                <w:szCs w:val="16"/>
              </w:rPr>
            </w:pPr>
            <w:r w:rsidRPr="00D87566">
              <w:rPr>
                <w:rFonts w:cs="Arial"/>
                <w:b/>
                <w:sz w:val="16"/>
                <w:szCs w:val="16"/>
              </w:rPr>
              <w:t>Unidad</w:t>
            </w:r>
          </w:p>
        </w:tc>
        <w:tc>
          <w:tcPr>
            <w:tcW w:w="1184" w:type="dxa"/>
            <w:shd w:val="clear" w:color="auto" w:fill="C9C9C9" w:themeFill="accent3" w:themeFillTint="99"/>
          </w:tcPr>
          <w:p w14:paraId="46B5710F" w14:textId="77777777" w:rsidR="001C28A6" w:rsidRPr="00D87566" w:rsidRDefault="001C28A6" w:rsidP="001C28A6">
            <w:pPr>
              <w:rPr>
                <w:rFonts w:cs="Arial"/>
                <w:b/>
                <w:sz w:val="16"/>
                <w:szCs w:val="16"/>
              </w:rPr>
            </w:pPr>
            <w:proofErr w:type="spellStart"/>
            <w:proofErr w:type="gramStart"/>
            <w:r w:rsidRPr="00D87566">
              <w:rPr>
                <w:rFonts w:cs="Arial"/>
                <w:b/>
                <w:sz w:val="16"/>
                <w:szCs w:val="16"/>
              </w:rPr>
              <w:t>Instr</w:t>
            </w:r>
            <w:proofErr w:type="spellEnd"/>
            <w:r w:rsidRPr="00D87566">
              <w:rPr>
                <w:rFonts w:cs="Arial"/>
                <w:b/>
                <w:sz w:val="16"/>
                <w:szCs w:val="16"/>
              </w:rPr>
              <w:t>,.</w:t>
            </w:r>
            <w:proofErr w:type="spellStart"/>
            <w:proofErr w:type="gramEnd"/>
            <w:r w:rsidRPr="00D87566">
              <w:rPr>
                <w:rFonts w:cs="Arial"/>
                <w:b/>
                <w:sz w:val="16"/>
                <w:szCs w:val="16"/>
              </w:rPr>
              <w:t>Ev</w:t>
            </w:r>
            <w:proofErr w:type="spellEnd"/>
            <w:r w:rsidRPr="00D87566">
              <w:rPr>
                <w:rFonts w:cs="Arial"/>
                <w:b/>
                <w:sz w:val="16"/>
                <w:szCs w:val="16"/>
              </w:rPr>
              <w:t>.</w:t>
            </w:r>
          </w:p>
        </w:tc>
      </w:tr>
      <w:tr w:rsidR="001C28A6" w:rsidRPr="00D87566" w14:paraId="6CBCB8B1" w14:textId="77777777" w:rsidTr="001C28A6">
        <w:trPr>
          <w:jc w:val="center"/>
        </w:trPr>
        <w:tc>
          <w:tcPr>
            <w:tcW w:w="3185" w:type="dxa"/>
            <w:vMerge w:val="restart"/>
            <w:shd w:val="clear" w:color="auto" w:fill="FFFFFF"/>
          </w:tcPr>
          <w:p w14:paraId="76F2E21E" w14:textId="77777777" w:rsidR="001C28A6" w:rsidRPr="00D87566" w:rsidRDefault="001C28A6" w:rsidP="001C28A6">
            <w:pPr>
              <w:numPr>
                <w:ilvl w:val="0"/>
                <w:numId w:val="67"/>
              </w:numPr>
              <w:suppressAutoHyphens w:val="0"/>
              <w:ind w:left="340" w:hanging="340"/>
              <w:jc w:val="both"/>
              <w:rPr>
                <w:rFonts w:cs="Arial"/>
                <w:sz w:val="16"/>
                <w:szCs w:val="16"/>
              </w:rPr>
            </w:pPr>
            <w:r w:rsidRPr="00D87566">
              <w:rPr>
                <w:rFonts w:cs="Arial"/>
                <w:sz w:val="16"/>
                <w:szCs w:val="16"/>
              </w:rPr>
              <w:t xml:space="preserve">Identificar y describir las diferentes voces y sus agrupaciones. </w:t>
            </w:r>
          </w:p>
        </w:tc>
        <w:tc>
          <w:tcPr>
            <w:tcW w:w="5318" w:type="dxa"/>
            <w:shd w:val="clear" w:color="auto" w:fill="FFFFFF"/>
          </w:tcPr>
          <w:p w14:paraId="5ED999B3" w14:textId="77777777" w:rsidR="001C28A6" w:rsidRPr="00D87566" w:rsidRDefault="001C28A6" w:rsidP="001C28A6">
            <w:pPr>
              <w:numPr>
                <w:ilvl w:val="0"/>
                <w:numId w:val="68"/>
              </w:numPr>
              <w:suppressAutoHyphens w:val="0"/>
              <w:ind w:left="357" w:hanging="357"/>
              <w:jc w:val="both"/>
              <w:rPr>
                <w:rFonts w:cs="Arial"/>
                <w:sz w:val="16"/>
                <w:szCs w:val="16"/>
              </w:rPr>
            </w:pPr>
            <w:r w:rsidRPr="00D87566">
              <w:rPr>
                <w:rFonts w:cs="Arial"/>
                <w:sz w:val="16"/>
                <w:szCs w:val="16"/>
              </w:rPr>
              <w:t>Diferencia los distintos tipos de voces.</w:t>
            </w:r>
          </w:p>
        </w:tc>
        <w:tc>
          <w:tcPr>
            <w:tcW w:w="1689" w:type="dxa"/>
            <w:shd w:val="clear" w:color="auto" w:fill="auto"/>
          </w:tcPr>
          <w:p w14:paraId="5CEA4B28" w14:textId="77777777" w:rsidR="001C28A6" w:rsidRPr="00D87566" w:rsidRDefault="001C28A6" w:rsidP="001C28A6">
            <w:pPr>
              <w:rPr>
                <w:rFonts w:cs="Arial"/>
                <w:b/>
                <w:sz w:val="16"/>
                <w:szCs w:val="16"/>
              </w:rPr>
            </w:pPr>
            <w:r w:rsidRPr="00D87566">
              <w:rPr>
                <w:rFonts w:cs="Arial"/>
                <w:b/>
                <w:sz w:val="16"/>
                <w:szCs w:val="16"/>
              </w:rPr>
              <w:t>I</w:t>
            </w:r>
          </w:p>
        </w:tc>
        <w:tc>
          <w:tcPr>
            <w:tcW w:w="1692" w:type="dxa"/>
            <w:shd w:val="clear" w:color="auto" w:fill="auto"/>
          </w:tcPr>
          <w:p w14:paraId="23522349" w14:textId="77777777" w:rsidR="001C28A6" w:rsidRPr="00D87566" w:rsidRDefault="001C28A6" w:rsidP="001C28A6">
            <w:pPr>
              <w:rPr>
                <w:rFonts w:cs="Arial"/>
                <w:b/>
                <w:sz w:val="16"/>
                <w:szCs w:val="16"/>
              </w:rPr>
            </w:pPr>
            <w:r w:rsidRPr="00D87566">
              <w:rPr>
                <w:rFonts w:cs="Arial"/>
                <w:b/>
                <w:sz w:val="16"/>
                <w:szCs w:val="16"/>
              </w:rPr>
              <w:t>CC, SC, CD, AA</w:t>
            </w:r>
          </w:p>
        </w:tc>
        <w:tc>
          <w:tcPr>
            <w:tcW w:w="926" w:type="dxa"/>
            <w:shd w:val="clear" w:color="auto" w:fill="auto"/>
          </w:tcPr>
          <w:p w14:paraId="2120749F" w14:textId="77777777" w:rsidR="001C28A6" w:rsidRPr="00D87566" w:rsidRDefault="001C28A6" w:rsidP="001C28A6">
            <w:pPr>
              <w:rPr>
                <w:rFonts w:cs="Arial"/>
                <w:b/>
                <w:sz w:val="16"/>
                <w:szCs w:val="16"/>
              </w:rPr>
            </w:pPr>
            <w:proofErr w:type="gramStart"/>
            <w:r w:rsidRPr="00D87566">
              <w:rPr>
                <w:rFonts w:cs="Arial"/>
                <w:b/>
                <w:sz w:val="16"/>
                <w:szCs w:val="16"/>
              </w:rPr>
              <w:t>3 ,</w:t>
            </w:r>
            <w:proofErr w:type="gramEnd"/>
            <w:r w:rsidRPr="00D87566">
              <w:rPr>
                <w:rFonts w:cs="Arial"/>
                <w:b/>
                <w:sz w:val="16"/>
                <w:szCs w:val="16"/>
              </w:rPr>
              <w:t xml:space="preserve"> 4</w:t>
            </w:r>
          </w:p>
        </w:tc>
        <w:tc>
          <w:tcPr>
            <w:tcW w:w="1184" w:type="dxa"/>
            <w:shd w:val="clear" w:color="auto" w:fill="auto"/>
          </w:tcPr>
          <w:p w14:paraId="7526CE14" w14:textId="77777777" w:rsidR="001C28A6" w:rsidRPr="00D87566" w:rsidRDefault="001C28A6" w:rsidP="001C28A6">
            <w:pPr>
              <w:rPr>
                <w:rFonts w:cs="Arial"/>
                <w:b/>
                <w:sz w:val="16"/>
                <w:szCs w:val="16"/>
              </w:rPr>
            </w:pPr>
            <w:r w:rsidRPr="00D87566">
              <w:rPr>
                <w:rFonts w:cs="Arial"/>
                <w:b/>
                <w:sz w:val="16"/>
                <w:szCs w:val="16"/>
              </w:rPr>
              <w:t>PE</w:t>
            </w:r>
          </w:p>
        </w:tc>
      </w:tr>
      <w:tr w:rsidR="001C28A6" w:rsidRPr="00D87566" w14:paraId="3003E1D4" w14:textId="77777777" w:rsidTr="001C28A6">
        <w:trPr>
          <w:jc w:val="center"/>
        </w:trPr>
        <w:tc>
          <w:tcPr>
            <w:tcW w:w="3185" w:type="dxa"/>
            <w:vMerge/>
            <w:shd w:val="clear" w:color="auto" w:fill="FFFFFF"/>
          </w:tcPr>
          <w:p w14:paraId="1F066001" w14:textId="77777777" w:rsidR="001C28A6" w:rsidRPr="00D87566" w:rsidRDefault="001C28A6" w:rsidP="001C28A6">
            <w:pPr>
              <w:numPr>
                <w:ilvl w:val="0"/>
                <w:numId w:val="67"/>
              </w:numPr>
              <w:suppressAutoHyphens w:val="0"/>
              <w:ind w:left="340" w:hanging="340"/>
              <w:jc w:val="both"/>
              <w:rPr>
                <w:rFonts w:cs="Arial"/>
                <w:sz w:val="16"/>
                <w:szCs w:val="16"/>
              </w:rPr>
            </w:pPr>
          </w:p>
        </w:tc>
        <w:tc>
          <w:tcPr>
            <w:tcW w:w="5318" w:type="dxa"/>
            <w:shd w:val="clear" w:color="auto" w:fill="FFFFFF"/>
          </w:tcPr>
          <w:p w14:paraId="529DCA06" w14:textId="77777777" w:rsidR="001C28A6" w:rsidRPr="00D87566" w:rsidRDefault="001C28A6" w:rsidP="001C28A6">
            <w:pPr>
              <w:numPr>
                <w:ilvl w:val="0"/>
                <w:numId w:val="68"/>
              </w:numPr>
              <w:suppressAutoHyphens w:val="0"/>
              <w:ind w:left="357" w:hanging="357"/>
              <w:jc w:val="both"/>
              <w:rPr>
                <w:rFonts w:cs="Arial"/>
                <w:sz w:val="16"/>
                <w:szCs w:val="16"/>
              </w:rPr>
            </w:pPr>
            <w:r w:rsidRPr="00D87566">
              <w:rPr>
                <w:rFonts w:cs="Arial"/>
                <w:sz w:val="16"/>
                <w:szCs w:val="16"/>
              </w:rPr>
              <w:t>Distingue los principales tipos de agrupaciones vocales.</w:t>
            </w:r>
          </w:p>
        </w:tc>
        <w:tc>
          <w:tcPr>
            <w:tcW w:w="1689" w:type="dxa"/>
            <w:shd w:val="clear" w:color="auto" w:fill="auto"/>
          </w:tcPr>
          <w:p w14:paraId="0A5C22D9" w14:textId="77777777" w:rsidR="001C28A6" w:rsidRPr="00D87566" w:rsidRDefault="001C28A6" w:rsidP="001C28A6">
            <w:pPr>
              <w:rPr>
                <w:rFonts w:cs="Arial"/>
                <w:b/>
                <w:sz w:val="16"/>
                <w:szCs w:val="16"/>
              </w:rPr>
            </w:pPr>
          </w:p>
          <w:p w14:paraId="0BB18A12" w14:textId="77777777" w:rsidR="001C28A6" w:rsidRPr="00D87566" w:rsidRDefault="001C28A6" w:rsidP="001C28A6">
            <w:pPr>
              <w:rPr>
                <w:rFonts w:cs="Arial"/>
                <w:b/>
                <w:sz w:val="16"/>
                <w:szCs w:val="16"/>
              </w:rPr>
            </w:pPr>
            <w:r w:rsidRPr="00D87566">
              <w:rPr>
                <w:rFonts w:cs="Arial"/>
                <w:b/>
                <w:sz w:val="16"/>
                <w:szCs w:val="16"/>
              </w:rPr>
              <w:t>I</w:t>
            </w:r>
          </w:p>
        </w:tc>
        <w:tc>
          <w:tcPr>
            <w:tcW w:w="1692" w:type="dxa"/>
            <w:shd w:val="clear" w:color="auto" w:fill="auto"/>
          </w:tcPr>
          <w:p w14:paraId="350A8099" w14:textId="77777777" w:rsidR="001C28A6" w:rsidRPr="00D87566" w:rsidRDefault="001C28A6" w:rsidP="001C28A6">
            <w:pPr>
              <w:rPr>
                <w:rFonts w:cs="Arial"/>
                <w:b/>
                <w:sz w:val="16"/>
                <w:szCs w:val="16"/>
              </w:rPr>
            </w:pPr>
          </w:p>
          <w:p w14:paraId="6EF43FED" w14:textId="77777777" w:rsidR="001C28A6" w:rsidRPr="00D87566" w:rsidRDefault="001C28A6" w:rsidP="001C28A6">
            <w:pPr>
              <w:rPr>
                <w:rFonts w:cs="Arial"/>
                <w:b/>
                <w:sz w:val="16"/>
                <w:szCs w:val="16"/>
              </w:rPr>
            </w:pPr>
            <w:r w:rsidRPr="00D87566">
              <w:rPr>
                <w:rFonts w:cs="Arial"/>
                <w:b/>
                <w:sz w:val="16"/>
                <w:szCs w:val="16"/>
              </w:rPr>
              <w:t>CC, SC, CD, AA</w:t>
            </w:r>
          </w:p>
        </w:tc>
        <w:tc>
          <w:tcPr>
            <w:tcW w:w="926" w:type="dxa"/>
            <w:shd w:val="clear" w:color="auto" w:fill="auto"/>
          </w:tcPr>
          <w:p w14:paraId="2B4558D7" w14:textId="77777777" w:rsidR="001C28A6" w:rsidRPr="00D87566" w:rsidRDefault="001C28A6" w:rsidP="001C28A6">
            <w:pPr>
              <w:rPr>
                <w:rFonts w:cs="Arial"/>
                <w:b/>
                <w:sz w:val="16"/>
                <w:szCs w:val="16"/>
              </w:rPr>
            </w:pPr>
          </w:p>
          <w:p w14:paraId="1E6DFFC2" w14:textId="77777777" w:rsidR="001C28A6" w:rsidRPr="00D87566" w:rsidRDefault="001C28A6" w:rsidP="001C28A6">
            <w:pPr>
              <w:rPr>
                <w:rFonts w:cs="Arial"/>
                <w:b/>
                <w:sz w:val="16"/>
                <w:szCs w:val="16"/>
              </w:rPr>
            </w:pPr>
            <w:proofErr w:type="gramStart"/>
            <w:r w:rsidRPr="00D87566">
              <w:rPr>
                <w:rFonts w:cs="Arial"/>
                <w:b/>
                <w:sz w:val="16"/>
                <w:szCs w:val="16"/>
              </w:rPr>
              <w:t>3 ,</w:t>
            </w:r>
            <w:proofErr w:type="gramEnd"/>
            <w:r w:rsidRPr="00D87566">
              <w:rPr>
                <w:rFonts w:cs="Arial"/>
                <w:b/>
                <w:sz w:val="16"/>
                <w:szCs w:val="16"/>
              </w:rPr>
              <w:t xml:space="preserve"> 4</w:t>
            </w:r>
          </w:p>
        </w:tc>
        <w:tc>
          <w:tcPr>
            <w:tcW w:w="1184" w:type="dxa"/>
            <w:shd w:val="clear" w:color="auto" w:fill="auto"/>
          </w:tcPr>
          <w:p w14:paraId="7CF96C2C" w14:textId="77777777" w:rsidR="001C28A6" w:rsidRPr="00D87566" w:rsidRDefault="001C28A6" w:rsidP="001C28A6">
            <w:pPr>
              <w:rPr>
                <w:rFonts w:cs="Arial"/>
                <w:sz w:val="16"/>
                <w:szCs w:val="16"/>
              </w:rPr>
            </w:pPr>
          </w:p>
          <w:p w14:paraId="07B7C4C1" w14:textId="77777777" w:rsidR="001C28A6" w:rsidRPr="00D87566" w:rsidRDefault="001C28A6" w:rsidP="001C28A6">
            <w:pPr>
              <w:rPr>
                <w:rFonts w:cs="Arial"/>
                <w:b/>
                <w:sz w:val="16"/>
                <w:szCs w:val="16"/>
              </w:rPr>
            </w:pPr>
            <w:r w:rsidRPr="00D87566">
              <w:rPr>
                <w:rFonts w:cs="Arial"/>
                <w:b/>
                <w:sz w:val="16"/>
                <w:szCs w:val="16"/>
              </w:rPr>
              <w:t>PE</w:t>
            </w:r>
          </w:p>
        </w:tc>
      </w:tr>
      <w:tr w:rsidR="001C28A6" w:rsidRPr="00D87566" w14:paraId="30F30775" w14:textId="77777777" w:rsidTr="001C28A6">
        <w:trPr>
          <w:jc w:val="center"/>
        </w:trPr>
        <w:tc>
          <w:tcPr>
            <w:tcW w:w="3185" w:type="dxa"/>
            <w:shd w:val="clear" w:color="auto" w:fill="FFFFFF"/>
          </w:tcPr>
          <w:p w14:paraId="1FFB40F5" w14:textId="77777777" w:rsidR="001C28A6" w:rsidRPr="00D87566" w:rsidRDefault="001C28A6" w:rsidP="001C28A6">
            <w:pPr>
              <w:numPr>
                <w:ilvl w:val="0"/>
                <w:numId w:val="67"/>
              </w:numPr>
              <w:suppressAutoHyphens w:val="0"/>
              <w:ind w:left="340" w:hanging="340"/>
              <w:jc w:val="both"/>
              <w:rPr>
                <w:rFonts w:cs="Arial"/>
                <w:sz w:val="16"/>
                <w:szCs w:val="16"/>
              </w:rPr>
            </w:pPr>
            <w:r w:rsidRPr="00D87566">
              <w:rPr>
                <w:rFonts w:cs="Arial"/>
                <w:sz w:val="16"/>
                <w:szCs w:val="16"/>
              </w:rPr>
              <w:t xml:space="preserve">Leer distintos tipos de partituras en el contexto de las actividades musicales del aula como apoyo a las tareas de audición. </w:t>
            </w:r>
          </w:p>
        </w:tc>
        <w:tc>
          <w:tcPr>
            <w:tcW w:w="5318" w:type="dxa"/>
            <w:shd w:val="clear" w:color="auto" w:fill="FFFFFF"/>
          </w:tcPr>
          <w:p w14:paraId="04F7C0AA" w14:textId="77777777" w:rsidR="001C28A6" w:rsidRPr="00D87566" w:rsidRDefault="001C28A6" w:rsidP="001C28A6">
            <w:pPr>
              <w:numPr>
                <w:ilvl w:val="0"/>
                <w:numId w:val="69"/>
              </w:numPr>
              <w:suppressAutoHyphens w:val="0"/>
              <w:ind w:left="357" w:hanging="357"/>
              <w:jc w:val="both"/>
              <w:rPr>
                <w:rFonts w:cs="Arial"/>
                <w:sz w:val="16"/>
                <w:szCs w:val="16"/>
              </w:rPr>
            </w:pPr>
            <w:r w:rsidRPr="00D87566">
              <w:rPr>
                <w:rFonts w:cs="Arial"/>
                <w:sz w:val="16"/>
                <w:szCs w:val="16"/>
              </w:rPr>
              <w:t xml:space="preserve">Lee partituras como apoyo a la audición. </w:t>
            </w:r>
          </w:p>
        </w:tc>
        <w:tc>
          <w:tcPr>
            <w:tcW w:w="1689" w:type="dxa"/>
            <w:shd w:val="clear" w:color="auto" w:fill="auto"/>
          </w:tcPr>
          <w:p w14:paraId="2FA6DC14" w14:textId="77777777" w:rsidR="001C28A6" w:rsidRPr="00D87566" w:rsidRDefault="001C28A6" w:rsidP="001C28A6">
            <w:pPr>
              <w:rPr>
                <w:rFonts w:cs="Arial"/>
                <w:b/>
                <w:sz w:val="16"/>
                <w:szCs w:val="16"/>
              </w:rPr>
            </w:pPr>
          </w:p>
          <w:p w14:paraId="2F55A616" w14:textId="77777777" w:rsidR="001C28A6" w:rsidRPr="00D87566" w:rsidRDefault="001C28A6" w:rsidP="001C28A6">
            <w:pPr>
              <w:rPr>
                <w:rFonts w:cs="Arial"/>
                <w:b/>
                <w:sz w:val="16"/>
                <w:szCs w:val="16"/>
              </w:rPr>
            </w:pPr>
            <w:r w:rsidRPr="00D87566">
              <w:rPr>
                <w:rFonts w:cs="Arial"/>
                <w:b/>
                <w:sz w:val="16"/>
                <w:szCs w:val="16"/>
              </w:rPr>
              <w:t>I</w:t>
            </w:r>
          </w:p>
        </w:tc>
        <w:tc>
          <w:tcPr>
            <w:tcW w:w="1692" w:type="dxa"/>
            <w:shd w:val="clear" w:color="auto" w:fill="auto"/>
          </w:tcPr>
          <w:p w14:paraId="03D16406" w14:textId="77777777" w:rsidR="001C28A6" w:rsidRPr="00D87566" w:rsidRDefault="001C28A6" w:rsidP="001C28A6">
            <w:pPr>
              <w:rPr>
                <w:rFonts w:cs="Arial"/>
                <w:b/>
                <w:sz w:val="16"/>
                <w:szCs w:val="16"/>
              </w:rPr>
            </w:pPr>
          </w:p>
          <w:p w14:paraId="12F6FF57" w14:textId="77777777" w:rsidR="001C28A6" w:rsidRPr="00D87566" w:rsidRDefault="001C28A6" w:rsidP="001C28A6">
            <w:pPr>
              <w:rPr>
                <w:rFonts w:cs="Arial"/>
                <w:b/>
                <w:sz w:val="16"/>
                <w:szCs w:val="16"/>
              </w:rPr>
            </w:pPr>
            <w:r w:rsidRPr="00D87566">
              <w:rPr>
                <w:rFonts w:cs="Arial"/>
                <w:b/>
                <w:sz w:val="16"/>
                <w:szCs w:val="16"/>
              </w:rPr>
              <w:t>CL, CMCT, AA, CC</w:t>
            </w:r>
          </w:p>
        </w:tc>
        <w:tc>
          <w:tcPr>
            <w:tcW w:w="926" w:type="dxa"/>
            <w:shd w:val="clear" w:color="auto" w:fill="auto"/>
          </w:tcPr>
          <w:p w14:paraId="28AE792F" w14:textId="77777777" w:rsidR="001C28A6" w:rsidRPr="00D87566" w:rsidRDefault="001C28A6" w:rsidP="001C28A6">
            <w:pPr>
              <w:rPr>
                <w:rFonts w:cs="Arial"/>
                <w:b/>
                <w:sz w:val="16"/>
                <w:szCs w:val="16"/>
              </w:rPr>
            </w:pPr>
          </w:p>
          <w:p w14:paraId="486BCBFA"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1184" w:type="dxa"/>
            <w:shd w:val="clear" w:color="auto" w:fill="auto"/>
          </w:tcPr>
          <w:p w14:paraId="6A7D0FBB" w14:textId="77777777" w:rsidR="001C28A6" w:rsidRPr="00D87566" w:rsidRDefault="001C28A6" w:rsidP="001C28A6">
            <w:pPr>
              <w:rPr>
                <w:rFonts w:cs="Arial"/>
                <w:sz w:val="16"/>
                <w:szCs w:val="16"/>
              </w:rPr>
            </w:pPr>
          </w:p>
          <w:p w14:paraId="5AD177F0" w14:textId="77777777" w:rsidR="001C28A6" w:rsidRPr="00D87566" w:rsidRDefault="001C28A6" w:rsidP="001C28A6">
            <w:pPr>
              <w:rPr>
                <w:rFonts w:cs="Arial"/>
                <w:b/>
                <w:sz w:val="16"/>
                <w:szCs w:val="16"/>
              </w:rPr>
            </w:pPr>
            <w:r w:rsidRPr="00D87566">
              <w:rPr>
                <w:rFonts w:cs="Arial"/>
                <w:b/>
                <w:sz w:val="16"/>
                <w:szCs w:val="16"/>
              </w:rPr>
              <w:t>OR, PE</w:t>
            </w:r>
          </w:p>
        </w:tc>
      </w:tr>
      <w:tr w:rsidR="001C28A6" w:rsidRPr="00D87566" w14:paraId="78BB775C" w14:textId="77777777" w:rsidTr="001C28A6">
        <w:trPr>
          <w:trHeight w:val="982"/>
          <w:jc w:val="center"/>
        </w:trPr>
        <w:tc>
          <w:tcPr>
            <w:tcW w:w="3185" w:type="dxa"/>
            <w:shd w:val="clear" w:color="auto" w:fill="FFFFFF"/>
          </w:tcPr>
          <w:p w14:paraId="7671E21A" w14:textId="77777777" w:rsidR="001C28A6" w:rsidRPr="00D87566" w:rsidRDefault="001C28A6" w:rsidP="001C28A6">
            <w:pPr>
              <w:numPr>
                <w:ilvl w:val="0"/>
                <w:numId w:val="67"/>
              </w:numPr>
              <w:suppressAutoHyphens w:val="0"/>
              <w:ind w:left="340"/>
              <w:jc w:val="both"/>
              <w:rPr>
                <w:rFonts w:cs="Arial"/>
                <w:sz w:val="16"/>
                <w:szCs w:val="16"/>
              </w:rPr>
            </w:pPr>
            <w:r w:rsidRPr="00D87566">
              <w:rPr>
                <w:rFonts w:cs="Arial"/>
                <w:sz w:val="16"/>
                <w:szCs w:val="16"/>
              </w:rPr>
              <w:t xml:space="preserve">Reconocer auditivamente y determinar la época o cultura a la que pertenecen distintas obras musicales, interesándose por ampliar sus preferencias. </w:t>
            </w:r>
          </w:p>
        </w:tc>
        <w:tc>
          <w:tcPr>
            <w:tcW w:w="5318" w:type="dxa"/>
            <w:shd w:val="clear" w:color="auto" w:fill="FFFFFF"/>
          </w:tcPr>
          <w:p w14:paraId="09FBEE0B" w14:textId="77777777" w:rsidR="001C28A6" w:rsidRPr="00D87566" w:rsidRDefault="001C28A6" w:rsidP="001C28A6">
            <w:pPr>
              <w:numPr>
                <w:ilvl w:val="0"/>
                <w:numId w:val="70"/>
              </w:numPr>
              <w:suppressAutoHyphens w:val="0"/>
              <w:ind w:left="357" w:hanging="357"/>
              <w:jc w:val="both"/>
              <w:rPr>
                <w:rFonts w:cs="Arial"/>
                <w:sz w:val="16"/>
                <w:szCs w:val="16"/>
              </w:rPr>
            </w:pPr>
            <w:r w:rsidRPr="00D87566">
              <w:rPr>
                <w:rFonts w:cs="Arial"/>
                <w:sz w:val="16"/>
                <w:szCs w:val="16"/>
              </w:rPr>
              <w:t xml:space="preserve">Reconoce auditivamente y sabe situar en el espacio y en el tiempo músicas de diferentes culturas. </w:t>
            </w:r>
          </w:p>
          <w:p w14:paraId="20E7D35F" w14:textId="77777777" w:rsidR="001C28A6" w:rsidRPr="00D87566" w:rsidRDefault="001C28A6" w:rsidP="001C28A6">
            <w:pPr>
              <w:ind w:left="357" w:hanging="357"/>
              <w:jc w:val="both"/>
              <w:rPr>
                <w:rFonts w:cs="Arial"/>
                <w:sz w:val="16"/>
                <w:szCs w:val="16"/>
              </w:rPr>
            </w:pPr>
          </w:p>
        </w:tc>
        <w:tc>
          <w:tcPr>
            <w:tcW w:w="1689" w:type="dxa"/>
            <w:shd w:val="clear" w:color="auto" w:fill="auto"/>
          </w:tcPr>
          <w:p w14:paraId="78A49FE7" w14:textId="77777777" w:rsidR="001C28A6" w:rsidRPr="00D87566" w:rsidRDefault="001C28A6" w:rsidP="001C28A6">
            <w:pPr>
              <w:rPr>
                <w:rFonts w:cs="Arial"/>
                <w:b/>
                <w:sz w:val="16"/>
                <w:szCs w:val="16"/>
              </w:rPr>
            </w:pPr>
          </w:p>
          <w:p w14:paraId="5E974A31" w14:textId="77777777" w:rsidR="001C28A6" w:rsidRPr="00D87566" w:rsidRDefault="001C28A6" w:rsidP="001C28A6">
            <w:pPr>
              <w:rPr>
                <w:rFonts w:cs="Arial"/>
                <w:b/>
                <w:sz w:val="16"/>
                <w:szCs w:val="16"/>
              </w:rPr>
            </w:pPr>
            <w:r w:rsidRPr="00D87566">
              <w:rPr>
                <w:rFonts w:cs="Arial"/>
                <w:b/>
                <w:sz w:val="16"/>
                <w:szCs w:val="16"/>
              </w:rPr>
              <w:t>I/A</w:t>
            </w:r>
          </w:p>
        </w:tc>
        <w:tc>
          <w:tcPr>
            <w:tcW w:w="1692" w:type="dxa"/>
            <w:shd w:val="clear" w:color="auto" w:fill="auto"/>
          </w:tcPr>
          <w:p w14:paraId="6D061B94" w14:textId="77777777" w:rsidR="001C28A6" w:rsidRPr="00D87566" w:rsidRDefault="001C28A6" w:rsidP="001C28A6">
            <w:pPr>
              <w:rPr>
                <w:rFonts w:cs="Arial"/>
                <w:b/>
                <w:sz w:val="16"/>
                <w:szCs w:val="16"/>
              </w:rPr>
            </w:pPr>
          </w:p>
          <w:p w14:paraId="1E5CFE8B" w14:textId="77777777" w:rsidR="001C28A6" w:rsidRPr="00D87566" w:rsidRDefault="001C28A6" w:rsidP="001C28A6">
            <w:pPr>
              <w:rPr>
                <w:rFonts w:cs="Arial"/>
                <w:b/>
                <w:sz w:val="16"/>
                <w:szCs w:val="16"/>
              </w:rPr>
            </w:pPr>
            <w:r w:rsidRPr="00D87566">
              <w:rPr>
                <w:rFonts w:cs="Arial"/>
                <w:b/>
                <w:sz w:val="16"/>
                <w:szCs w:val="16"/>
              </w:rPr>
              <w:t>CC</w:t>
            </w:r>
          </w:p>
        </w:tc>
        <w:tc>
          <w:tcPr>
            <w:tcW w:w="926" w:type="dxa"/>
            <w:shd w:val="clear" w:color="auto" w:fill="auto"/>
          </w:tcPr>
          <w:p w14:paraId="709DE50C" w14:textId="77777777" w:rsidR="001C28A6" w:rsidRPr="00D87566" w:rsidRDefault="001C28A6" w:rsidP="001C28A6">
            <w:pPr>
              <w:rPr>
                <w:rFonts w:cs="Arial"/>
                <w:b/>
                <w:sz w:val="16"/>
                <w:szCs w:val="16"/>
              </w:rPr>
            </w:pPr>
          </w:p>
          <w:p w14:paraId="7468F34B"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1184" w:type="dxa"/>
            <w:shd w:val="clear" w:color="auto" w:fill="auto"/>
          </w:tcPr>
          <w:p w14:paraId="794A80D9" w14:textId="77777777" w:rsidR="001C28A6" w:rsidRPr="00D87566" w:rsidRDefault="001C28A6" w:rsidP="001C28A6">
            <w:pPr>
              <w:rPr>
                <w:rFonts w:cs="Arial"/>
                <w:b/>
                <w:sz w:val="16"/>
                <w:szCs w:val="16"/>
              </w:rPr>
            </w:pPr>
          </w:p>
          <w:p w14:paraId="3A3E07BC" w14:textId="77777777" w:rsidR="001C28A6" w:rsidRPr="00D87566" w:rsidRDefault="001C28A6" w:rsidP="001C28A6">
            <w:pPr>
              <w:rPr>
                <w:rFonts w:cs="Arial"/>
                <w:b/>
                <w:sz w:val="16"/>
                <w:szCs w:val="16"/>
              </w:rPr>
            </w:pPr>
            <w:r w:rsidRPr="00D87566">
              <w:rPr>
                <w:rFonts w:cs="Arial"/>
                <w:b/>
                <w:sz w:val="16"/>
                <w:szCs w:val="16"/>
              </w:rPr>
              <w:t>PE</w:t>
            </w:r>
          </w:p>
        </w:tc>
      </w:tr>
      <w:tr w:rsidR="001C28A6" w:rsidRPr="00D87566" w14:paraId="336F6A39" w14:textId="77777777" w:rsidTr="001C28A6">
        <w:trPr>
          <w:jc w:val="center"/>
        </w:trPr>
        <w:tc>
          <w:tcPr>
            <w:tcW w:w="3185" w:type="dxa"/>
            <w:shd w:val="clear" w:color="auto" w:fill="FFFFFF"/>
          </w:tcPr>
          <w:p w14:paraId="4ADEE9E0" w14:textId="77777777" w:rsidR="001C28A6" w:rsidRPr="00D87566" w:rsidRDefault="001C28A6" w:rsidP="001C28A6">
            <w:pPr>
              <w:pStyle w:val="Prrafodelista"/>
              <w:numPr>
                <w:ilvl w:val="0"/>
                <w:numId w:val="67"/>
              </w:numPr>
              <w:suppressAutoHyphens w:val="0"/>
              <w:autoSpaceDE w:val="0"/>
              <w:autoSpaceDN w:val="0"/>
              <w:adjustRightInd w:val="0"/>
              <w:ind w:left="340" w:hanging="340"/>
              <w:jc w:val="both"/>
              <w:rPr>
                <w:rFonts w:cs="Arial"/>
                <w:sz w:val="16"/>
                <w:szCs w:val="16"/>
              </w:rPr>
            </w:pPr>
            <w:r w:rsidRPr="00D87566">
              <w:rPr>
                <w:rFonts w:cs="Arial"/>
                <w:sz w:val="16"/>
                <w:szCs w:val="16"/>
              </w:rPr>
              <w:t xml:space="preserve">Distinguir los grandes periodos de la historia de la música. </w:t>
            </w:r>
          </w:p>
          <w:p w14:paraId="64BF0E1D" w14:textId="77777777" w:rsidR="001C28A6" w:rsidRPr="00D87566" w:rsidRDefault="001C28A6" w:rsidP="001C28A6">
            <w:pPr>
              <w:ind w:left="340" w:hanging="340"/>
              <w:jc w:val="both"/>
              <w:rPr>
                <w:rFonts w:cs="Arial"/>
                <w:sz w:val="16"/>
                <w:szCs w:val="16"/>
              </w:rPr>
            </w:pPr>
          </w:p>
        </w:tc>
        <w:tc>
          <w:tcPr>
            <w:tcW w:w="5318" w:type="dxa"/>
            <w:shd w:val="clear" w:color="auto" w:fill="FFFFFF"/>
          </w:tcPr>
          <w:p w14:paraId="108D6347" w14:textId="77777777" w:rsidR="001C28A6" w:rsidRPr="00D87566" w:rsidRDefault="001C28A6" w:rsidP="001C28A6">
            <w:pPr>
              <w:numPr>
                <w:ilvl w:val="0"/>
                <w:numId w:val="71"/>
              </w:numPr>
              <w:suppressAutoHyphens w:val="0"/>
              <w:ind w:left="357" w:hanging="357"/>
              <w:contextualSpacing/>
              <w:jc w:val="both"/>
              <w:rPr>
                <w:rFonts w:cs="Arial"/>
                <w:sz w:val="16"/>
                <w:szCs w:val="16"/>
              </w:rPr>
            </w:pPr>
            <w:r w:rsidRPr="00D87566">
              <w:rPr>
                <w:rFonts w:cs="Arial"/>
                <w:sz w:val="16"/>
                <w:szCs w:val="16"/>
              </w:rPr>
              <w:t xml:space="preserve">Distingue auditivamente los periodos de la historia de la música y las tendencias musicales en cada período. </w:t>
            </w:r>
          </w:p>
        </w:tc>
        <w:tc>
          <w:tcPr>
            <w:tcW w:w="1689" w:type="dxa"/>
            <w:shd w:val="clear" w:color="auto" w:fill="auto"/>
          </w:tcPr>
          <w:p w14:paraId="1B264E1F" w14:textId="77777777" w:rsidR="001C28A6" w:rsidRPr="00D87566" w:rsidRDefault="001C28A6" w:rsidP="001C28A6">
            <w:pPr>
              <w:rPr>
                <w:rFonts w:cs="Arial"/>
                <w:b/>
                <w:sz w:val="16"/>
                <w:szCs w:val="16"/>
              </w:rPr>
            </w:pPr>
          </w:p>
          <w:p w14:paraId="278FBF00" w14:textId="77777777" w:rsidR="001C28A6" w:rsidRPr="00D87566" w:rsidRDefault="001C28A6" w:rsidP="001C28A6">
            <w:pPr>
              <w:rPr>
                <w:rFonts w:cs="Arial"/>
                <w:b/>
                <w:sz w:val="16"/>
                <w:szCs w:val="16"/>
              </w:rPr>
            </w:pPr>
            <w:r w:rsidRPr="00D87566">
              <w:rPr>
                <w:rFonts w:cs="Arial"/>
                <w:b/>
                <w:sz w:val="16"/>
                <w:szCs w:val="16"/>
              </w:rPr>
              <w:t>I/B</w:t>
            </w:r>
          </w:p>
        </w:tc>
        <w:tc>
          <w:tcPr>
            <w:tcW w:w="1692" w:type="dxa"/>
            <w:shd w:val="clear" w:color="auto" w:fill="auto"/>
          </w:tcPr>
          <w:p w14:paraId="509F1E45" w14:textId="77777777" w:rsidR="001C28A6" w:rsidRPr="00D87566" w:rsidRDefault="001C28A6" w:rsidP="001C28A6">
            <w:pPr>
              <w:rPr>
                <w:rFonts w:cs="Arial"/>
                <w:b/>
                <w:sz w:val="16"/>
                <w:szCs w:val="16"/>
              </w:rPr>
            </w:pPr>
          </w:p>
          <w:p w14:paraId="03590A8C" w14:textId="77777777" w:rsidR="001C28A6" w:rsidRPr="00D87566" w:rsidRDefault="001C28A6" w:rsidP="001C28A6">
            <w:pPr>
              <w:rPr>
                <w:rFonts w:cs="Arial"/>
                <w:b/>
                <w:sz w:val="16"/>
                <w:szCs w:val="16"/>
              </w:rPr>
            </w:pPr>
            <w:r w:rsidRPr="00D87566">
              <w:rPr>
                <w:rFonts w:cs="Arial"/>
                <w:b/>
                <w:sz w:val="16"/>
                <w:szCs w:val="16"/>
              </w:rPr>
              <w:t>CC, AA</w:t>
            </w:r>
          </w:p>
        </w:tc>
        <w:tc>
          <w:tcPr>
            <w:tcW w:w="926" w:type="dxa"/>
            <w:shd w:val="clear" w:color="auto" w:fill="auto"/>
          </w:tcPr>
          <w:p w14:paraId="09F6494C" w14:textId="77777777" w:rsidR="001C28A6" w:rsidRPr="00D87566" w:rsidRDefault="001C28A6" w:rsidP="001C28A6">
            <w:pPr>
              <w:rPr>
                <w:rFonts w:cs="Arial"/>
                <w:b/>
                <w:sz w:val="16"/>
                <w:szCs w:val="16"/>
              </w:rPr>
            </w:pPr>
          </w:p>
          <w:p w14:paraId="48669112"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1184" w:type="dxa"/>
            <w:shd w:val="clear" w:color="auto" w:fill="auto"/>
          </w:tcPr>
          <w:p w14:paraId="21D83CAD" w14:textId="77777777" w:rsidR="001C28A6" w:rsidRPr="00D87566" w:rsidRDefault="001C28A6" w:rsidP="001C28A6">
            <w:pPr>
              <w:rPr>
                <w:rFonts w:cs="Arial"/>
                <w:b/>
                <w:sz w:val="16"/>
                <w:szCs w:val="16"/>
              </w:rPr>
            </w:pPr>
          </w:p>
          <w:p w14:paraId="7F9C8A37" w14:textId="77777777" w:rsidR="001C28A6" w:rsidRPr="00D87566" w:rsidRDefault="001C28A6" w:rsidP="001C28A6">
            <w:pPr>
              <w:rPr>
                <w:rFonts w:cs="Arial"/>
                <w:b/>
                <w:sz w:val="16"/>
                <w:szCs w:val="16"/>
              </w:rPr>
            </w:pPr>
            <w:r w:rsidRPr="00D87566">
              <w:rPr>
                <w:rFonts w:cs="Arial"/>
                <w:b/>
                <w:sz w:val="16"/>
                <w:szCs w:val="16"/>
              </w:rPr>
              <w:t>AT, TA</w:t>
            </w:r>
          </w:p>
        </w:tc>
      </w:tr>
      <w:tr w:rsidR="001C28A6" w:rsidRPr="00D87566" w14:paraId="51BB62E7" w14:textId="77777777" w:rsidTr="001C28A6">
        <w:trPr>
          <w:jc w:val="center"/>
        </w:trPr>
        <w:tc>
          <w:tcPr>
            <w:tcW w:w="3185" w:type="dxa"/>
            <w:shd w:val="clear" w:color="auto" w:fill="FFFFFF"/>
          </w:tcPr>
          <w:p w14:paraId="544AEB7E" w14:textId="77777777" w:rsidR="001C28A6" w:rsidRPr="00D87566" w:rsidRDefault="001C28A6" w:rsidP="001C28A6">
            <w:pPr>
              <w:numPr>
                <w:ilvl w:val="0"/>
                <w:numId w:val="67"/>
              </w:numPr>
              <w:suppressAutoHyphens w:val="0"/>
              <w:ind w:left="340" w:hanging="340"/>
              <w:jc w:val="both"/>
              <w:rPr>
                <w:rFonts w:cs="Arial"/>
                <w:sz w:val="16"/>
                <w:szCs w:val="16"/>
              </w:rPr>
            </w:pPr>
            <w:r w:rsidRPr="00D87566">
              <w:rPr>
                <w:rFonts w:cs="Arial"/>
                <w:sz w:val="16"/>
                <w:szCs w:val="16"/>
              </w:rPr>
              <w:t>Descubrir las posibilidades de la voz y los instrumentos y su evolución histórica.</w:t>
            </w:r>
          </w:p>
        </w:tc>
        <w:tc>
          <w:tcPr>
            <w:tcW w:w="5318" w:type="dxa"/>
            <w:shd w:val="clear" w:color="auto" w:fill="FFFFFF"/>
          </w:tcPr>
          <w:p w14:paraId="593911FF" w14:textId="77777777" w:rsidR="001C28A6" w:rsidRPr="00D87566" w:rsidRDefault="001C28A6" w:rsidP="001C28A6">
            <w:pPr>
              <w:numPr>
                <w:ilvl w:val="0"/>
                <w:numId w:val="72"/>
              </w:numPr>
              <w:suppressAutoHyphens w:val="0"/>
              <w:ind w:left="357" w:hanging="357"/>
              <w:jc w:val="both"/>
              <w:rPr>
                <w:rFonts w:cs="Arial"/>
                <w:sz w:val="16"/>
                <w:szCs w:val="16"/>
              </w:rPr>
            </w:pPr>
            <w:r w:rsidRPr="00D87566">
              <w:rPr>
                <w:rFonts w:cs="Arial"/>
                <w:sz w:val="16"/>
                <w:szCs w:val="16"/>
              </w:rPr>
              <w:t xml:space="preserve">Explora y descubre las posibilidades de la voz y los instrumentos y su evolución a lo largo de la historia de la música. </w:t>
            </w:r>
          </w:p>
        </w:tc>
        <w:tc>
          <w:tcPr>
            <w:tcW w:w="1689" w:type="dxa"/>
            <w:shd w:val="clear" w:color="auto" w:fill="auto"/>
          </w:tcPr>
          <w:p w14:paraId="7D743993" w14:textId="77777777" w:rsidR="001C28A6" w:rsidRPr="00D87566" w:rsidRDefault="001C28A6" w:rsidP="001C28A6">
            <w:pPr>
              <w:rPr>
                <w:rFonts w:cs="Arial"/>
                <w:b/>
                <w:sz w:val="16"/>
                <w:szCs w:val="16"/>
              </w:rPr>
            </w:pPr>
          </w:p>
          <w:p w14:paraId="6ED1C9B7" w14:textId="77777777" w:rsidR="001C28A6" w:rsidRPr="00D87566" w:rsidRDefault="001C28A6" w:rsidP="001C28A6">
            <w:pPr>
              <w:rPr>
                <w:rFonts w:cs="Arial"/>
                <w:b/>
                <w:sz w:val="16"/>
                <w:szCs w:val="16"/>
              </w:rPr>
            </w:pPr>
            <w:r w:rsidRPr="00D87566">
              <w:rPr>
                <w:rFonts w:cs="Arial"/>
                <w:b/>
                <w:sz w:val="16"/>
                <w:szCs w:val="16"/>
              </w:rPr>
              <w:t>I</w:t>
            </w:r>
          </w:p>
        </w:tc>
        <w:tc>
          <w:tcPr>
            <w:tcW w:w="1692" w:type="dxa"/>
            <w:shd w:val="clear" w:color="auto" w:fill="auto"/>
          </w:tcPr>
          <w:p w14:paraId="01346181" w14:textId="77777777" w:rsidR="001C28A6" w:rsidRPr="00D87566" w:rsidRDefault="001C28A6" w:rsidP="001C28A6">
            <w:pPr>
              <w:rPr>
                <w:rFonts w:cs="Arial"/>
                <w:b/>
                <w:sz w:val="16"/>
                <w:szCs w:val="16"/>
              </w:rPr>
            </w:pPr>
          </w:p>
          <w:p w14:paraId="518D3441" w14:textId="77777777" w:rsidR="001C28A6" w:rsidRPr="00D87566" w:rsidRDefault="001C28A6" w:rsidP="001C28A6">
            <w:pPr>
              <w:rPr>
                <w:rFonts w:cs="Arial"/>
                <w:b/>
                <w:sz w:val="16"/>
                <w:szCs w:val="16"/>
              </w:rPr>
            </w:pPr>
            <w:r w:rsidRPr="00D87566">
              <w:rPr>
                <w:rFonts w:cs="Arial"/>
                <w:b/>
                <w:sz w:val="16"/>
                <w:szCs w:val="16"/>
              </w:rPr>
              <w:t>CC, AA</w:t>
            </w:r>
          </w:p>
        </w:tc>
        <w:tc>
          <w:tcPr>
            <w:tcW w:w="926" w:type="dxa"/>
            <w:shd w:val="clear" w:color="auto" w:fill="auto"/>
          </w:tcPr>
          <w:p w14:paraId="311A89C4" w14:textId="77777777" w:rsidR="001C28A6" w:rsidRPr="00D87566" w:rsidRDefault="001C28A6" w:rsidP="001C28A6">
            <w:pPr>
              <w:rPr>
                <w:rFonts w:cs="Arial"/>
                <w:b/>
                <w:sz w:val="16"/>
                <w:szCs w:val="16"/>
              </w:rPr>
            </w:pPr>
          </w:p>
          <w:p w14:paraId="6223F593"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1184" w:type="dxa"/>
            <w:shd w:val="clear" w:color="auto" w:fill="auto"/>
          </w:tcPr>
          <w:p w14:paraId="1890EC49" w14:textId="77777777" w:rsidR="001C28A6" w:rsidRPr="00D87566" w:rsidRDefault="001C28A6" w:rsidP="001C28A6">
            <w:pPr>
              <w:rPr>
                <w:rFonts w:cs="Arial"/>
                <w:b/>
                <w:sz w:val="16"/>
                <w:szCs w:val="16"/>
              </w:rPr>
            </w:pPr>
          </w:p>
          <w:p w14:paraId="0AC564DF" w14:textId="77777777" w:rsidR="001C28A6" w:rsidRPr="00D87566" w:rsidRDefault="001C28A6" w:rsidP="001C28A6">
            <w:pPr>
              <w:rPr>
                <w:rFonts w:cs="Arial"/>
                <w:b/>
                <w:sz w:val="16"/>
                <w:szCs w:val="16"/>
              </w:rPr>
            </w:pPr>
            <w:r w:rsidRPr="00D87566">
              <w:rPr>
                <w:rFonts w:cs="Arial"/>
                <w:b/>
                <w:sz w:val="16"/>
                <w:szCs w:val="16"/>
              </w:rPr>
              <w:t>TA</w:t>
            </w:r>
          </w:p>
        </w:tc>
      </w:tr>
      <w:tr w:rsidR="001C28A6" w:rsidRPr="00E02FD6" w14:paraId="7F243350" w14:textId="77777777" w:rsidTr="001C28A6">
        <w:trPr>
          <w:jc w:val="center"/>
        </w:trPr>
        <w:tc>
          <w:tcPr>
            <w:tcW w:w="3185" w:type="dxa"/>
            <w:vMerge w:val="restart"/>
            <w:shd w:val="clear" w:color="auto" w:fill="FFFFFF"/>
          </w:tcPr>
          <w:p w14:paraId="1CCE11FC" w14:textId="77777777" w:rsidR="001C28A6" w:rsidRPr="00E02FD6" w:rsidRDefault="001C28A6" w:rsidP="001C28A6">
            <w:pPr>
              <w:numPr>
                <w:ilvl w:val="0"/>
                <w:numId w:val="67"/>
              </w:numPr>
              <w:suppressAutoHyphens w:val="0"/>
              <w:ind w:left="340" w:hanging="340"/>
              <w:jc w:val="both"/>
              <w:rPr>
                <w:rFonts w:cs="Arial"/>
                <w:sz w:val="16"/>
                <w:szCs w:val="16"/>
              </w:rPr>
            </w:pPr>
            <w:r w:rsidRPr="00E02FD6">
              <w:rPr>
                <w:rFonts w:cs="Arial"/>
                <w:sz w:val="16"/>
                <w:szCs w:val="16"/>
              </w:rPr>
              <w:t xml:space="preserve">Identificar y describir, mediante el uso de distintos lenguajes (gráfico, corporal o verbal), algunos elementos y formas de organización y estructuración musical (ritmo, melodía, textura, timbre, repetición, imitación, variación) de una o varias obras musicales interpretadas en vivo o grabadas. </w:t>
            </w:r>
          </w:p>
        </w:tc>
        <w:tc>
          <w:tcPr>
            <w:tcW w:w="5318" w:type="dxa"/>
            <w:shd w:val="clear" w:color="auto" w:fill="FFFFFF"/>
          </w:tcPr>
          <w:p w14:paraId="2894B0C3" w14:textId="77777777" w:rsidR="001C28A6" w:rsidRPr="00D87566" w:rsidRDefault="001C28A6" w:rsidP="001C28A6">
            <w:pPr>
              <w:numPr>
                <w:ilvl w:val="0"/>
                <w:numId w:val="73"/>
              </w:numPr>
              <w:suppressAutoHyphens w:val="0"/>
              <w:ind w:left="357" w:hanging="357"/>
              <w:jc w:val="both"/>
              <w:rPr>
                <w:rFonts w:cs="Arial"/>
                <w:sz w:val="16"/>
                <w:szCs w:val="16"/>
              </w:rPr>
            </w:pPr>
            <w:r w:rsidRPr="00D87566">
              <w:rPr>
                <w:rFonts w:cs="Arial"/>
                <w:sz w:val="16"/>
                <w:szCs w:val="16"/>
              </w:rPr>
              <w:t>Describe los diferentes elementos de las obras musicales propuestas y escuchadas pertenecientes a los períodos y tendencias de la historia.</w:t>
            </w:r>
          </w:p>
        </w:tc>
        <w:tc>
          <w:tcPr>
            <w:tcW w:w="1689" w:type="dxa"/>
            <w:shd w:val="clear" w:color="auto" w:fill="auto"/>
          </w:tcPr>
          <w:p w14:paraId="6B4DF5DD" w14:textId="77777777" w:rsidR="001C28A6" w:rsidRPr="00D55186" w:rsidRDefault="001C28A6" w:rsidP="001C28A6">
            <w:pPr>
              <w:rPr>
                <w:rFonts w:cs="Arial"/>
                <w:b/>
                <w:sz w:val="16"/>
                <w:szCs w:val="16"/>
              </w:rPr>
            </w:pPr>
          </w:p>
          <w:p w14:paraId="28DE1500" w14:textId="77777777" w:rsidR="001C28A6" w:rsidRPr="00D55186" w:rsidRDefault="001C28A6" w:rsidP="001C28A6">
            <w:pPr>
              <w:rPr>
                <w:rFonts w:cs="Arial"/>
                <w:b/>
                <w:sz w:val="16"/>
                <w:szCs w:val="16"/>
              </w:rPr>
            </w:pPr>
            <w:r w:rsidRPr="00D55186">
              <w:rPr>
                <w:rFonts w:cs="Arial"/>
                <w:b/>
                <w:sz w:val="16"/>
                <w:szCs w:val="16"/>
              </w:rPr>
              <w:t>I</w:t>
            </w:r>
          </w:p>
        </w:tc>
        <w:tc>
          <w:tcPr>
            <w:tcW w:w="1692" w:type="dxa"/>
            <w:shd w:val="clear" w:color="auto" w:fill="auto"/>
          </w:tcPr>
          <w:p w14:paraId="6AD86243" w14:textId="77777777" w:rsidR="001C28A6" w:rsidRDefault="001C28A6" w:rsidP="001C28A6">
            <w:pPr>
              <w:rPr>
                <w:rFonts w:cs="Arial"/>
                <w:b/>
                <w:sz w:val="16"/>
                <w:szCs w:val="16"/>
              </w:rPr>
            </w:pPr>
          </w:p>
          <w:p w14:paraId="0A3E8633" w14:textId="77777777" w:rsidR="001C28A6" w:rsidRPr="00D55186" w:rsidRDefault="001C28A6" w:rsidP="001C28A6">
            <w:pPr>
              <w:rPr>
                <w:rFonts w:cs="Arial"/>
                <w:b/>
                <w:sz w:val="16"/>
                <w:szCs w:val="16"/>
              </w:rPr>
            </w:pPr>
            <w:r>
              <w:rPr>
                <w:rFonts w:cs="Arial"/>
                <w:b/>
                <w:sz w:val="16"/>
                <w:szCs w:val="16"/>
              </w:rPr>
              <w:t>CC</w:t>
            </w:r>
          </w:p>
        </w:tc>
        <w:tc>
          <w:tcPr>
            <w:tcW w:w="926" w:type="dxa"/>
            <w:shd w:val="clear" w:color="auto" w:fill="auto"/>
          </w:tcPr>
          <w:p w14:paraId="1BAF0EB3" w14:textId="77777777" w:rsidR="001C28A6" w:rsidRPr="00D55186" w:rsidRDefault="001C28A6" w:rsidP="001C28A6">
            <w:pPr>
              <w:rPr>
                <w:rFonts w:cs="Arial"/>
                <w:b/>
                <w:sz w:val="16"/>
                <w:szCs w:val="16"/>
              </w:rPr>
            </w:pPr>
          </w:p>
          <w:p w14:paraId="25D39709" w14:textId="77777777" w:rsidR="001C28A6" w:rsidRPr="00D55186" w:rsidRDefault="001C28A6" w:rsidP="001C28A6">
            <w:pPr>
              <w:rPr>
                <w:rFonts w:cs="Arial"/>
                <w:b/>
                <w:sz w:val="16"/>
                <w:szCs w:val="16"/>
              </w:rPr>
            </w:pPr>
            <w:proofErr w:type="gramStart"/>
            <w:r w:rsidRPr="00D55186">
              <w:rPr>
                <w:rFonts w:cs="Arial"/>
                <w:b/>
                <w:sz w:val="16"/>
                <w:szCs w:val="16"/>
              </w:rPr>
              <w:t>5 ,</w:t>
            </w:r>
            <w:proofErr w:type="gramEnd"/>
            <w:r w:rsidRPr="00D55186">
              <w:rPr>
                <w:rFonts w:cs="Arial"/>
                <w:b/>
                <w:sz w:val="16"/>
                <w:szCs w:val="16"/>
              </w:rPr>
              <w:t xml:space="preserve"> 6</w:t>
            </w:r>
          </w:p>
        </w:tc>
        <w:tc>
          <w:tcPr>
            <w:tcW w:w="1184" w:type="dxa"/>
            <w:shd w:val="clear" w:color="auto" w:fill="auto"/>
          </w:tcPr>
          <w:p w14:paraId="4155FBFA" w14:textId="77777777" w:rsidR="001C28A6" w:rsidRDefault="001C28A6" w:rsidP="001C28A6">
            <w:pPr>
              <w:rPr>
                <w:rFonts w:cs="Arial"/>
                <w:b/>
                <w:sz w:val="16"/>
                <w:szCs w:val="16"/>
              </w:rPr>
            </w:pPr>
          </w:p>
          <w:p w14:paraId="1AB07925" w14:textId="77777777" w:rsidR="001C28A6" w:rsidRPr="00D55186" w:rsidRDefault="001C28A6" w:rsidP="001C28A6">
            <w:pPr>
              <w:rPr>
                <w:rFonts w:cs="Arial"/>
                <w:b/>
                <w:sz w:val="16"/>
                <w:szCs w:val="16"/>
              </w:rPr>
            </w:pPr>
            <w:r>
              <w:rPr>
                <w:rFonts w:cs="Arial"/>
                <w:b/>
                <w:sz w:val="16"/>
                <w:szCs w:val="16"/>
              </w:rPr>
              <w:t>AT, PE</w:t>
            </w:r>
          </w:p>
        </w:tc>
      </w:tr>
      <w:tr w:rsidR="001C28A6" w:rsidRPr="00E02FD6" w14:paraId="6F1BC422" w14:textId="77777777" w:rsidTr="001C28A6">
        <w:trPr>
          <w:jc w:val="center"/>
        </w:trPr>
        <w:tc>
          <w:tcPr>
            <w:tcW w:w="3185" w:type="dxa"/>
            <w:vMerge/>
            <w:shd w:val="clear" w:color="auto" w:fill="FFFFFF"/>
          </w:tcPr>
          <w:p w14:paraId="2AD19114" w14:textId="77777777" w:rsidR="001C28A6" w:rsidRPr="00E02FD6" w:rsidRDefault="001C28A6" w:rsidP="001C28A6">
            <w:pPr>
              <w:numPr>
                <w:ilvl w:val="0"/>
                <w:numId w:val="67"/>
              </w:numPr>
              <w:suppressAutoHyphens w:val="0"/>
              <w:ind w:left="340" w:hanging="340"/>
              <w:jc w:val="both"/>
              <w:rPr>
                <w:rFonts w:cs="Arial"/>
                <w:sz w:val="16"/>
                <w:szCs w:val="16"/>
              </w:rPr>
            </w:pPr>
          </w:p>
        </w:tc>
        <w:tc>
          <w:tcPr>
            <w:tcW w:w="5318" w:type="dxa"/>
            <w:shd w:val="clear" w:color="auto" w:fill="FFFFFF"/>
          </w:tcPr>
          <w:p w14:paraId="44B78069" w14:textId="77777777" w:rsidR="001C28A6" w:rsidRPr="00D87566" w:rsidRDefault="001C28A6" w:rsidP="001C28A6">
            <w:pPr>
              <w:numPr>
                <w:ilvl w:val="0"/>
                <w:numId w:val="73"/>
              </w:numPr>
              <w:suppressAutoHyphens w:val="0"/>
              <w:ind w:left="357" w:hanging="357"/>
              <w:jc w:val="both"/>
              <w:rPr>
                <w:rFonts w:cs="Arial"/>
                <w:sz w:val="16"/>
                <w:szCs w:val="16"/>
              </w:rPr>
            </w:pPr>
            <w:r w:rsidRPr="00D87566">
              <w:rPr>
                <w:rFonts w:cs="Arial"/>
                <w:sz w:val="16"/>
                <w:szCs w:val="16"/>
              </w:rPr>
              <w:t xml:space="preserve">Emplea conceptos musicales para comunicar conocimientos, juicios y opiniones musicales de forma oral y escrita con rigor y claridad sobre las obras escuchadas pertenecientes a los períodos y tendencias de la historia. </w:t>
            </w:r>
          </w:p>
        </w:tc>
        <w:tc>
          <w:tcPr>
            <w:tcW w:w="1689" w:type="dxa"/>
            <w:shd w:val="clear" w:color="auto" w:fill="auto"/>
          </w:tcPr>
          <w:p w14:paraId="4EC6154F" w14:textId="77777777" w:rsidR="001C28A6" w:rsidRPr="00D55186" w:rsidRDefault="001C28A6" w:rsidP="001C28A6">
            <w:pPr>
              <w:rPr>
                <w:rFonts w:cs="Arial"/>
                <w:b/>
                <w:sz w:val="16"/>
                <w:szCs w:val="16"/>
              </w:rPr>
            </w:pPr>
          </w:p>
          <w:p w14:paraId="202C5763" w14:textId="77777777" w:rsidR="001C28A6" w:rsidRPr="00D55186" w:rsidRDefault="001C28A6" w:rsidP="001C28A6">
            <w:pPr>
              <w:rPr>
                <w:rFonts w:cs="Arial"/>
                <w:b/>
                <w:sz w:val="16"/>
                <w:szCs w:val="16"/>
              </w:rPr>
            </w:pPr>
            <w:r w:rsidRPr="00D55186">
              <w:rPr>
                <w:rFonts w:cs="Arial"/>
                <w:b/>
                <w:sz w:val="16"/>
                <w:szCs w:val="16"/>
              </w:rPr>
              <w:t>I</w:t>
            </w:r>
          </w:p>
        </w:tc>
        <w:tc>
          <w:tcPr>
            <w:tcW w:w="1692" w:type="dxa"/>
            <w:shd w:val="clear" w:color="auto" w:fill="auto"/>
          </w:tcPr>
          <w:p w14:paraId="602122B7" w14:textId="77777777" w:rsidR="001C28A6" w:rsidRDefault="001C28A6" w:rsidP="001C28A6">
            <w:pPr>
              <w:rPr>
                <w:rFonts w:cs="Arial"/>
                <w:b/>
                <w:sz w:val="16"/>
                <w:szCs w:val="16"/>
              </w:rPr>
            </w:pPr>
          </w:p>
          <w:p w14:paraId="723DB7B2" w14:textId="77777777" w:rsidR="001C28A6" w:rsidRPr="00D55186" w:rsidRDefault="001C28A6" w:rsidP="001C28A6">
            <w:pPr>
              <w:rPr>
                <w:rFonts w:cs="Arial"/>
                <w:b/>
                <w:sz w:val="16"/>
                <w:szCs w:val="16"/>
              </w:rPr>
            </w:pPr>
            <w:r>
              <w:rPr>
                <w:rFonts w:cs="Arial"/>
                <w:b/>
                <w:sz w:val="16"/>
                <w:szCs w:val="16"/>
              </w:rPr>
              <w:t>CC, CL</w:t>
            </w:r>
          </w:p>
        </w:tc>
        <w:tc>
          <w:tcPr>
            <w:tcW w:w="926" w:type="dxa"/>
            <w:shd w:val="clear" w:color="auto" w:fill="auto"/>
          </w:tcPr>
          <w:p w14:paraId="44BD131C" w14:textId="77777777" w:rsidR="001C28A6" w:rsidRPr="00D55186" w:rsidRDefault="001C28A6" w:rsidP="001C28A6">
            <w:pPr>
              <w:rPr>
                <w:rFonts w:cs="Arial"/>
                <w:b/>
                <w:sz w:val="16"/>
                <w:szCs w:val="16"/>
              </w:rPr>
            </w:pPr>
          </w:p>
          <w:p w14:paraId="2493054C" w14:textId="77777777" w:rsidR="001C28A6" w:rsidRPr="00D55186" w:rsidRDefault="001C28A6" w:rsidP="001C28A6">
            <w:pPr>
              <w:rPr>
                <w:rFonts w:cs="Arial"/>
                <w:b/>
                <w:sz w:val="16"/>
                <w:szCs w:val="16"/>
              </w:rPr>
            </w:pPr>
            <w:proofErr w:type="gramStart"/>
            <w:r w:rsidRPr="00D55186">
              <w:rPr>
                <w:rFonts w:cs="Arial"/>
                <w:b/>
                <w:sz w:val="16"/>
                <w:szCs w:val="16"/>
              </w:rPr>
              <w:t>3 ,</w:t>
            </w:r>
            <w:proofErr w:type="gramEnd"/>
            <w:r w:rsidRPr="00D55186">
              <w:rPr>
                <w:rFonts w:cs="Arial"/>
                <w:b/>
                <w:sz w:val="16"/>
                <w:szCs w:val="16"/>
              </w:rPr>
              <w:t xml:space="preserve"> 4 , 5 , 6</w:t>
            </w:r>
          </w:p>
        </w:tc>
        <w:tc>
          <w:tcPr>
            <w:tcW w:w="1184" w:type="dxa"/>
            <w:shd w:val="clear" w:color="auto" w:fill="auto"/>
          </w:tcPr>
          <w:p w14:paraId="373EEC35" w14:textId="77777777" w:rsidR="001C28A6" w:rsidRDefault="001C28A6" w:rsidP="001C28A6">
            <w:pPr>
              <w:rPr>
                <w:rFonts w:cs="Arial"/>
                <w:b/>
                <w:sz w:val="16"/>
                <w:szCs w:val="16"/>
              </w:rPr>
            </w:pPr>
          </w:p>
          <w:p w14:paraId="03F87E8E" w14:textId="77777777" w:rsidR="001C28A6" w:rsidRPr="00D55186" w:rsidRDefault="001C28A6" w:rsidP="001C28A6">
            <w:pPr>
              <w:rPr>
                <w:rFonts w:cs="Arial"/>
                <w:b/>
                <w:sz w:val="16"/>
                <w:szCs w:val="16"/>
              </w:rPr>
            </w:pPr>
            <w:r>
              <w:rPr>
                <w:rFonts w:cs="Arial"/>
                <w:b/>
                <w:sz w:val="16"/>
                <w:szCs w:val="16"/>
              </w:rPr>
              <w:t>OR, PE</w:t>
            </w:r>
          </w:p>
        </w:tc>
      </w:tr>
      <w:tr w:rsidR="001C28A6" w:rsidRPr="00E02FD6" w14:paraId="1C686D26" w14:textId="77777777" w:rsidTr="001C28A6">
        <w:trPr>
          <w:jc w:val="center"/>
        </w:trPr>
        <w:tc>
          <w:tcPr>
            <w:tcW w:w="3185" w:type="dxa"/>
            <w:shd w:val="clear" w:color="auto" w:fill="FFFFFF"/>
          </w:tcPr>
          <w:p w14:paraId="17402F2F" w14:textId="77777777" w:rsidR="001C28A6" w:rsidRPr="00E02FD6" w:rsidRDefault="001C28A6" w:rsidP="001C28A6">
            <w:pPr>
              <w:pStyle w:val="Prrafodelista"/>
              <w:numPr>
                <w:ilvl w:val="0"/>
                <w:numId w:val="67"/>
              </w:numPr>
              <w:suppressAutoHyphens w:val="0"/>
              <w:autoSpaceDE w:val="0"/>
              <w:autoSpaceDN w:val="0"/>
              <w:adjustRightInd w:val="0"/>
              <w:ind w:left="340" w:hanging="340"/>
              <w:jc w:val="both"/>
              <w:rPr>
                <w:rFonts w:cs="Arial"/>
                <w:sz w:val="16"/>
                <w:szCs w:val="16"/>
              </w:rPr>
            </w:pPr>
            <w:r w:rsidRPr="00E02FD6">
              <w:rPr>
                <w:rFonts w:cs="Arial"/>
                <w:sz w:val="16"/>
                <w:szCs w:val="16"/>
              </w:rPr>
              <w:t xml:space="preserve">Reconocer auditivamente y determinar la época o cultura a la que pertenecen distintas obras musicales, interesándose por ampliar sus preferencias. </w:t>
            </w:r>
          </w:p>
        </w:tc>
        <w:tc>
          <w:tcPr>
            <w:tcW w:w="5318" w:type="dxa"/>
            <w:shd w:val="clear" w:color="auto" w:fill="FFFFFF"/>
          </w:tcPr>
          <w:p w14:paraId="145EE808" w14:textId="77777777" w:rsidR="001C28A6" w:rsidRPr="00D87566" w:rsidRDefault="001C28A6" w:rsidP="001C28A6">
            <w:pPr>
              <w:numPr>
                <w:ilvl w:val="0"/>
                <w:numId w:val="74"/>
              </w:numPr>
              <w:suppressAutoHyphens w:val="0"/>
              <w:ind w:left="357" w:hanging="357"/>
              <w:jc w:val="both"/>
              <w:rPr>
                <w:rFonts w:cs="Arial"/>
                <w:sz w:val="16"/>
                <w:szCs w:val="16"/>
              </w:rPr>
            </w:pPr>
            <w:r w:rsidRPr="00D87566">
              <w:rPr>
                <w:rFonts w:cs="Arial"/>
                <w:sz w:val="16"/>
                <w:szCs w:val="16"/>
              </w:rPr>
              <w:t xml:space="preserve">Identifica auditivamente y sabe situar en el espacio y en el tiempo músicas de diferentes culturas y épocas. </w:t>
            </w:r>
          </w:p>
        </w:tc>
        <w:tc>
          <w:tcPr>
            <w:tcW w:w="1689" w:type="dxa"/>
            <w:shd w:val="clear" w:color="auto" w:fill="auto"/>
          </w:tcPr>
          <w:p w14:paraId="17F83919" w14:textId="77777777" w:rsidR="001C28A6" w:rsidRPr="00D55186" w:rsidRDefault="001C28A6" w:rsidP="001C28A6">
            <w:pPr>
              <w:rPr>
                <w:rFonts w:cs="Arial"/>
                <w:b/>
                <w:sz w:val="16"/>
                <w:szCs w:val="16"/>
              </w:rPr>
            </w:pPr>
          </w:p>
          <w:p w14:paraId="28B344C8" w14:textId="77777777" w:rsidR="001C28A6" w:rsidRPr="00D55186" w:rsidRDefault="001C28A6" w:rsidP="001C28A6">
            <w:pPr>
              <w:rPr>
                <w:rFonts w:cs="Arial"/>
                <w:b/>
                <w:sz w:val="16"/>
                <w:szCs w:val="16"/>
              </w:rPr>
            </w:pPr>
            <w:r w:rsidRPr="00D55186">
              <w:rPr>
                <w:rFonts w:cs="Arial"/>
                <w:b/>
                <w:sz w:val="16"/>
                <w:szCs w:val="16"/>
              </w:rPr>
              <w:t>I</w:t>
            </w:r>
          </w:p>
        </w:tc>
        <w:tc>
          <w:tcPr>
            <w:tcW w:w="1692" w:type="dxa"/>
            <w:shd w:val="clear" w:color="auto" w:fill="auto"/>
          </w:tcPr>
          <w:p w14:paraId="00627830" w14:textId="77777777" w:rsidR="001C28A6" w:rsidRDefault="001C28A6" w:rsidP="001C28A6">
            <w:pPr>
              <w:rPr>
                <w:rFonts w:cs="Arial"/>
                <w:b/>
                <w:sz w:val="16"/>
                <w:szCs w:val="16"/>
              </w:rPr>
            </w:pPr>
          </w:p>
          <w:p w14:paraId="5CA98082" w14:textId="77777777" w:rsidR="001C28A6" w:rsidRPr="00D55186" w:rsidRDefault="001C28A6" w:rsidP="001C28A6">
            <w:pPr>
              <w:rPr>
                <w:rFonts w:cs="Arial"/>
                <w:b/>
                <w:sz w:val="16"/>
                <w:szCs w:val="16"/>
              </w:rPr>
            </w:pPr>
            <w:r>
              <w:rPr>
                <w:rFonts w:cs="Arial"/>
                <w:b/>
                <w:sz w:val="16"/>
                <w:szCs w:val="16"/>
              </w:rPr>
              <w:t>CC, AA</w:t>
            </w:r>
          </w:p>
        </w:tc>
        <w:tc>
          <w:tcPr>
            <w:tcW w:w="926" w:type="dxa"/>
            <w:shd w:val="clear" w:color="auto" w:fill="auto"/>
          </w:tcPr>
          <w:p w14:paraId="6DB3E879" w14:textId="77777777" w:rsidR="001C28A6" w:rsidRPr="00D55186" w:rsidRDefault="001C28A6" w:rsidP="001C28A6">
            <w:pPr>
              <w:rPr>
                <w:rFonts w:cs="Arial"/>
                <w:b/>
                <w:sz w:val="16"/>
                <w:szCs w:val="16"/>
              </w:rPr>
            </w:pPr>
            <w:proofErr w:type="gramStart"/>
            <w:r w:rsidRPr="00D55186">
              <w:rPr>
                <w:rFonts w:cs="Arial"/>
                <w:b/>
                <w:sz w:val="16"/>
                <w:szCs w:val="16"/>
              </w:rPr>
              <w:t>3 ,</w:t>
            </w:r>
            <w:proofErr w:type="gramEnd"/>
            <w:r w:rsidRPr="00D55186">
              <w:rPr>
                <w:rFonts w:cs="Arial"/>
                <w:b/>
                <w:sz w:val="16"/>
                <w:szCs w:val="16"/>
              </w:rPr>
              <w:t xml:space="preserve"> 4 , 5 , 6</w:t>
            </w:r>
          </w:p>
        </w:tc>
        <w:tc>
          <w:tcPr>
            <w:tcW w:w="1184" w:type="dxa"/>
            <w:shd w:val="clear" w:color="auto" w:fill="auto"/>
          </w:tcPr>
          <w:p w14:paraId="29EA4BBD" w14:textId="77777777" w:rsidR="001C28A6" w:rsidRPr="00D55186" w:rsidRDefault="001C28A6" w:rsidP="001C28A6">
            <w:pPr>
              <w:rPr>
                <w:rFonts w:cs="Arial"/>
                <w:b/>
                <w:sz w:val="16"/>
                <w:szCs w:val="16"/>
              </w:rPr>
            </w:pPr>
            <w:r>
              <w:rPr>
                <w:rFonts w:cs="Arial"/>
                <w:b/>
                <w:sz w:val="16"/>
                <w:szCs w:val="16"/>
              </w:rPr>
              <w:t>OR, PE</w:t>
            </w:r>
          </w:p>
        </w:tc>
      </w:tr>
      <w:tr w:rsidR="001C28A6" w:rsidRPr="00E02FD6" w14:paraId="263C3FA1" w14:textId="77777777" w:rsidTr="001C28A6">
        <w:trPr>
          <w:jc w:val="center"/>
        </w:trPr>
        <w:tc>
          <w:tcPr>
            <w:tcW w:w="3185" w:type="dxa"/>
            <w:shd w:val="clear" w:color="auto" w:fill="FFFFFF"/>
          </w:tcPr>
          <w:p w14:paraId="6D301C53" w14:textId="77777777" w:rsidR="001C28A6" w:rsidRPr="00E02FD6" w:rsidRDefault="001C28A6" w:rsidP="001C28A6">
            <w:pPr>
              <w:numPr>
                <w:ilvl w:val="0"/>
                <w:numId w:val="67"/>
              </w:numPr>
              <w:suppressAutoHyphens w:val="0"/>
              <w:ind w:left="340" w:hanging="340"/>
              <w:jc w:val="both"/>
              <w:rPr>
                <w:rFonts w:cs="Arial"/>
                <w:sz w:val="16"/>
                <w:szCs w:val="16"/>
              </w:rPr>
            </w:pPr>
            <w:r w:rsidRPr="00E02FD6">
              <w:rPr>
                <w:rFonts w:cs="Arial"/>
                <w:sz w:val="16"/>
                <w:szCs w:val="16"/>
              </w:rPr>
              <w:lastRenderedPageBreak/>
              <w:t xml:space="preserve">Identificar situaciones del ámbito cotidiano en las que se produce un uso indiscriminado del sonido, analizando sus causas y proponiendo soluciones. </w:t>
            </w:r>
          </w:p>
        </w:tc>
        <w:tc>
          <w:tcPr>
            <w:tcW w:w="5318" w:type="dxa"/>
            <w:shd w:val="clear" w:color="auto" w:fill="FFFFFF"/>
          </w:tcPr>
          <w:p w14:paraId="69BB8DF7" w14:textId="77777777" w:rsidR="001C28A6" w:rsidRPr="00D87566" w:rsidRDefault="001C28A6" w:rsidP="001C28A6">
            <w:pPr>
              <w:pStyle w:val="Listavistosa-nfasis12"/>
              <w:numPr>
                <w:ilvl w:val="0"/>
                <w:numId w:val="75"/>
              </w:numPr>
              <w:tabs>
                <w:tab w:val="left" w:pos="0"/>
              </w:tabs>
              <w:ind w:left="357" w:hanging="357"/>
              <w:jc w:val="both"/>
              <w:rPr>
                <w:rFonts w:ascii="Arial" w:hAnsi="Arial" w:cs="Arial"/>
                <w:sz w:val="16"/>
                <w:szCs w:val="16"/>
              </w:rPr>
            </w:pPr>
            <w:r w:rsidRPr="00D87566">
              <w:rPr>
                <w:rFonts w:ascii="Arial" w:hAnsi="Arial" w:cs="Arial"/>
                <w:sz w:val="16"/>
                <w:szCs w:val="16"/>
              </w:rPr>
              <w:t>Descubre en su ámbito cotidiano situaciones de uso indiscriminado del sonido y elabora trabajos de indagación sobre la contaminación acústica en su entorno habitual, analizando sus causas y proponiendo soluciones.</w:t>
            </w:r>
          </w:p>
        </w:tc>
        <w:tc>
          <w:tcPr>
            <w:tcW w:w="1689" w:type="dxa"/>
            <w:shd w:val="clear" w:color="auto" w:fill="auto"/>
          </w:tcPr>
          <w:p w14:paraId="5B4239A2" w14:textId="77777777" w:rsidR="001C28A6" w:rsidRPr="00D55186" w:rsidRDefault="001C28A6" w:rsidP="001C28A6">
            <w:pPr>
              <w:rPr>
                <w:rFonts w:cs="Arial"/>
                <w:b/>
                <w:sz w:val="16"/>
                <w:szCs w:val="16"/>
              </w:rPr>
            </w:pPr>
          </w:p>
          <w:p w14:paraId="16A9F430" w14:textId="77777777" w:rsidR="001C28A6" w:rsidRPr="00D55186" w:rsidRDefault="001C28A6" w:rsidP="001C28A6">
            <w:pPr>
              <w:rPr>
                <w:rFonts w:cs="Arial"/>
                <w:b/>
                <w:sz w:val="16"/>
                <w:szCs w:val="16"/>
              </w:rPr>
            </w:pPr>
            <w:r w:rsidRPr="00D55186">
              <w:rPr>
                <w:rFonts w:cs="Arial"/>
                <w:b/>
                <w:sz w:val="16"/>
                <w:szCs w:val="16"/>
              </w:rPr>
              <w:t>I</w:t>
            </w:r>
          </w:p>
        </w:tc>
        <w:tc>
          <w:tcPr>
            <w:tcW w:w="1692" w:type="dxa"/>
            <w:shd w:val="clear" w:color="auto" w:fill="auto"/>
          </w:tcPr>
          <w:p w14:paraId="1109A457" w14:textId="77777777" w:rsidR="001C28A6" w:rsidRDefault="001C28A6" w:rsidP="001C28A6">
            <w:pPr>
              <w:rPr>
                <w:rFonts w:cs="Arial"/>
                <w:b/>
                <w:sz w:val="16"/>
                <w:szCs w:val="16"/>
              </w:rPr>
            </w:pPr>
          </w:p>
          <w:p w14:paraId="39F25B59" w14:textId="77777777" w:rsidR="001C28A6" w:rsidRPr="00D55186" w:rsidRDefault="001C28A6" w:rsidP="001C28A6">
            <w:pPr>
              <w:rPr>
                <w:rFonts w:cs="Arial"/>
                <w:b/>
                <w:sz w:val="16"/>
                <w:szCs w:val="16"/>
              </w:rPr>
            </w:pPr>
            <w:r>
              <w:rPr>
                <w:rFonts w:cs="Arial"/>
                <w:b/>
                <w:sz w:val="16"/>
                <w:szCs w:val="16"/>
              </w:rPr>
              <w:t>CD, SC, IE</w:t>
            </w:r>
          </w:p>
        </w:tc>
        <w:tc>
          <w:tcPr>
            <w:tcW w:w="926" w:type="dxa"/>
            <w:shd w:val="clear" w:color="auto" w:fill="auto"/>
          </w:tcPr>
          <w:p w14:paraId="21A73296" w14:textId="77777777" w:rsidR="001C28A6" w:rsidRPr="00D55186" w:rsidRDefault="001C28A6" w:rsidP="001C28A6">
            <w:pPr>
              <w:rPr>
                <w:rFonts w:cs="Arial"/>
                <w:b/>
                <w:sz w:val="16"/>
                <w:szCs w:val="16"/>
              </w:rPr>
            </w:pPr>
          </w:p>
          <w:p w14:paraId="264C6263" w14:textId="77777777" w:rsidR="001C28A6" w:rsidRPr="00D55186" w:rsidRDefault="001C28A6" w:rsidP="001C28A6">
            <w:pPr>
              <w:rPr>
                <w:rFonts w:cs="Arial"/>
                <w:b/>
                <w:sz w:val="16"/>
                <w:szCs w:val="16"/>
              </w:rPr>
            </w:pPr>
            <w:proofErr w:type="gramStart"/>
            <w:r w:rsidRPr="00D55186">
              <w:rPr>
                <w:rFonts w:cs="Arial"/>
                <w:b/>
                <w:sz w:val="16"/>
                <w:szCs w:val="16"/>
              </w:rPr>
              <w:t>1 ,</w:t>
            </w:r>
            <w:proofErr w:type="gramEnd"/>
            <w:r w:rsidRPr="00D55186">
              <w:rPr>
                <w:rFonts w:cs="Arial"/>
                <w:b/>
                <w:sz w:val="16"/>
                <w:szCs w:val="16"/>
              </w:rPr>
              <w:t xml:space="preserve"> 2</w:t>
            </w:r>
          </w:p>
        </w:tc>
        <w:tc>
          <w:tcPr>
            <w:tcW w:w="1184" w:type="dxa"/>
            <w:shd w:val="clear" w:color="auto" w:fill="auto"/>
          </w:tcPr>
          <w:p w14:paraId="5B6724CA" w14:textId="77777777" w:rsidR="001C28A6" w:rsidRDefault="001C28A6" w:rsidP="001C28A6">
            <w:pPr>
              <w:rPr>
                <w:rFonts w:cs="Arial"/>
                <w:b/>
                <w:sz w:val="16"/>
                <w:szCs w:val="16"/>
              </w:rPr>
            </w:pPr>
          </w:p>
          <w:p w14:paraId="1EFB3566" w14:textId="77777777" w:rsidR="001C28A6" w:rsidRPr="00D55186" w:rsidRDefault="001C28A6" w:rsidP="001C28A6">
            <w:pPr>
              <w:rPr>
                <w:rFonts w:cs="Arial"/>
                <w:b/>
                <w:sz w:val="16"/>
                <w:szCs w:val="16"/>
              </w:rPr>
            </w:pPr>
            <w:r>
              <w:rPr>
                <w:rFonts w:cs="Arial"/>
                <w:b/>
                <w:sz w:val="16"/>
                <w:szCs w:val="16"/>
              </w:rPr>
              <w:t>TA</w:t>
            </w:r>
          </w:p>
        </w:tc>
      </w:tr>
    </w:tbl>
    <w:p w14:paraId="7061D874" w14:textId="77777777" w:rsidR="001C28A6" w:rsidRDefault="001C28A6" w:rsidP="001C28A6">
      <w:pPr>
        <w:rPr>
          <w:rFonts w:cs="Arial"/>
          <w:b/>
          <w:sz w:val="16"/>
          <w:szCs w:val="16"/>
        </w:rPr>
      </w:pPr>
    </w:p>
    <w:p w14:paraId="74B9D997" w14:textId="77777777" w:rsidR="00C90DAA" w:rsidRDefault="001C28A6" w:rsidP="001C28A6">
      <w:pPr>
        <w:widowControl w:val="0"/>
        <w:tabs>
          <w:tab w:val="left" w:pos="2421"/>
        </w:tabs>
        <w:autoSpaceDE w:val="0"/>
        <w:autoSpaceDN w:val="0"/>
        <w:adjustRightInd w:val="0"/>
        <w:spacing w:before="60" w:line="360" w:lineRule="auto"/>
        <w:jc w:val="both"/>
        <w:rPr>
          <w:rFonts w:cs="Arial"/>
          <w:b/>
          <w:sz w:val="16"/>
          <w:szCs w:val="16"/>
        </w:rPr>
      </w:pPr>
      <w:r w:rsidRPr="00E02FD6">
        <w:rPr>
          <w:rFonts w:cs="Arial"/>
          <w:b/>
          <w:sz w:val="16"/>
          <w:szCs w:val="16"/>
        </w:rPr>
        <w:t>Bloque 3. Actitudes y valores</w:t>
      </w:r>
      <w:r>
        <w:rPr>
          <w:rFonts w:cs="Arial"/>
          <w:b/>
          <w:sz w:val="16"/>
          <w:szCs w:val="16"/>
        </w:rPr>
        <w:t>.</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5318"/>
        <w:gridCol w:w="1689"/>
        <w:gridCol w:w="1692"/>
        <w:gridCol w:w="926"/>
        <w:gridCol w:w="1184"/>
      </w:tblGrid>
      <w:tr w:rsidR="001C28A6" w:rsidRPr="00E02FD6" w14:paraId="1EDF7CE4" w14:textId="77777777" w:rsidTr="001C28A6">
        <w:trPr>
          <w:trHeight w:val="221"/>
          <w:jc w:val="center"/>
        </w:trPr>
        <w:tc>
          <w:tcPr>
            <w:tcW w:w="3185" w:type="dxa"/>
            <w:shd w:val="clear" w:color="auto" w:fill="C9C9C9" w:themeFill="accent3" w:themeFillTint="99"/>
          </w:tcPr>
          <w:p w14:paraId="18DD7503" w14:textId="77777777" w:rsidR="001C28A6" w:rsidRPr="009B331F" w:rsidRDefault="001C28A6" w:rsidP="001C28A6">
            <w:pPr>
              <w:rPr>
                <w:rFonts w:cs="Arial"/>
                <w:b/>
                <w:sz w:val="16"/>
                <w:szCs w:val="16"/>
              </w:rPr>
            </w:pPr>
            <w:r>
              <w:rPr>
                <w:rFonts w:cs="Arial"/>
                <w:b/>
                <w:sz w:val="16"/>
                <w:szCs w:val="16"/>
              </w:rPr>
              <w:t xml:space="preserve">           </w:t>
            </w:r>
            <w:r w:rsidRPr="009B331F">
              <w:rPr>
                <w:rFonts w:cs="Arial"/>
                <w:b/>
                <w:sz w:val="16"/>
                <w:szCs w:val="16"/>
              </w:rPr>
              <w:t xml:space="preserve"> Criterios de evaluación</w:t>
            </w:r>
          </w:p>
        </w:tc>
        <w:tc>
          <w:tcPr>
            <w:tcW w:w="5318" w:type="dxa"/>
            <w:shd w:val="clear" w:color="auto" w:fill="C9C9C9" w:themeFill="accent3" w:themeFillTint="99"/>
          </w:tcPr>
          <w:p w14:paraId="02DEB103" w14:textId="77777777" w:rsidR="001C28A6" w:rsidRPr="009B331F" w:rsidRDefault="001C28A6" w:rsidP="001C28A6">
            <w:pPr>
              <w:jc w:val="center"/>
              <w:rPr>
                <w:rFonts w:cs="Arial"/>
                <w:b/>
                <w:sz w:val="16"/>
                <w:szCs w:val="16"/>
              </w:rPr>
            </w:pPr>
            <w:r w:rsidRPr="009B331F">
              <w:rPr>
                <w:rFonts w:cs="Arial"/>
                <w:b/>
                <w:sz w:val="16"/>
                <w:szCs w:val="16"/>
              </w:rPr>
              <w:t>Estándares de aprendizaje evaluables</w:t>
            </w:r>
          </w:p>
        </w:tc>
        <w:tc>
          <w:tcPr>
            <w:tcW w:w="1689" w:type="dxa"/>
            <w:shd w:val="clear" w:color="auto" w:fill="C9C9C9" w:themeFill="accent3" w:themeFillTint="99"/>
          </w:tcPr>
          <w:p w14:paraId="3439670E"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692" w:type="dxa"/>
            <w:shd w:val="clear" w:color="auto" w:fill="C9C9C9" w:themeFill="accent3" w:themeFillTint="99"/>
          </w:tcPr>
          <w:p w14:paraId="193348F3"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926" w:type="dxa"/>
            <w:shd w:val="clear" w:color="auto" w:fill="C9C9C9" w:themeFill="accent3" w:themeFillTint="99"/>
          </w:tcPr>
          <w:p w14:paraId="5F8259FB" w14:textId="77777777" w:rsidR="001C28A6" w:rsidRPr="009B331F" w:rsidRDefault="001C28A6" w:rsidP="001C28A6">
            <w:pPr>
              <w:jc w:val="center"/>
              <w:rPr>
                <w:rFonts w:cs="Arial"/>
                <w:b/>
                <w:sz w:val="16"/>
                <w:szCs w:val="16"/>
              </w:rPr>
            </w:pPr>
            <w:r w:rsidRPr="009B331F">
              <w:rPr>
                <w:rFonts w:cs="Arial"/>
                <w:b/>
                <w:sz w:val="16"/>
                <w:szCs w:val="16"/>
              </w:rPr>
              <w:t>Unidad</w:t>
            </w:r>
          </w:p>
        </w:tc>
        <w:tc>
          <w:tcPr>
            <w:tcW w:w="1184" w:type="dxa"/>
            <w:shd w:val="clear" w:color="auto" w:fill="C9C9C9" w:themeFill="accent3" w:themeFillTint="99"/>
          </w:tcPr>
          <w:p w14:paraId="26C2EBDE" w14:textId="77777777" w:rsidR="001C28A6" w:rsidRPr="009B331F" w:rsidRDefault="001C28A6" w:rsidP="001C28A6">
            <w:pPr>
              <w:jc w:val="center"/>
              <w:rPr>
                <w:rFonts w:cs="Arial"/>
                <w:b/>
                <w:sz w:val="16"/>
                <w:szCs w:val="16"/>
              </w:rPr>
            </w:pPr>
            <w:proofErr w:type="spellStart"/>
            <w:r w:rsidRPr="009B331F">
              <w:rPr>
                <w:rFonts w:cs="Arial"/>
                <w:b/>
                <w:sz w:val="16"/>
                <w:szCs w:val="16"/>
              </w:rPr>
              <w:t>Instr</w:t>
            </w:r>
            <w:proofErr w:type="spellEnd"/>
            <w:r w:rsidRPr="009B331F">
              <w:rPr>
                <w:rFonts w:cs="Arial"/>
                <w:b/>
                <w:sz w:val="16"/>
                <w:szCs w:val="16"/>
              </w:rPr>
              <w:t xml:space="preserve">. </w:t>
            </w:r>
            <w:proofErr w:type="spellStart"/>
            <w:r w:rsidRPr="009B331F">
              <w:rPr>
                <w:rFonts w:cs="Arial"/>
                <w:b/>
                <w:sz w:val="16"/>
                <w:szCs w:val="16"/>
              </w:rPr>
              <w:t>Ev</w:t>
            </w:r>
            <w:proofErr w:type="spellEnd"/>
            <w:r w:rsidRPr="009B331F">
              <w:rPr>
                <w:rFonts w:cs="Arial"/>
                <w:b/>
                <w:sz w:val="16"/>
                <w:szCs w:val="16"/>
              </w:rPr>
              <w:t>.</w:t>
            </w:r>
          </w:p>
        </w:tc>
      </w:tr>
      <w:tr w:rsidR="001C28A6" w:rsidRPr="00E02FD6" w14:paraId="19184EFC" w14:textId="77777777" w:rsidTr="001C28A6">
        <w:trPr>
          <w:jc w:val="center"/>
        </w:trPr>
        <w:tc>
          <w:tcPr>
            <w:tcW w:w="3185" w:type="dxa"/>
            <w:vMerge w:val="restart"/>
            <w:shd w:val="clear" w:color="auto" w:fill="FFFFFF"/>
          </w:tcPr>
          <w:p w14:paraId="7EC6F71D" w14:textId="77777777" w:rsidR="001C28A6" w:rsidRPr="00E02FD6" w:rsidRDefault="001C28A6" w:rsidP="001C28A6">
            <w:pPr>
              <w:pStyle w:val="parrafo1"/>
              <w:numPr>
                <w:ilvl w:val="0"/>
                <w:numId w:val="76"/>
              </w:numPr>
              <w:spacing w:before="0" w:after="0"/>
              <w:ind w:left="340" w:hanging="340"/>
              <w:rPr>
                <w:rFonts w:ascii="Arial" w:hAnsi="Arial" w:cs="Arial"/>
                <w:sz w:val="16"/>
                <w:szCs w:val="16"/>
              </w:rPr>
            </w:pPr>
            <w:r w:rsidRPr="00E02FD6">
              <w:rPr>
                <w:rFonts w:ascii="Arial" w:hAnsi="Arial" w:cs="Arial"/>
                <w:sz w:val="16"/>
                <w:szCs w:val="16"/>
              </w:rPr>
              <w:t xml:space="preserve">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 </w:t>
            </w:r>
          </w:p>
          <w:p w14:paraId="32030DE5" w14:textId="77777777" w:rsidR="001C28A6" w:rsidRPr="00E02FD6" w:rsidRDefault="001C28A6" w:rsidP="001C28A6">
            <w:pPr>
              <w:ind w:left="340" w:hanging="340"/>
              <w:jc w:val="both"/>
              <w:rPr>
                <w:rFonts w:cs="Arial"/>
                <w:sz w:val="16"/>
                <w:szCs w:val="16"/>
              </w:rPr>
            </w:pPr>
          </w:p>
        </w:tc>
        <w:tc>
          <w:tcPr>
            <w:tcW w:w="5318" w:type="dxa"/>
            <w:shd w:val="clear" w:color="auto" w:fill="FFFFFF"/>
          </w:tcPr>
          <w:p w14:paraId="3A38D57F" w14:textId="77777777" w:rsidR="001C28A6" w:rsidRPr="00D87566" w:rsidRDefault="001C28A6" w:rsidP="001C28A6">
            <w:pPr>
              <w:numPr>
                <w:ilvl w:val="0"/>
                <w:numId w:val="77"/>
              </w:numPr>
              <w:suppressAutoHyphens w:val="0"/>
              <w:ind w:left="357" w:hanging="357"/>
              <w:jc w:val="both"/>
              <w:rPr>
                <w:rFonts w:cs="Arial"/>
                <w:sz w:val="16"/>
                <w:szCs w:val="16"/>
              </w:rPr>
            </w:pPr>
            <w:r w:rsidRPr="00D87566">
              <w:rPr>
                <w:rFonts w:cs="Arial"/>
                <w:sz w:val="16"/>
                <w:szCs w:val="16"/>
              </w:rPr>
              <w:t xml:space="preserve">Muestra interés por el conocimiento y cuidado de la voz, el cuerpo y los instrumentos. </w:t>
            </w:r>
          </w:p>
        </w:tc>
        <w:tc>
          <w:tcPr>
            <w:tcW w:w="1689" w:type="dxa"/>
            <w:shd w:val="clear" w:color="auto" w:fill="auto"/>
          </w:tcPr>
          <w:p w14:paraId="316331AB" w14:textId="77777777" w:rsidR="001C28A6" w:rsidRPr="00D16C5C" w:rsidRDefault="001C28A6" w:rsidP="001C28A6">
            <w:pPr>
              <w:rPr>
                <w:rFonts w:cs="Arial"/>
                <w:b/>
                <w:sz w:val="16"/>
                <w:szCs w:val="16"/>
              </w:rPr>
            </w:pPr>
          </w:p>
          <w:p w14:paraId="4575405E" w14:textId="77777777" w:rsidR="001C28A6" w:rsidRPr="00D16C5C" w:rsidRDefault="001C28A6" w:rsidP="001C28A6">
            <w:pPr>
              <w:rPr>
                <w:rFonts w:cs="Arial"/>
                <w:b/>
                <w:sz w:val="16"/>
                <w:szCs w:val="16"/>
              </w:rPr>
            </w:pPr>
            <w:r w:rsidRPr="00D16C5C">
              <w:rPr>
                <w:rFonts w:cs="Arial"/>
                <w:b/>
                <w:sz w:val="16"/>
                <w:szCs w:val="16"/>
              </w:rPr>
              <w:t>B</w:t>
            </w:r>
          </w:p>
        </w:tc>
        <w:tc>
          <w:tcPr>
            <w:tcW w:w="1692" w:type="dxa"/>
            <w:shd w:val="clear" w:color="auto" w:fill="auto"/>
          </w:tcPr>
          <w:p w14:paraId="3E33286C" w14:textId="77777777" w:rsidR="001C28A6" w:rsidRPr="00D16C5C" w:rsidRDefault="001C28A6" w:rsidP="001C28A6">
            <w:pPr>
              <w:rPr>
                <w:rFonts w:cs="Arial"/>
                <w:b/>
                <w:sz w:val="16"/>
                <w:szCs w:val="16"/>
              </w:rPr>
            </w:pPr>
            <w:r>
              <w:rPr>
                <w:rFonts w:cs="Arial"/>
                <w:b/>
                <w:sz w:val="16"/>
                <w:szCs w:val="16"/>
              </w:rPr>
              <w:t>CL, AA</w:t>
            </w:r>
          </w:p>
        </w:tc>
        <w:tc>
          <w:tcPr>
            <w:tcW w:w="926" w:type="dxa"/>
            <w:shd w:val="clear" w:color="auto" w:fill="auto"/>
          </w:tcPr>
          <w:p w14:paraId="4BA27BA5" w14:textId="77777777" w:rsidR="001C28A6" w:rsidRPr="00D16C5C" w:rsidRDefault="001C28A6" w:rsidP="001C28A6">
            <w:pPr>
              <w:rPr>
                <w:rFonts w:cs="Arial"/>
                <w:b/>
                <w:sz w:val="16"/>
                <w:szCs w:val="16"/>
              </w:rPr>
            </w:pPr>
          </w:p>
          <w:p w14:paraId="336E3C90" w14:textId="77777777" w:rsidR="001C28A6" w:rsidRPr="00D16C5C" w:rsidRDefault="001C28A6" w:rsidP="001C28A6">
            <w:pPr>
              <w:rPr>
                <w:rFonts w:cs="Arial"/>
                <w:b/>
                <w:sz w:val="16"/>
                <w:szCs w:val="16"/>
              </w:rPr>
            </w:pPr>
            <w:r w:rsidRPr="00D16C5C">
              <w:rPr>
                <w:rFonts w:cs="Arial"/>
                <w:b/>
                <w:sz w:val="16"/>
                <w:szCs w:val="16"/>
              </w:rPr>
              <w:t>TODAS</w:t>
            </w:r>
          </w:p>
        </w:tc>
        <w:tc>
          <w:tcPr>
            <w:tcW w:w="1184" w:type="dxa"/>
            <w:shd w:val="clear" w:color="auto" w:fill="auto"/>
          </w:tcPr>
          <w:p w14:paraId="27162F10" w14:textId="77777777" w:rsidR="001C28A6" w:rsidRPr="00D16C5C" w:rsidRDefault="001C28A6" w:rsidP="001C28A6">
            <w:pPr>
              <w:rPr>
                <w:rFonts w:cs="Arial"/>
                <w:b/>
                <w:sz w:val="16"/>
                <w:szCs w:val="16"/>
              </w:rPr>
            </w:pPr>
            <w:r>
              <w:rPr>
                <w:rFonts w:cs="Arial"/>
                <w:b/>
                <w:sz w:val="16"/>
                <w:szCs w:val="16"/>
              </w:rPr>
              <w:t>OR</w:t>
            </w:r>
          </w:p>
        </w:tc>
      </w:tr>
      <w:tr w:rsidR="001C28A6" w:rsidRPr="00E02FD6" w14:paraId="6D17EC96" w14:textId="77777777" w:rsidTr="001C28A6">
        <w:trPr>
          <w:jc w:val="center"/>
        </w:trPr>
        <w:tc>
          <w:tcPr>
            <w:tcW w:w="3185" w:type="dxa"/>
            <w:vMerge/>
            <w:shd w:val="clear" w:color="auto" w:fill="FFFFFF"/>
          </w:tcPr>
          <w:p w14:paraId="549AC8AD" w14:textId="77777777" w:rsidR="001C28A6" w:rsidRPr="00E02FD6" w:rsidRDefault="001C28A6" w:rsidP="001C28A6">
            <w:pPr>
              <w:numPr>
                <w:ilvl w:val="0"/>
                <w:numId w:val="76"/>
              </w:numPr>
              <w:suppressAutoHyphens w:val="0"/>
              <w:ind w:left="340" w:hanging="340"/>
              <w:jc w:val="both"/>
              <w:rPr>
                <w:rFonts w:cs="Arial"/>
                <w:sz w:val="16"/>
                <w:szCs w:val="16"/>
              </w:rPr>
            </w:pPr>
          </w:p>
        </w:tc>
        <w:tc>
          <w:tcPr>
            <w:tcW w:w="5318" w:type="dxa"/>
            <w:shd w:val="clear" w:color="auto" w:fill="FFFFFF"/>
          </w:tcPr>
          <w:p w14:paraId="5111785A" w14:textId="77777777" w:rsidR="001C28A6" w:rsidRPr="00D87566" w:rsidRDefault="001C28A6" w:rsidP="001C28A6">
            <w:pPr>
              <w:numPr>
                <w:ilvl w:val="0"/>
                <w:numId w:val="77"/>
              </w:numPr>
              <w:suppressAutoHyphens w:val="0"/>
              <w:ind w:left="357" w:hanging="357"/>
              <w:jc w:val="both"/>
              <w:rPr>
                <w:rFonts w:cs="Arial"/>
                <w:sz w:val="16"/>
                <w:szCs w:val="16"/>
              </w:rPr>
            </w:pPr>
            <w:r w:rsidRPr="00D87566">
              <w:rPr>
                <w:rFonts w:cs="Arial"/>
                <w:sz w:val="16"/>
                <w:szCs w:val="16"/>
              </w:rPr>
              <w:t>Participa de manera activa en agrupaciones vocales, instrumentales y coreográficas, colaborando con actitudes de mejora y compromiso, aportando ideas musicales; y mostrando una actitud abierta y respetuosa.</w:t>
            </w:r>
          </w:p>
        </w:tc>
        <w:tc>
          <w:tcPr>
            <w:tcW w:w="1689" w:type="dxa"/>
            <w:shd w:val="clear" w:color="auto" w:fill="auto"/>
          </w:tcPr>
          <w:p w14:paraId="2642F6EE" w14:textId="77777777" w:rsidR="001C28A6" w:rsidRPr="00D16C5C" w:rsidRDefault="001C28A6" w:rsidP="001C28A6">
            <w:pPr>
              <w:rPr>
                <w:rFonts w:cs="Arial"/>
                <w:b/>
                <w:sz w:val="16"/>
                <w:szCs w:val="16"/>
              </w:rPr>
            </w:pPr>
          </w:p>
          <w:p w14:paraId="7207C0F4" w14:textId="77777777" w:rsidR="001C28A6" w:rsidRPr="00D16C5C" w:rsidRDefault="001C28A6" w:rsidP="001C28A6">
            <w:pPr>
              <w:rPr>
                <w:rFonts w:cs="Arial"/>
                <w:b/>
                <w:sz w:val="16"/>
                <w:szCs w:val="16"/>
              </w:rPr>
            </w:pPr>
            <w:r w:rsidRPr="00D16C5C">
              <w:rPr>
                <w:rFonts w:cs="Arial"/>
                <w:b/>
                <w:sz w:val="16"/>
                <w:szCs w:val="16"/>
              </w:rPr>
              <w:t>B</w:t>
            </w:r>
          </w:p>
        </w:tc>
        <w:tc>
          <w:tcPr>
            <w:tcW w:w="1692" w:type="dxa"/>
            <w:shd w:val="clear" w:color="auto" w:fill="auto"/>
          </w:tcPr>
          <w:p w14:paraId="2E824F32" w14:textId="77777777" w:rsidR="001C28A6" w:rsidRDefault="001C28A6" w:rsidP="001C28A6">
            <w:pPr>
              <w:rPr>
                <w:rFonts w:cs="Arial"/>
                <w:b/>
                <w:sz w:val="16"/>
                <w:szCs w:val="16"/>
              </w:rPr>
            </w:pPr>
          </w:p>
          <w:p w14:paraId="5825030F" w14:textId="77777777" w:rsidR="001C28A6" w:rsidRPr="00D16C5C" w:rsidRDefault="001C28A6" w:rsidP="001C28A6">
            <w:pPr>
              <w:rPr>
                <w:rFonts w:cs="Arial"/>
                <w:b/>
                <w:sz w:val="16"/>
                <w:szCs w:val="16"/>
              </w:rPr>
            </w:pPr>
            <w:r>
              <w:rPr>
                <w:rFonts w:cs="Arial"/>
                <w:b/>
                <w:sz w:val="16"/>
                <w:szCs w:val="16"/>
              </w:rPr>
              <w:t>IE, SC, CC</w:t>
            </w:r>
          </w:p>
        </w:tc>
        <w:tc>
          <w:tcPr>
            <w:tcW w:w="926" w:type="dxa"/>
            <w:shd w:val="clear" w:color="auto" w:fill="auto"/>
          </w:tcPr>
          <w:p w14:paraId="1EF344BF" w14:textId="77777777" w:rsidR="001C28A6" w:rsidRPr="00D16C5C" w:rsidRDefault="001C28A6" w:rsidP="001C28A6">
            <w:pPr>
              <w:rPr>
                <w:rFonts w:cs="Arial"/>
                <w:b/>
                <w:sz w:val="16"/>
                <w:szCs w:val="16"/>
              </w:rPr>
            </w:pPr>
          </w:p>
          <w:p w14:paraId="75A1153F" w14:textId="77777777" w:rsidR="001C28A6" w:rsidRPr="00D16C5C" w:rsidRDefault="001C28A6" w:rsidP="001C28A6">
            <w:pPr>
              <w:rPr>
                <w:rFonts w:cs="Arial"/>
                <w:b/>
                <w:sz w:val="16"/>
                <w:szCs w:val="16"/>
              </w:rPr>
            </w:pPr>
            <w:r w:rsidRPr="00D16C5C">
              <w:rPr>
                <w:rFonts w:cs="Arial"/>
                <w:b/>
                <w:sz w:val="16"/>
                <w:szCs w:val="16"/>
              </w:rPr>
              <w:t>TODAS</w:t>
            </w:r>
          </w:p>
        </w:tc>
        <w:tc>
          <w:tcPr>
            <w:tcW w:w="1184" w:type="dxa"/>
            <w:shd w:val="clear" w:color="auto" w:fill="auto"/>
          </w:tcPr>
          <w:p w14:paraId="3FB90520" w14:textId="77777777" w:rsidR="001C28A6" w:rsidRDefault="001C28A6" w:rsidP="001C28A6">
            <w:pPr>
              <w:rPr>
                <w:rFonts w:cs="Arial"/>
                <w:b/>
                <w:sz w:val="16"/>
                <w:szCs w:val="16"/>
              </w:rPr>
            </w:pPr>
          </w:p>
          <w:p w14:paraId="3806848D" w14:textId="77777777" w:rsidR="001C28A6" w:rsidRPr="00D16C5C" w:rsidRDefault="001C28A6" w:rsidP="001C28A6">
            <w:pPr>
              <w:rPr>
                <w:rFonts w:cs="Arial"/>
                <w:b/>
                <w:sz w:val="16"/>
                <w:szCs w:val="16"/>
              </w:rPr>
            </w:pPr>
            <w:r>
              <w:rPr>
                <w:rFonts w:cs="Arial"/>
                <w:b/>
                <w:sz w:val="16"/>
                <w:szCs w:val="16"/>
              </w:rPr>
              <w:t>OR, PC</w:t>
            </w:r>
          </w:p>
        </w:tc>
      </w:tr>
      <w:tr w:rsidR="001C28A6" w:rsidRPr="00E02FD6" w14:paraId="5029A1BE" w14:textId="77777777" w:rsidTr="001C28A6">
        <w:trPr>
          <w:jc w:val="center"/>
        </w:trPr>
        <w:tc>
          <w:tcPr>
            <w:tcW w:w="3185" w:type="dxa"/>
            <w:vMerge/>
            <w:shd w:val="clear" w:color="auto" w:fill="FFFFFF"/>
          </w:tcPr>
          <w:p w14:paraId="49DC2EC0" w14:textId="77777777" w:rsidR="001C28A6" w:rsidRPr="00E02FD6" w:rsidRDefault="001C28A6" w:rsidP="001C28A6">
            <w:pPr>
              <w:numPr>
                <w:ilvl w:val="0"/>
                <w:numId w:val="76"/>
              </w:numPr>
              <w:suppressAutoHyphens w:val="0"/>
              <w:ind w:left="340" w:hanging="340"/>
              <w:jc w:val="both"/>
              <w:rPr>
                <w:rFonts w:cs="Arial"/>
                <w:sz w:val="16"/>
                <w:szCs w:val="16"/>
              </w:rPr>
            </w:pPr>
          </w:p>
        </w:tc>
        <w:tc>
          <w:tcPr>
            <w:tcW w:w="5318" w:type="dxa"/>
            <w:shd w:val="clear" w:color="auto" w:fill="FFFFFF"/>
          </w:tcPr>
          <w:p w14:paraId="1EFA6A1F" w14:textId="77777777" w:rsidR="001C28A6" w:rsidRPr="00D87566" w:rsidRDefault="001C28A6" w:rsidP="001C28A6">
            <w:pPr>
              <w:numPr>
                <w:ilvl w:val="0"/>
                <w:numId w:val="77"/>
              </w:numPr>
              <w:suppressAutoHyphens w:val="0"/>
              <w:ind w:left="357" w:hanging="357"/>
              <w:jc w:val="both"/>
              <w:rPr>
                <w:rFonts w:cs="Arial"/>
                <w:sz w:val="16"/>
                <w:szCs w:val="16"/>
              </w:rPr>
            </w:pPr>
            <w:r w:rsidRPr="00D87566">
              <w:rPr>
                <w:rFonts w:cs="Arial"/>
                <w:sz w:val="16"/>
                <w:szCs w:val="16"/>
                <w:lang w:val="es-ES_tradnl"/>
              </w:rPr>
              <w:t xml:space="preserve">Manifiesta apertura y respeto hacia las propuestas del </w:t>
            </w:r>
            <w:r w:rsidRPr="00D87566">
              <w:rPr>
                <w:rFonts w:cs="Arial"/>
                <w:sz w:val="16"/>
                <w:szCs w:val="16"/>
              </w:rPr>
              <w:t>profesor</w:t>
            </w:r>
            <w:r w:rsidRPr="00D87566">
              <w:rPr>
                <w:rFonts w:cs="Arial"/>
                <w:sz w:val="16"/>
                <w:szCs w:val="16"/>
                <w:lang w:val="es-ES_tradnl"/>
              </w:rPr>
              <w:t xml:space="preserve"> y de los compañeros.</w:t>
            </w:r>
          </w:p>
        </w:tc>
        <w:tc>
          <w:tcPr>
            <w:tcW w:w="1689" w:type="dxa"/>
            <w:shd w:val="clear" w:color="auto" w:fill="auto"/>
          </w:tcPr>
          <w:p w14:paraId="07C5F019" w14:textId="77777777" w:rsidR="001C28A6" w:rsidRPr="00D16C5C" w:rsidRDefault="001C28A6" w:rsidP="001C28A6">
            <w:pPr>
              <w:rPr>
                <w:rFonts w:cs="Arial"/>
                <w:b/>
                <w:sz w:val="16"/>
                <w:szCs w:val="16"/>
              </w:rPr>
            </w:pPr>
          </w:p>
          <w:p w14:paraId="4F989179" w14:textId="77777777" w:rsidR="001C28A6" w:rsidRPr="00D16C5C" w:rsidRDefault="001C28A6" w:rsidP="001C28A6">
            <w:pPr>
              <w:rPr>
                <w:rFonts w:cs="Arial"/>
                <w:b/>
                <w:sz w:val="16"/>
                <w:szCs w:val="16"/>
              </w:rPr>
            </w:pPr>
            <w:r w:rsidRPr="00D16C5C">
              <w:rPr>
                <w:rFonts w:cs="Arial"/>
                <w:b/>
                <w:sz w:val="16"/>
                <w:szCs w:val="16"/>
              </w:rPr>
              <w:t>B</w:t>
            </w:r>
          </w:p>
        </w:tc>
        <w:tc>
          <w:tcPr>
            <w:tcW w:w="1692" w:type="dxa"/>
            <w:shd w:val="clear" w:color="auto" w:fill="auto"/>
          </w:tcPr>
          <w:p w14:paraId="2B11B71C" w14:textId="77777777" w:rsidR="001C28A6" w:rsidRDefault="001C28A6" w:rsidP="001C28A6">
            <w:pPr>
              <w:rPr>
                <w:rFonts w:cs="Arial"/>
                <w:b/>
                <w:sz w:val="16"/>
                <w:szCs w:val="16"/>
              </w:rPr>
            </w:pPr>
          </w:p>
          <w:p w14:paraId="61AA7314" w14:textId="77777777" w:rsidR="001C28A6" w:rsidRPr="00D16C5C" w:rsidRDefault="001C28A6" w:rsidP="001C28A6">
            <w:pPr>
              <w:rPr>
                <w:rFonts w:cs="Arial"/>
                <w:b/>
                <w:sz w:val="16"/>
                <w:szCs w:val="16"/>
              </w:rPr>
            </w:pPr>
            <w:r>
              <w:rPr>
                <w:rFonts w:cs="Arial"/>
                <w:b/>
                <w:sz w:val="16"/>
                <w:szCs w:val="16"/>
              </w:rPr>
              <w:t>CC, SC</w:t>
            </w:r>
          </w:p>
        </w:tc>
        <w:tc>
          <w:tcPr>
            <w:tcW w:w="926" w:type="dxa"/>
            <w:shd w:val="clear" w:color="auto" w:fill="auto"/>
          </w:tcPr>
          <w:p w14:paraId="630DB229" w14:textId="77777777" w:rsidR="001C28A6" w:rsidRPr="00D16C5C" w:rsidRDefault="001C28A6" w:rsidP="001C28A6">
            <w:pPr>
              <w:rPr>
                <w:rFonts w:cs="Arial"/>
                <w:b/>
                <w:sz w:val="16"/>
                <w:szCs w:val="16"/>
              </w:rPr>
            </w:pPr>
          </w:p>
          <w:p w14:paraId="1F78BE51" w14:textId="77777777" w:rsidR="001C28A6" w:rsidRPr="00D16C5C" w:rsidRDefault="001C28A6" w:rsidP="001C28A6">
            <w:pPr>
              <w:rPr>
                <w:rFonts w:cs="Arial"/>
                <w:b/>
                <w:sz w:val="16"/>
                <w:szCs w:val="16"/>
              </w:rPr>
            </w:pPr>
            <w:r w:rsidRPr="00D16C5C">
              <w:rPr>
                <w:rFonts w:cs="Arial"/>
                <w:b/>
                <w:sz w:val="16"/>
                <w:szCs w:val="16"/>
              </w:rPr>
              <w:t>TODAS</w:t>
            </w:r>
          </w:p>
        </w:tc>
        <w:tc>
          <w:tcPr>
            <w:tcW w:w="1184" w:type="dxa"/>
            <w:shd w:val="clear" w:color="auto" w:fill="auto"/>
          </w:tcPr>
          <w:p w14:paraId="7629E0B8" w14:textId="77777777" w:rsidR="001C28A6" w:rsidRDefault="001C28A6" w:rsidP="001C28A6">
            <w:pPr>
              <w:rPr>
                <w:rFonts w:cs="Arial"/>
                <w:b/>
                <w:sz w:val="16"/>
                <w:szCs w:val="16"/>
              </w:rPr>
            </w:pPr>
          </w:p>
          <w:p w14:paraId="3F9EF4FF" w14:textId="77777777" w:rsidR="001C28A6" w:rsidRPr="00D16C5C" w:rsidRDefault="001C28A6" w:rsidP="001C28A6">
            <w:pPr>
              <w:rPr>
                <w:rFonts w:cs="Arial"/>
                <w:b/>
                <w:sz w:val="16"/>
                <w:szCs w:val="16"/>
              </w:rPr>
            </w:pPr>
            <w:r>
              <w:rPr>
                <w:rFonts w:cs="Arial"/>
                <w:b/>
                <w:sz w:val="16"/>
                <w:szCs w:val="16"/>
              </w:rPr>
              <w:t>OR, PC</w:t>
            </w:r>
          </w:p>
        </w:tc>
      </w:tr>
      <w:tr w:rsidR="001C28A6" w:rsidRPr="00E02FD6" w14:paraId="7B136DAA" w14:textId="77777777" w:rsidTr="001C28A6">
        <w:trPr>
          <w:jc w:val="center"/>
        </w:trPr>
        <w:tc>
          <w:tcPr>
            <w:tcW w:w="3185" w:type="dxa"/>
            <w:vMerge/>
            <w:shd w:val="clear" w:color="auto" w:fill="FFFFFF"/>
          </w:tcPr>
          <w:p w14:paraId="682EDE52" w14:textId="77777777" w:rsidR="001C28A6" w:rsidRPr="00E02FD6" w:rsidRDefault="001C28A6" w:rsidP="001C28A6">
            <w:pPr>
              <w:numPr>
                <w:ilvl w:val="0"/>
                <w:numId w:val="76"/>
              </w:numPr>
              <w:suppressAutoHyphens w:val="0"/>
              <w:ind w:left="340" w:hanging="340"/>
              <w:jc w:val="both"/>
              <w:rPr>
                <w:rFonts w:cs="Arial"/>
                <w:sz w:val="16"/>
                <w:szCs w:val="16"/>
              </w:rPr>
            </w:pPr>
          </w:p>
        </w:tc>
        <w:tc>
          <w:tcPr>
            <w:tcW w:w="5318" w:type="dxa"/>
            <w:shd w:val="clear" w:color="auto" w:fill="FFFFFF"/>
          </w:tcPr>
          <w:p w14:paraId="6913E9FF" w14:textId="77777777" w:rsidR="001C28A6" w:rsidRPr="00D87566" w:rsidRDefault="001C28A6" w:rsidP="001C28A6">
            <w:pPr>
              <w:pStyle w:val="parrafo1"/>
              <w:numPr>
                <w:ilvl w:val="0"/>
                <w:numId w:val="77"/>
              </w:numPr>
              <w:spacing w:before="0" w:after="0"/>
              <w:ind w:left="357" w:hanging="357"/>
              <w:contextualSpacing/>
              <w:rPr>
                <w:rFonts w:ascii="Arial" w:hAnsi="Arial" w:cs="Arial"/>
                <w:sz w:val="16"/>
                <w:szCs w:val="16"/>
              </w:rPr>
            </w:pPr>
            <w:r w:rsidRPr="00D87566">
              <w:rPr>
                <w:rFonts w:ascii="Arial" w:hAnsi="Arial" w:cs="Arial"/>
                <w:sz w:val="16"/>
                <w:szCs w:val="16"/>
              </w:rPr>
              <w:t xml:space="preserve">Muestra espíritu crítico ante su propia interpretación y la de su </w:t>
            </w:r>
            <w:proofErr w:type="gramStart"/>
            <w:r w:rsidRPr="00D87566">
              <w:rPr>
                <w:rFonts w:ascii="Arial" w:hAnsi="Arial" w:cs="Arial"/>
                <w:sz w:val="16"/>
                <w:szCs w:val="16"/>
              </w:rPr>
              <w:t>grupo.</w:t>
            </w:r>
            <w:r w:rsidRPr="00D87566">
              <w:rPr>
                <w:rFonts w:ascii="Arial" w:hAnsi="Arial" w:cs="Arial"/>
                <w:sz w:val="16"/>
                <w:szCs w:val="16"/>
                <w:lang w:val="es-ES_tradnl"/>
              </w:rPr>
              <w:t>.</w:t>
            </w:r>
            <w:proofErr w:type="gramEnd"/>
          </w:p>
        </w:tc>
        <w:tc>
          <w:tcPr>
            <w:tcW w:w="1689" w:type="dxa"/>
            <w:shd w:val="clear" w:color="auto" w:fill="auto"/>
          </w:tcPr>
          <w:p w14:paraId="3C04BF4B" w14:textId="77777777" w:rsidR="001C28A6" w:rsidRPr="00D16C5C" w:rsidRDefault="001C28A6" w:rsidP="001C28A6">
            <w:pPr>
              <w:rPr>
                <w:rFonts w:cs="Arial"/>
                <w:b/>
                <w:sz w:val="16"/>
                <w:szCs w:val="16"/>
              </w:rPr>
            </w:pPr>
          </w:p>
          <w:p w14:paraId="1D2B6A0E" w14:textId="77777777" w:rsidR="001C28A6" w:rsidRPr="00D16C5C" w:rsidRDefault="001C28A6" w:rsidP="001C28A6">
            <w:pPr>
              <w:rPr>
                <w:rFonts w:cs="Arial"/>
                <w:b/>
                <w:sz w:val="16"/>
                <w:szCs w:val="16"/>
              </w:rPr>
            </w:pPr>
            <w:r w:rsidRPr="00D16C5C">
              <w:rPr>
                <w:rFonts w:cs="Arial"/>
                <w:b/>
                <w:sz w:val="16"/>
                <w:szCs w:val="16"/>
              </w:rPr>
              <w:t>I</w:t>
            </w:r>
          </w:p>
        </w:tc>
        <w:tc>
          <w:tcPr>
            <w:tcW w:w="1692" w:type="dxa"/>
            <w:shd w:val="clear" w:color="auto" w:fill="auto"/>
          </w:tcPr>
          <w:p w14:paraId="25904B57" w14:textId="77777777" w:rsidR="001C28A6" w:rsidRDefault="001C28A6" w:rsidP="001C28A6">
            <w:pPr>
              <w:rPr>
                <w:rFonts w:cs="Arial"/>
                <w:b/>
                <w:sz w:val="16"/>
                <w:szCs w:val="16"/>
              </w:rPr>
            </w:pPr>
          </w:p>
          <w:p w14:paraId="2BA7218C" w14:textId="77777777" w:rsidR="001C28A6" w:rsidRPr="00D16C5C" w:rsidRDefault="001C28A6" w:rsidP="001C28A6">
            <w:pPr>
              <w:rPr>
                <w:rFonts w:cs="Arial"/>
                <w:b/>
                <w:sz w:val="16"/>
                <w:szCs w:val="16"/>
              </w:rPr>
            </w:pPr>
            <w:r>
              <w:rPr>
                <w:rFonts w:cs="Arial"/>
                <w:b/>
                <w:sz w:val="16"/>
                <w:szCs w:val="16"/>
              </w:rPr>
              <w:t>CC, SC</w:t>
            </w:r>
          </w:p>
        </w:tc>
        <w:tc>
          <w:tcPr>
            <w:tcW w:w="926" w:type="dxa"/>
            <w:shd w:val="clear" w:color="auto" w:fill="auto"/>
          </w:tcPr>
          <w:p w14:paraId="45BEC2A3" w14:textId="77777777" w:rsidR="001C28A6" w:rsidRPr="00D16C5C" w:rsidRDefault="001C28A6" w:rsidP="001C28A6">
            <w:pPr>
              <w:rPr>
                <w:rFonts w:cs="Arial"/>
                <w:b/>
                <w:sz w:val="16"/>
                <w:szCs w:val="16"/>
              </w:rPr>
            </w:pPr>
          </w:p>
          <w:p w14:paraId="423DCBB2" w14:textId="77777777" w:rsidR="001C28A6" w:rsidRPr="00D16C5C" w:rsidRDefault="001C28A6" w:rsidP="001C28A6">
            <w:pPr>
              <w:rPr>
                <w:rFonts w:cs="Arial"/>
                <w:b/>
                <w:sz w:val="16"/>
                <w:szCs w:val="16"/>
              </w:rPr>
            </w:pPr>
            <w:r w:rsidRPr="00D16C5C">
              <w:rPr>
                <w:rFonts w:cs="Arial"/>
                <w:b/>
                <w:sz w:val="16"/>
                <w:szCs w:val="16"/>
              </w:rPr>
              <w:t>TODAS</w:t>
            </w:r>
          </w:p>
        </w:tc>
        <w:tc>
          <w:tcPr>
            <w:tcW w:w="1184" w:type="dxa"/>
            <w:shd w:val="clear" w:color="auto" w:fill="auto"/>
          </w:tcPr>
          <w:p w14:paraId="57BC3564" w14:textId="77777777" w:rsidR="001C28A6" w:rsidRDefault="001C28A6" w:rsidP="001C28A6">
            <w:pPr>
              <w:rPr>
                <w:rFonts w:cs="Arial"/>
                <w:b/>
                <w:sz w:val="16"/>
                <w:szCs w:val="16"/>
              </w:rPr>
            </w:pPr>
          </w:p>
          <w:p w14:paraId="6A593357" w14:textId="77777777" w:rsidR="001C28A6" w:rsidRPr="00D16C5C" w:rsidRDefault="001C28A6" w:rsidP="001C28A6">
            <w:pPr>
              <w:rPr>
                <w:rFonts w:cs="Arial"/>
                <w:b/>
                <w:sz w:val="16"/>
                <w:szCs w:val="16"/>
              </w:rPr>
            </w:pPr>
            <w:r>
              <w:rPr>
                <w:rFonts w:cs="Arial"/>
                <w:b/>
                <w:sz w:val="16"/>
                <w:szCs w:val="16"/>
              </w:rPr>
              <w:t>OR, PC, AE</w:t>
            </w:r>
          </w:p>
        </w:tc>
      </w:tr>
      <w:tr w:rsidR="001C28A6" w:rsidRPr="00E02FD6" w14:paraId="2FDFC0F2" w14:textId="77777777" w:rsidTr="001C28A6">
        <w:trPr>
          <w:jc w:val="center"/>
        </w:trPr>
        <w:tc>
          <w:tcPr>
            <w:tcW w:w="3185" w:type="dxa"/>
            <w:vMerge/>
            <w:shd w:val="clear" w:color="auto" w:fill="FFFFFF"/>
          </w:tcPr>
          <w:p w14:paraId="33630387" w14:textId="77777777" w:rsidR="001C28A6" w:rsidRPr="00E02FD6" w:rsidRDefault="001C28A6" w:rsidP="001C28A6">
            <w:pPr>
              <w:numPr>
                <w:ilvl w:val="0"/>
                <w:numId w:val="76"/>
              </w:numPr>
              <w:suppressAutoHyphens w:val="0"/>
              <w:ind w:left="340" w:hanging="340"/>
              <w:jc w:val="both"/>
              <w:rPr>
                <w:rFonts w:cs="Arial"/>
                <w:sz w:val="16"/>
                <w:szCs w:val="16"/>
              </w:rPr>
            </w:pPr>
          </w:p>
        </w:tc>
        <w:tc>
          <w:tcPr>
            <w:tcW w:w="5318" w:type="dxa"/>
            <w:shd w:val="clear" w:color="auto" w:fill="FFFFFF"/>
          </w:tcPr>
          <w:p w14:paraId="788B13C1" w14:textId="77777777" w:rsidR="001C28A6" w:rsidRPr="00D87566" w:rsidRDefault="001C28A6" w:rsidP="001C28A6">
            <w:pPr>
              <w:numPr>
                <w:ilvl w:val="0"/>
                <w:numId w:val="77"/>
              </w:numPr>
              <w:suppressAutoHyphens w:val="0"/>
              <w:ind w:left="357" w:hanging="357"/>
              <w:jc w:val="both"/>
              <w:rPr>
                <w:rFonts w:cs="Arial"/>
                <w:sz w:val="16"/>
                <w:szCs w:val="16"/>
              </w:rPr>
            </w:pPr>
            <w:r w:rsidRPr="00D87566">
              <w:rPr>
                <w:rFonts w:cs="Arial"/>
                <w:sz w:val="16"/>
                <w:szCs w:val="16"/>
                <w:lang w:val="es-ES_tradnl"/>
              </w:rPr>
              <w:t xml:space="preserve">Demuestra una actitud de superación y mejora de sus posibilidades y respeta las distintas capacidades y formas de expresión de sus compañeros. </w:t>
            </w:r>
          </w:p>
        </w:tc>
        <w:tc>
          <w:tcPr>
            <w:tcW w:w="1689" w:type="dxa"/>
            <w:shd w:val="clear" w:color="auto" w:fill="auto"/>
          </w:tcPr>
          <w:p w14:paraId="0A81B86B" w14:textId="77777777" w:rsidR="001C28A6" w:rsidRPr="00D16C5C" w:rsidRDefault="001C28A6" w:rsidP="001C28A6">
            <w:pPr>
              <w:rPr>
                <w:rFonts w:cs="Arial"/>
                <w:b/>
                <w:sz w:val="16"/>
                <w:szCs w:val="16"/>
              </w:rPr>
            </w:pPr>
          </w:p>
          <w:p w14:paraId="2D8CAA87" w14:textId="77777777" w:rsidR="001C28A6" w:rsidRPr="00D16C5C" w:rsidRDefault="001C28A6" w:rsidP="001C28A6">
            <w:pPr>
              <w:rPr>
                <w:rFonts w:cs="Arial"/>
                <w:b/>
                <w:sz w:val="16"/>
                <w:szCs w:val="16"/>
              </w:rPr>
            </w:pPr>
            <w:r w:rsidRPr="00D16C5C">
              <w:rPr>
                <w:rFonts w:cs="Arial"/>
                <w:b/>
                <w:sz w:val="16"/>
                <w:szCs w:val="16"/>
              </w:rPr>
              <w:t>B</w:t>
            </w:r>
          </w:p>
        </w:tc>
        <w:tc>
          <w:tcPr>
            <w:tcW w:w="1692" w:type="dxa"/>
            <w:shd w:val="clear" w:color="auto" w:fill="auto"/>
          </w:tcPr>
          <w:p w14:paraId="0876C5BA" w14:textId="77777777" w:rsidR="001C28A6" w:rsidRDefault="001C28A6" w:rsidP="001C28A6">
            <w:pPr>
              <w:rPr>
                <w:rFonts w:cs="Arial"/>
                <w:b/>
                <w:sz w:val="16"/>
                <w:szCs w:val="16"/>
              </w:rPr>
            </w:pPr>
          </w:p>
          <w:p w14:paraId="4F8C2B63" w14:textId="77777777" w:rsidR="001C28A6" w:rsidRPr="00D16C5C" w:rsidRDefault="001C28A6" w:rsidP="001C28A6">
            <w:pPr>
              <w:rPr>
                <w:rFonts w:cs="Arial"/>
                <w:b/>
                <w:sz w:val="16"/>
                <w:szCs w:val="16"/>
              </w:rPr>
            </w:pPr>
            <w:r>
              <w:rPr>
                <w:rFonts w:cs="Arial"/>
                <w:b/>
                <w:sz w:val="16"/>
                <w:szCs w:val="16"/>
              </w:rPr>
              <w:t>CC, SC, IE</w:t>
            </w:r>
          </w:p>
        </w:tc>
        <w:tc>
          <w:tcPr>
            <w:tcW w:w="926" w:type="dxa"/>
            <w:shd w:val="clear" w:color="auto" w:fill="auto"/>
          </w:tcPr>
          <w:p w14:paraId="4F69655B" w14:textId="77777777" w:rsidR="001C28A6" w:rsidRPr="00D16C5C" w:rsidRDefault="001C28A6" w:rsidP="001C28A6">
            <w:pPr>
              <w:rPr>
                <w:rFonts w:cs="Arial"/>
                <w:b/>
                <w:sz w:val="16"/>
                <w:szCs w:val="16"/>
              </w:rPr>
            </w:pPr>
          </w:p>
          <w:p w14:paraId="19623F95" w14:textId="77777777" w:rsidR="001C28A6" w:rsidRPr="00D16C5C" w:rsidRDefault="001C28A6" w:rsidP="001C28A6">
            <w:pPr>
              <w:rPr>
                <w:rFonts w:cs="Arial"/>
                <w:b/>
                <w:sz w:val="16"/>
                <w:szCs w:val="16"/>
              </w:rPr>
            </w:pPr>
            <w:r w:rsidRPr="00D16C5C">
              <w:rPr>
                <w:rFonts w:cs="Arial"/>
                <w:b/>
                <w:sz w:val="16"/>
                <w:szCs w:val="16"/>
              </w:rPr>
              <w:t>TODAS</w:t>
            </w:r>
          </w:p>
        </w:tc>
        <w:tc>
          <w:tcPr>
            <w:tcW w:w="1184" w:type="dxa"/>
            <w:shd w:val="clear" w:color="auto" w:fill="auto"/>
          </w:tcPr>
          <w:p w14:paraId="692E03B4" w14:textId="77777777" w:rsidR="001C28A6" w:rsidRDefault="001C28A6" w:rsidP="001C28A6">
            <w:pPr>
              <w:rPr>
                <w:rFonts w:cs="Arial"/>
                <w:b/>
                <w:sz w:val="16"/>
                <w:szCs w:val="16"/>
              </w:rPr>
            </w:pPr>
          </w:p>
          <w:p w14:paraId="255102A9" w14:textId="77777777" w:rsidR="001C28A6" w:rsidRPr="00D16C5C" w:rsidRDefault="001C28A6" w:rsidP="001C28A6">
            <w:pPr>
              <w:rPr>
                <w:rFonts w:cs="Arial"/>
                <w:b/>
                <w:sz w:val="16"/>
                <w:szCs w:val="16"/>
              </w:rPr>
            </w:pPr>
            <w:r>
              <w:rPr>
                <w:rFonts w:cs="Arial"/>
                <w:b/>
                <w:sz w:val="16"/>
                <w:szCs w:val="16"/>
              </w:rPr>
              <w:t>OR, PC, AE</w:t>
            </w:r>
          </w:p>
        </w:tc>
      </w:tr>
      <w:tr w:rsidR="001C28A6" w:rsidRPr="00D87566" w14:paraId="12003C69" w14:textId="77777777" w:rsidTr="001C28A6">
        <w:trPr>
          <w:jc w:val="center"/>
        </w:trPr>
        <w:tc>
          <w:tcPr>
            <w:tcW w:w="3185" w:type="dxa"/>
            <w:vMerge/>
            <w:shd w:val="clear" w:color="auto" w:fill="FFFFFF"/>
          </w:tcPr>
          <w:p w14:paraId="35F9DC8E" w14:textId="77777777" w:rsidR="001C28A6" w:rsidRPr="00D87566" w:rsidRDefault="001C28A6" w:rsidP="001C28A6">
            <w:pPr>
              <w:numPr>
                <w:ilvl w:val="0"/>
                <w:numId w:val="76"/>
              </w:numPr>
              <w:suppressAutoHyphens w:val="0"/>
              <w:ind w:left="340" w:hanging="340"/>
              <w:jc w:val="both"/>
              <w:rPr>
                <w:rFonts w:cs="Arial"/>
                <w:sz w:val="16"/>
                <w:szCs w:val="16"/>
              </w:rPr>
            </w:pPr>
          </w:p>
        </w:tc>
        <w:tc>
          <w:tcPr>
            <w:tcW w:w="5318" w:type="dxa"/>
            <w:shd w:val="clear" w:color="auto" w:fill="FFFFFF"/>
          </w:tcPr>
          <w:p w14:paraId="4D8F08DB" w14:textId="77777777" w:rsidR="001C28A6" w:rsidRPr="00D87566" w:rsidRDefault="001C28A6" w:rsidP="001C28A6">
            <w:pPr>
              <w:numPr>
                <w:ilvl w:val="0"/>
                <w:numId w:val="77"/>
              </w:numPr>
              <w:suppressAutoHyphens w:val="0"/>
              <w:ind w:left="357" w:hanging="357"/>
              <w:jc w:val="both"/>
              <w:rPr>
                <w:rFonts w:cs="Arial"/>
                <w:sz w:val="16"/>
                <w:szCs w:val="16"/>
              </w:rPr>
            </w:pPr>
            <w:r w:rsidRPr="00D87566">
              <w:rPr>
                <w:rFonts w:cs="Arial"/>
                <w:sz w:val="16"/>
                <w:szCs w:val="16"/>
                <w:lang w:val="es-ES_tradnl"/>
              </w:rPr>
              <w:t>Cumple las normas que rigen la interpretación en grupo.</w:t>
            </w:r>
          </w:p>
        </w:tc>
        <w:tc>
          <w:tcPr>
            <w:tcW w:w="1689" w:type="dxa"/>
            <w:shd w:val="clear" w:color="auto" w:fill="auto"/>
          </w:tcPr>
          <w:p w14:paraId="0353882A" w14:textId="77777777" w:rsidR="001C28A6" w:rsidRPr="00D87566" w:rsidRDefault="001C28A6" w:rsidP="001C28A6">
            <w:pPr>
              <w:rPr>
                <w:rFonts w:cs="Arial"/>
                <w:b/>
                <w:sz w:val="16"/>
                <w:szCs w:val="16"/>
              </w:rPr>
            </w:pPr>
          </w:p>
          <w:p w14:paraId="369B5520" w14:textId="77777777" w:rsidR="001C28A6" w:rsidRPr="00D87566" w:rsidRDefault="001C28A6" w:rsidP="001C28A6">
            <w:pPr>
              <w:rPr>
                <w:rFonts w:cs="Arial"/>
                <w:b/>
                <w:sz w:val="16"/>
                <w:szCs w:val="16"/>
              </w:rPr>
            </w:pPr>
            <w:r w:rsidRPr="00D87566">
              <w:rPr>
                <w:rFonts w:cs="Arial"/>
                <w:b/>
                <w:sz w:val="16"/>
                <w:szCs w:val="16"/>
              </w:rPr>
              <w:t>B</w:t>
            </w:r>
          </w:p>
        </w:tc>
        <w:tc>
          <w:tcPr>
            <w:tcW w:w="1692" w:type="dxa"/>
            <w:shd w:val="clear" w:color="auto" w:fill="auto"/>
          </w:tcPr>
          <w:p w14:paraId="001D8A5E" w14:textId="77777777" w:rsidR="001C28A6" w:rsidRPr="00D87566" w:rsidRDefault="001C28A6" w:rsidP="001C28A6">
            <w:pPr>
              <w:rPr>
                <w:rFonts w:cs="Arial"/>
                <w:b/>
                <w:sz w:val="16"/>
                <w:szCs w:val="16"/>
              </w:rPr>
            </w:pPr>
          </w:p>
          <w:p w14:paraId="0851E52F" w14:textId="77777777" w:rsidR="001C28A6" w:rsidRPr="00D87566" w:rsidRDefault="001C28A6" w:rsidP="001C28A6">
            <w:pPr>
              <w:rPr>
                <w:rFonts w:cs="Arial"/>
                <w:b/>
                <w:sz w:val="16"/>
                <w:szCs w:val="16"/>
              </w:rPr>
            </w:pPr>
            <w:r w:rsidRPr="00D87566">
              <w:rPr>
                <w:rFonts w:cs="Arial"/>
                <w:b/>
                <w:sz w:val="16"/>
                <w:szCs w:val="16"/>
              </w:rPr>
              <w:t>SC</w:t>
            </w:r>
          </w:p>
        </w:tc>
        <w:tc>
          <w:tcPr>
            <w:tcW w:w="926" w:type="dxa"/>
            <w:shd w:val="clear" w:color="auto" w:fill="auto"/>
          </w:tcPr>
          <w:p w14:paraId="48D1F5EC" w14:textId="77777777" w:rsidR="001C28A6" w:rsidRPr="00D87566" w:rsidRDefault="001C28A6" w:rsidP="001C28A6">
            <w:pPr>
              <w:rPr>
                <w:rFonts w:cs="Arial"/>
                <w:b/>
                <w:sz w:val="16"/>
                <w:szCs w:val="16"/>
              </w:rPr>
            </w:pPr>
          </w:p>
          <w:p w14:paraId="39D42948" w14:textId="77777777" w:rsidR="001C28A6" w:rsidRPr="00D87566" w:rsidRDefault="001C28A6" w:rsidP="001C28A6">
            <w:pPr>
              <w:rPr>
                <w:rFonts w:cs="Arial"/>
                <w:b/>
                <w:sz w:val="16"/>
                <w:szCs w:val="16"/>
              </w:rPr>
            </w:pPr>
            <w:r w:rsidRPr="00D87566">
              <w:rPr>
                <w:rFonts w:cs="Arial"/>
                <w:b/>
                <w:sz w:val="16"/>
                <w:szCs w:val="16"/>
              </w:rPr>
              <w:t>TODAS</w:t>
            </w:r>
          </w:p>
        </w:tc>
        <w:tc>
          <w:tcPr>
            <w:tcW w:w="1184" w:type="dxa"/>
            <w:shd w:val="clear" w:color="auto" w:fill="auto"/>
          </w:tcPr>
          <w:p w14:paraId="1B406F73" w14:textId="77777777" w:rsidR="001C28A6" w:rsidRPr="00D87566" w:rsidRDefault="001C28A6" w:rsidP="001C28A6">
            <w:pPr>
              <w:rPr>
                <w:rFonts w:cs="Arial"/>
                <w:b/>
                <w:sz w:val="16"/>
                <w:szCs w:val="16"/>
              </w:rPr>
            </w:pPr>
            <w:r w:rsidRPr="00D87566">
              <w:rPr>
                <w:rFonts w:cs="Arial"/>
                <w:b/>
                <w:sz w:val="16"/>
                <w:szCs w:val="16"/>
              </w:rPr>
              <w:t>OR</w:t>
            </w:r>
          </w:p>
        </w:tc>
      </w:tr>
      <w:tr w:rsidR="001C28A6" w:rsidRPr="00D87566" w14:paraId="59950C04" w14:textId="77777777" w:rsidTr="001C28A6">
        <w:trPr>
          <w:jc w:val="center"/>
        </w:trPr>
        <w:tc>
          <w:tcPr>
            <w:tcW w:w="3185" w:type="dxa"/>
            <w:vMerge w:val="restart"/>
            <w:shd w:val="clear" w:color="auto" w:fill="FFFFFF"/>
          </w:tcPr>
          <w:p w14:paraId="2E1A5360" w14:textId="77777777" w:rsidR="001C28A6" w:rsidRPr="00D87566" w:rsidRDefault="001C28A6" w:rsidP="001C28A6">
            <w:pPr>
              <w:numPr>
                <w:ilvl w:val="0"/>
                <w:numId w:val="76"/>
              </w:numPr>
              <w:suppressAutoHyphens w:val="0"/>
              <w:ind w:left="340" w:hanging="340"/>
              <w:jc w:val="both"/>
              <w:rPr>
                <w:rFonts w:cs="Arial"/>
                <w:sz w:val="16"/>
                <w:szCs w:val="16"/>
              </w:rPr>
            </w:pPr>
            <w:r w:rsidRPr="00D87566">
              <w:rPr>
                <w:rFonts w:cs="Arial"/>
                <w:sz w:val="16"/>
                <w:szCs w:val="16"/>
              </w:rPr>
              <w:t>Demostrar interés por las actividades de composición e improvisación y mostrar respeto por las creaciones de sus compañeros.</w:t>
            </w:r>
          </w:p>
        </w:tc>
        <w:tc>
          <w:tcPr>
            <w:tcW w:w="5318" w:type="dxa"/>
            <w:shd w:val="clear" w:color="auto" w:fill="FFFFFF"/>
          </w:tcPr>
          <w:p w14:paraId="42FD4B70" w14:textId="77777777" w:rsidR="001C28A6" w:rsidRPr="00D87566" w:rsidRDefault="001C28A6" w:rsidP="001C28A6">
            <w:pPr>
              <w:numPr>
                <w:ilvl w:val="0"/>
                <w:numId w:val="78"/>
              </w:numPr>
              <w:suppressAutoHyphens w:val="0"/>
              <w:ind w:left="357" w:hanging="357"/>
              <w:jc w:val="both"/>
              <w:rPr>
                <w:rFonts w:cs="Arial"/>
                <w:sz w:val="16"/>
                <w:szCs w:val="16"/>
              </w:rPr>
            </w:pPr>
            <w:r w:rsidRPr="00D87566">
              <w:rPr>
                <w:rFonts w:cs="Arial"/>
                <w:sz w:val="16"/>
                <w:szCs w:val="16"/>
              </w:rPr>
              <w:t>Se interesa por las actividades de composición e improvisación.</w:t>
            </w:r>
          </w:p>
        </w:tc>
        <w:tc>
          <w:tcPr>
            <w:tcW w:w="1689" w:type="dxa"/>
            <w:shd w:val="clear" w:color="auto" w:fill="auto"/>
          </w:tcPr>
          <w:p w14:paraId="0A43DF0F" w14:textId="77777777" w:rsidR="001C28A6" w:rsidRPr="00D87566" w:rsidRDefault="001C28A6" w:rsidP="001C28A6">
            <w:pPr>
              <w:rPr>
                <w:rFonts w:cs="Arial"/>
                <w:b/>
                <w:sz w:val="16"/>
                <w:szCs w:val="16"/>
              </w:rPr>
            </w:pPr>
          </w:p>
          <w:p w14:paraId="68D0EDFB" w14:textId="77777777" w:rsidR="001C28A6" w:rsidRPr="00D87566" w:rsidRDefault="001C28A6" w:rsidP="001C28A6">
            <w:pPr>
              <w:rPr>
                <w:rFonts w:cs="Arial"/>
                <w:b/>
                <w:sz w:val="16"/>
                <w:szCs w:val="16"/>
              </w:rPr>
            </w:pPr>
            <w:r w:rsidRPr="00D87566">
              <w:rPr>
                <w:rFonts w:cs="Arial"/>
                <w:b/>
                <w:sz w:val="16"/>
                <w:szCs w:val="16"/>
              </w:rPr>
              <w:t>B</w:t>
            </w:r>
          </w:p>
        </w:tc>
        <w:tc>
          <w:tcPr>
            <w:tcW w:w="1692" w:type="dxa"/>
            <w:shd w:val="clear" w:color="auto" w:fill="auto"/>
          </w:tcPr>
          <w:p w14:paraId="3246A47B" w14:textId="77777777" w:rsidR="001C28A6" w:rsidRPr="00D87566" w:rsidRDefault="001C28A6" w:rsidP="001C28A6">
            <w:pPr>
              <w:rPr>
                <w:rFonts w:cs="Arial"/>
                <w:b/>
                <w:sz w:val="16"/>
                <w:szCs w:val="16"/>
              </w:rPr>
            </w:pPr>
          </w:p>
          <w:p w14:paraId="5B20C48B" w14:textId="77777777" w:rsidR="001C28A6" w:rsidRPr="00D87566" w:rsidRDefault="001C28A6" w:rsidP="001C28A6">
            <w:pPr>
              <w:rPr>
                <w:rFonts w:cs="Arial"/>
                <w:b/>
                <w:sz w:val="16"/>
                <w:szCs w:val="16"/>
              </w:rPr>
            </w:pPr>
            <w:r w:rsidRPr="00D87566">
              <w:rPr>
                <w:rFonts w:cs="Arial"/>
                <w:b/>
                <w:sz w:val="16"/>
                <w:szCs w:val="16"/>
              </w:rPr>
              <w:t>CC, IE</w:t>
            </w:r>
          </w:p>
        </w:tc>
        <w:tc>
          <w:tcPr>
            <w:tcW w:w="926" w:type="dxa"/>
            <w:shd w:val="clear" w:color="auto" w:fill="auto"/>
          </w:tcPr>
          <w:p w14:paraId="1320FBBD" w14:textId="77777777" w:rsidR="001C28A6" w:rsidRPr="00D87566" w:rsidRDefault="001C28A6" w:rsidP="001C28A6">
            <w:pPr>
              <w:rPr>
                <w:rFonts w:cs="Arial"/>
                <w:b/>
                <w:sz w:val="16"/>
                <w:szCs w:val="16"/>
              </w:rPr>
            </w:pPr>
          </w:p>
          <w:p w14:paraId="73664312" w14:textId="77777777" w:rsidR="001C28A6" w:rsidRPr="00D87566" w:rsidRDefault="001C28A6" w:rsidP="001C28A6">
            <w:pPr>
              <w:rPr>
                <w:rFonts w:cs="Arial"/>
                <w:b/>
                <w:sz w:val="16"/>
                <w:szCs w:val="16"/>
              </w:rPr>
            </w:pPr>
            <w:r w:rsidRPr="00D87566">
              <w:rPr>
                <w:rFonts w:cs="Arial"/>
                <w:b/>
                <w:sz w:val="16"/>
                <w:szCs w:val="16"/>
              </w:rPr>
              <w:t>TODAS</w:t>
            </w:r>
          </w:p>
        </w:tc>
        <w:tc>
          <w:tcPr>
            <w:tcW w:w="1184" w:type="dxa"/>
            <w:shd w:val="clear" w:color="auto" w:fill="auto"/>
          </w:tcPr>
          <w:p w14:paraId="3527F955" w14:textId="77777777" w:rsidR="001C28A6" w:rsidRPr="00D87566" w:rsidRDefault="001C28A6" w:rsidP="001C28A6">
            <w:pPr>
              <w:rPr>
                <w:rFonts w:cs="Arial"/>
                <w:b/>
                <w:sz w:val="16"/>
                <w:szCs w:val="16"/>
              </w:rPr>
            </w:pPr>
            <w:r w:rsidRPr="00D87566">
              <w:rPr>
                <w:rFonts w:cs="Arial"/>
                <w:b/>
                <w:sz w:val="16"/>
                <w:szCs w:val="16"/>
              </w:rPr>
              <w:t>OR, AT</w:t>
            </w:r>
          </w:p>
        </w:tc>
      </w:tr>
      <w:tr w:rsidR="001C28A6" w:rsidRPr="00D87566" w14:paraId="2EF22555" w14:textId="77777777" w:rsidTr="001C28A6">
        <w:trPr>
          <w:jc w:val="center"/>
        </w:trPr>
        <w:tc>
          <w:tcPr>
            <w:tcW w:w="3185" w:type="dxa"/>
            <w:vMerge/>
            <w:shd w:val="clear" w:color="auto" w:fill="FFFFFF"/>
          </w:tcPr>
          <w:p w14:paraId="45FAE300" w14:textId="77777777" w:rsidR="001C28A6" w:rsidRPr="00D87566" w:rsidRDefault="001C28A6" w:rsidP="001C28A6">
            <w:pPr>
              <w:numPr>
                <w:ilvl w:val="0"/>
                <w:numId w:val="76"/>
              </w:numPr>
              <w:suppressAutoHyphens w:val="0"/>
              <w:ind w:left="340" w:hanging="340"/>
              <w:jc w:val="both"/>
              <w:rPr>
                <w:rFonts w:cs="Arial"/>
                <w:sz w:val="16"/>
                <w:szCs w:val="16"/>
              </w:rPr>
            </w:pPr>
          </w:p>
        </w:tc>
        <w:tc>
          <w:tcPr>
            <w:tcW w:w="5318" w:type="dxa"/>
            <w:shd w:val="clear" w:color="auto" w:fill="FFFFFF"/>
          </w:tcPr>
          <w:p w14:paraId="44E33FE8" w14:textId="77777777" w:rsidR="001C28A6" w:rsidRPr="00D87566" w:rsidRDefault="001C28A6" w:rsidP="001C28A6">
            <w:pPr>
              <w:numPr>
                <w:ilvl w:val="0"/>
                <w:numId w:val="78"/>
              </w:numPr>
              <w:suppressAutoHyphens w:val="0"/>
              <w:ind w:left="357" w:hanging="357"/>
              <w:jc w:val="both"/>
              <w:rPr>
                <w:rFonts w:cs="Arial"/>
                <w:sz w:val="16"/>
                <w:szCs w:val="16"/>
              </w:rPr>
            </w:pPr>
            <w:r w:rsidRPr="00D87566">
              <w:rPr>
                <w:rFonts w:cs="Arial"/>
                <w:sz w:val="16"/>
                <w:szCs w:val="16"/>
              </w:rPr>
              <w:t>Muestra respeto por las creaciones de sus compañeros.</w:t>
            </w:r>
          </w:p>
        </w:tc>
        <w:tc>
          <w:tcPr>
            <w:tcW w:w="1689" w:type="dxa"/>
            <w:shd w:val="clear" w:color="auto" w:fill="auto"/>
          </w:tcPr>
          <w:p w14:paraId="5D177701" w14:textId="77777777" w:rsidR="001C28A6" w:rsidRPr="00D87566" w:rsidRDefault="001C28A6" w:rsidP="001C28A6">
            <w:pPr>
              <w:rPr>
                <w:rFonts w:cs="Arial"/>
                <w:b/>
                <w:sz w:val="16"/>
                <w:szCs w:val="16"/>
              </w:rPr>
            </w:pPr>
          </w:p>
          <w:p w14:paraId="683D4564" w14:textId="77777777" w:rsidR="001C28A6" w:rsidRPr="00D87566" w:rsidRDefault="001C28A6" w:rsidP="001C28A6">
            <w:pPr>
              <w:rPr>
                <w:rFonts w:cs="Arial"/>
                <w:b/>
                <w:sz w:val="16"/>
                <w:szCs w:val="16"/>
              </w:rPr>
            </w:pPr>
            <w:r w:rsidRPr="00D87566">
              <w:rPr>
                <w:rFonts w:cs="Arial"/>
                <w:b/>
                <w:sz w:val="16"/>
                <w:szCs w:val="16"/>
              </w:rPr>
              <w:t>B</w:t>
            </w:r>
          </w:p>
        </w:tc>
        <w:tc>
          <w:tcPr>
            <w:tcW w:w="1692" w:type="dxa"/>
            <w:shd w:val="clear" w:color="auto" w:fill="auto"/>
          </w:tcPr>
          <w:p w14:paraId="119BF9FA" w14:textId="77777777" w:rsidR="001C28A6" w:rsidRPr="00D87566" w:rsidRDefault="001C28A6" w:rsidP="001C28A6">
            <w:pPr>
              <w:rPr>
                <w:rFonts w:cs="Arial"/>
                <w:b/>
                <w:sz w:val="16"/>
                <w:szCs w:val="16"/>
              </w:rPr>
            </w:pPr>
          </w:p>
          <w:p w14:paraId="27D1ADD5" w14:textId="77777777" w:rsidR="001C28A6" w:rsidRPr="00D87566" w:rsidRDefault="001C28A6" w:rsidP="001C28A6">
            <w:pPr>
              <w:rPr>
                <w:rFonts w:cs="Arial"/>
                <w:b/>
                <w:sz w:val="16"/>
                <w:szCs w:val="16"/>
              </w:rPr>
            </w:pPr>
            <w:r w:rsidRPr="00D87566">
              <w:rPr>
                <w:rFonts w:cs="Arial"/>
                <w:b/>
                <w:sz w:val="16"/>
                <w:szCs w:val="16"/>
              </w:rPr>
              <w:t>CC, SC</w:t>
            </w:r>
          </w:p>
        </w:tc>
        <w:tc>
          <w:tcPr>
            <w:tcW w:w="926" w:type="dxa"/>
            <w:shd w:val="clear" w:color="auto" w:fill="auto"/>
          </w:tcPr>
          <w:p w14:paraId="32069F31" w14:textId="77777777" w:rsidR="001C28A6" w:rsidRPr="00D87566" w:rsidRDefault="001C28A6" w:rsidP="001C28A6">
            <w:pPr>
              <w:rPr>
                <w:rFonts w:cs="Arial"/>
                <w:b/>
                <w:sz w:val="16"/>
                <w:szCs w:val="16"/>
              </w:rPr>
            </w:pPr>
          </w:p>
          <w:p w14:paraId="4315FA56" w14:textId="77777777" w:rsidR="001C28A6" w:rsidRPr="00D87566" w:rsidRDefault="001C28A6" w:rsidP="001C28A6">
            <w:pPr>
              <w:rPr>
                <w:rFonts w:cs="Arial"/>
                <w:b/>
                <w:sz w:val="16"/>
                <w:szCs w:val="16"/>
              </w:rPr>
            </w:pPr>
            <w:r w:rsidRPr="00D87566">
              <w:rPr>
                <w:rFonts w:cs="Arial"/>
                <w:b/>
                <w:sz w:val="16"/>
                <w:szCs w:val="16"/>
              </w:rPr>
              <w:t>TODAS</w:t>
            </w:r>
          </w:p>
        </w:tc>
        <w:tc>
          <w:tcPr>
            <w:tcW w:w="1184" w:type="dxa"/>
            <w:shd w:val="clear" w:color="auto" w:fill="auto"/>
          </w:tcPr>
          <w:p w14:paraId="3D317F6C" w14:textId="77777777" w:rsidR="001C28A6" w:rsidRPr="00D87566" w:rsidRDefault="001C28A6" w:rsidP="001C28A6">
            <w:pPr>
              <w:rPr>
                <w:rFonts w:cs="Arial"/>
                <w:b/>
                <w:sz w:val="16"/>
                <w:szCs w:val="16"/>
              </w:rPr>
            </w:pPr>
            <w:r w:rsidRPr="00D87566">
              <w:rPr>
                <w:rFonts w:cs="Arial"/>
                <w:b/>
                <w:sz w:val="16"/>
                <w:szCs w:val="16"/>
              </w:rPr>
              <w:t>OR, PC</w:t>
            </w:r>
          </w:p>
        </w:tc>
      </w:tr>
      <w:tr w:rsidR="001C28A6" w:rsidRPr="00D87566" w14:paraId="5F13E3AA" w14:textId="77777777" w:rsidTr="001C28A6">
        <w:trPr>
          <w:jc w:val="center"/>
        </w:trPr>
        <w:tc>
          <w:tcPr>
            <w:tcW w:w="3185" w:type="dxa"/>
            <w:vMerge w:val="restart"/>
            <w:shd w:val="clear" w:color="auto" w:fill="FFFFFF"/>
          </w:tcPr>
          <w:p w14:paraId="1A8EF237" w14:textId="77777777" w:rsidR="001C28A6" w:rsidRPr="00D87566" w:rsidRDefault="001C28A6" w:rsidP="001C28A6">
            <w:pPr>
              <w:numPr>
                <w:ilvl w:val="0"/>
                <w:numId w:val="76"/>
              </w:numPr>
              <w:suppressAutoHyphens w:val="0"/>
              <w:ind w:left="340" w:hanging="340"/>
              <w:jc w:val="both"/>
              <w:rPr>
                <w:rFonts w:cs="Arial"/>
                <w:sz w:val="16"/>
                <w:szCs w:val="16"/>
              </w:rPr>
            </w:pPr>
            <w:r w:rsidRPr="00D87566">
              <w:rPr>
                <w:rFonts w:cs="Arial"/>
                <w:sz w:val="16"/>
                <w:szCs w:val="16"/>
              </w:rPr>
              <w:t>Demostrar interés por conocer músicas de distintas características, épocas y culturas, y por ampliar y diversificar las propias preferencias musicales, adoptando una actitud abierta y respetuosa.</w:t>
            </w:r>
          </w:p>
        </w:tc>
        <w:tc>
          <w:tcPr>
            <w:tcW w:w="5318" w:type="dxa"/>
            <w:shd w:val="clear" w:color="auto" w:fill="FFFFFF"/>
          </w:tcPr>
          <w:p w14:paraId="78EEF4A1" w14:textId="77777777" w:rsidR="001C28A6" w:rsidRPr="00D87566" w:rsidRDefault="001C28A6" w:rsidP="001C28A6">
            <w:pPr>
              <w:numPr>
                <w:ilvl w:val="0"/>
                <w:numId w:val="79"/>
              </w:numPr>
              <w:suppressAutoHyphens w:val="0"/>
              <w:ind w:left="357" w:hanging="357"/>
              <w:jc w:val="both"/>
              <w:rPr>
                <w:rFonts w:cs="Arial"/>
                <w:sz w:val="16"/>
                <w:szCs w:val="16"/>
              </w:rPr>
            </w:pPr>
            <w:r w:rsidRPr="00D87566">
              <w:rPr>
                <w:rFonts w:cs="Arial"/>
                <w:sz w:val="16"/>
                <w:szCs w:val="16"/>
              </w:rPr>
              <w:t xml:space="preserve">Manifiesta interés por conocer los distintos géneros musicales y sus funciones expresivas, disfrutando de ellos como oyente con capacidad selectiva. </w:t>
            </w:r>
          </w:p>
        </w:tc>
        <w:tc>
          <w:tcPr>
            <w:tcW w:w="1689" w:type="dxa"/>
            <w:shd w:val="clear" w:color="auto" w:fill="auto"/>
          </w:tcPr>
          <w:p w14:paraId="022BBDBA" w14:textId="77777777" w:rsidR="001C28A6" w:rsidRPr="00D87566" w:rsidRDefault="001C28A6" w:rsidP="001C28A6">
            <w:pPr>
              <w:rPr>
                <w:rFonts w:cs="Arial"/>
                <w:b/>
                <w:sz w:val="16"/>
                <w:szCs w:val="16"/>
              </w:rPr>
            </w:pPr>
          </w:p>
          <w:p w14:paraId="631A3826" w14:textId="77777777" w:rsidR="001C28A6" w:rsidRPr="00D87566" w:rsidRDefault="001C28A6" w:rsidP="001C28A6">
            <w:pPr>
              <w:rPr>
                <w:rFonts w:cs="Arial"/>
                <w:b/>
                <w:sz w:val="16"/>
                <w:szCs w:val="16"/>
              </w:rPr>
            </w:pPr>
            <w:r w:rsidRPr="00D87566">
              <w:rPr>
                <w:rFonts w:cs="Arial"/>
                <w:b/>
                <w:sz w:val="16"/>
                <w:szCs w:val="16"/>
              </w:rPr>
              <w:t>I</w:t>
            </w:r>
          </w:p>
        </w:tc>
        <w:tc>
          <w:tcPr>
            <w:tcW w:w="1692" w:type="dxa"/>
            <w:shd w:val="clear" w:color="auto" w:fill="auto"/>
          </w:tcPr>
          <w:p w14:paraId="7FE8F0C1" w14:textId="77777777" w:rsidR="001C28A6" w:rsidRPr="00D87566" w:rsidRDefault="001C28A6" w:rsidP="001C28A6">
            <w:pPr>
              <w:rPr>
                <w:rFonts w:cs="Arial"/>
                <w:b/>
                <w:sz w:val="16"/>
                <w:szCs w:val="16"/>
              </w:rPr>
            </w:pPr>
          </w:p>
          <w:p w14:paraId="266922FC" w14:textId="77777777" w:rsidR="001C28A6" w:rsidRPr="00D87566" w:rsidRDefault="001C28A6" w:rsidP="001C28A6">
            <w:pPr>
              <w:rPr>
                <w:rFonts w:cs="Arial"/>
                <w:b/>
                <w:sz w:val="16"/>
                <w:szCs w:val="16"/>
              </w:rPr>
            </w:pPr>
            <w:r w:rsidRPr="00D87566">
              <w:rPr>
                <w:rFonts w:cs="Arial"/>
                <w:b/>
                <w:sz w:val="16"/>
                <w:szCs w:val="16"/>
              </w:rPr>
              <w:t>CC, CL, IE</w:t>
            </w:r>
          </w:p>
        </w:tc>
        <w:tc>
          <w:tcPr>
            <w:tcW w:w="926" w:type="dxa"/>
            <w:shd w:val="clear" w:color="auto" w:fill="auto"/>
          </w:tcPr>
          <w:p w14:paraId="2A6FF597" w14:textId="77777777" w:rsidR="001C28A6" w:rsidRPr="00D87566" w:rsidRDefault="001C28A6" w:rsidP="001C28A6">
            <w:pPr>
              <w:rPr>
                <w:rFonts w:cs="Arial"/>
                <w:b/>
                <w:sz w:val="16"/>
                <w:szCs w:val="16"/>
              </w:rPr>
            </w:pPr>
          </w:p>
          <w:p w14:paraId="242D65BE" w14:textId="77777777" w:rsidR="001C28A6" w:rsidRPr="00D87566" w:rsidRDefault="001C28A6" w:rsidP="001C28A6">
            <w:pPr>
              <w:rPr>
                <w:rFonts w:cs="Arial"/>
                <w:b/>
                <w:sz w:val="16"/>
                <w:szCs w:val="16"/>
              </w:rPr>
            </w:pPr>
            <w:r w:rsidRPr="00D87566">
              <w:rPr>
                <w:rFonts w:cs="Arial"/>
                <w:b/>
                <w:sz w:val="16"/>
                <w:szCs w:val="16"/>
              </w:rPr>
              <w:t>TODAS</w:t>
            </w:r>
          </w:p>
        </w:tc>
        <w:tc>
          <w:tcPr>
            <w:tcW w:w="1184" w:type="dxa"/>
            <w:shd w:val="clear" w:color="auto" w:fill="auto"/>
          </w:tcPr>
          <w:p w14:paraId="7CA4F33A" w14:textId="77777777" w:rsidR="001C28A6" w:rsidRPr="00D87566" w:rsidRDefault="001C28A6" w:rsidP="001C28A6">
            <w:pPr>
              <w:rPr>
                <w:rFonts w:cs="Arial"/>
                <w:b/>
                <w:sz w:val="16"/>
                <w:szCs w:val="16"/>
              </w:rPr>
            </w:pPr>
            <w:r w:rsidRPr="00D87566">
              <w:rPr>
                <w:rFonts w:cs="Arial"/>
                <w:b/>
                <w:sz w:val="16"/>
                <w:szCs w:val="16"/>
              </w:rPr>
              <w:t>OR</w:t>
            </w:r>
          </w:p>
        </w:tc>
      </w:tr>
      <w:tr w:rsidR="001C28A6" w:rsidRPr="00D87566" w14:paraId="27E5F4DC" w14:textId="77777777" w:rsidTr="001C28A6">
        <w:trPr>
          <w:jc w:val="center"/>
        </w:trPr>
        <w:tc>
          <w:tcPr>
            <w:tcW w:w="3185" w:type="dxa"/>
            <w:vMerge/>
            <w:shd w:val="clear" w:color="auto" w:fill="FFFFFF"/>
          </w:tcPr>
          <w:p w14:paraId="1911EAAB" w14:textId="77777777" w:rsidR="001C28A6" w:rsidRPr="00D87566" w:rsidRDefault="001C28A6" w:rsidP="001C28A6">
            <w:pPr>
              <w:numPr>
                <w:ilvl w:val="0"/>
                <w:numId w:val="76"/>
              </w:numPr>
              <w:suppressAutoHyphens w:val="0"/>
              <w:ind w:left="340" w:hanging="340"/>
              <w:jc w:val="both"/>
              <w:rPr>
                <w:rFonts w:cs="Arial"/>
                <w:sz w:val="16"/>
                <w:szCs w:val="16"/>
              </w:rPr>
            </w:pPr>
          </w:p>
        </w:tc>
        <w:tc>
          <w:tcPr>
            <w:tcW w:w="5318" w:type="dxa"/>
            <w:shd w:val="clear" w:color="auto" w:fill="FFFFFF"/>
          </w:tcPr>
          <w:p w14:paraId="5F6469E7" w14:textId="77777777" w:rsidR="001C28A6" w:rsidRPr="00D87566" w:rsidRDefault="001C28A6" w:rsidP="001C28A6">
            <w:pPr>
              <w:numPr>
                <w:ilvl w:val="0"/>
                <w:numId w:val="79"/>
              </w:numPr>
              <w:suppressAutoHyphens w:val="0"/>
              <w:ind w:left="357" w:hanging="357"/>
              <w:jc w:val="both"/>
              <w:rPr>
                <w:rFonts w:cs="Arial"/>
                <w:sz w:val="16"/>
                <w:szCs w:val="16"/>
              </w:rPr>
            </w:pPr>
            <w:r w:rsidRPr="00D87566">
              <w:rPr>
                <w:rFonts w:cs="Arial"/>
                <w:sz w:val="16"/>
                <w:szCs w:val="16"/>
              </w:rPr>
              <w:t xml:space="preserve">Se interesa por conocer música de diferentes épocas y culturas como fuente de enriquecimiento cultural y disfrute personal. </w:t>
            </w:r>
          </w:p>
        </w:tc>
        <w:tc>
          <w:tcPr>
            <w:tcW w:w="1689" w:type="dxa"/>
            <w:shd w:val="clear" w:color="auto" w:fill="auto"/>
          </w:tcPr>
          <w:p w14:paraId="2A3F9D35" w14:textId="77777777" w:rsidR="001C28A6" w:rsidRPr="00D87566" w:rsidRDefault="001C28A6" w:rsidP="001C28A6">
            <w:pPr>
              <w:rPr>
                <w:rFonts w:cs="Arial"/>
                <w:b/>
                <w:sz w:val="16"/>
                <w:szCs w:val="16"/>
              </w:rPr>
            </w:pPr>
          </w:p>
          <w:p w14:paraId="657ECF5F" w14:textId="77777777" w:rsidR="001C28A6" w:rsidRPr="00D87566" w:rsidRDefault="001C28A6" w:rsidP="001C28A6">
            <w:pPr>
              <w:rPr>
                <w:rFonts w:cs="Arial"/>
                <w:b/>
                <w:sz w:val="16"/>
                <w:szCs w:val="16"/>
              </w:rPr>
            </w:pPr>
            <w:r w:rsidRPr="00D87566">
              <w:rPr>
                <w:rFonts w:cs="Arial"/>
                <w:b/>
                <w:sz w:val="16"/>
                <w:szCs w:val="16"/>
              </w:rPr>
              <w:t>B</w:t>
            </w:r>
          </w:p>
        </w:tc>
        <w:tc>
          <w:tcPr>
            <w:tcW w:w="1692" w:type="dxa"/>
            <w:shd w:val="clear" w:color="auto" w:fill="auto"/>
          </w:tcPr>
          <w:p w14:paraId="4CE6568A" w14:textId="77777777" w:rsidR="001C28A6" w:rsidRPr="00D87566" w:rsidRDefault="001C28A6" w:rsidP="001C28A6">
            <w:pPr>
              <w:rPr>
                <w:rFonts w:cs="Arial"/>
                <w:b/>
                <w:sz w:val="16"/>
                <w:szCs w:val="16"/>
              </w:rPr>
            </w:pPr>
          </w:p>
          <w:p w14:paraId="3B92BC9B" w14:textId="77777777" w:rsidR="001C28A6" w:rsidRPr="00D87566" w:rsidRDefault="001C28A6" w:rsidP="001C28A6">
            <w:pPr>
              <w:rPr>
                <w:rFonts w:cs="Arial"/>
                <w:b/>
                <w:sz w:val="16"/>
                <w:szCs w:val="16"/>
              </w:rPr>
            </w:pPr>
            <w:r w:rsidRPr="00D87566">
              <w:rPr>
                <w:rFonts w:cs="Arial"/>
                <w:b/>
                <w:sz w:val="16"/>
                <w:szCs w:val="16"/>
              </w:rPr>
              <w:t>CC, IE</w:t>
            </w:r>
          </w:p>
        </w:tc>
        <w:tc>
          <w:tcPr>
            <w:tcW w:w="926" w:type="dxa"/>
            <w:shd w:val="clear" w:color="auto" w:fill="auto"/>
          </w:tcPr>
          <w:p w14:paraId="075A634C" w14:textId="77777777" w:rsidR="001C28A6" w:rsidRPr="00D87566" w:rsidRDefault="001C28A6" w:rsidP="001C28A6">
            <w:pPr>
              <w:rPr>
                <w:rFonts w:cs="Arial"/>
                <w:b/>
                <w:sz w:val="16"/>
                <w:szCs w:val="16"/>
              </w:rPr>
            </w:pPr>
          </w:p>
          <w:p w14:paraId="31A01E0C" w14:textId="77777777" w:rsidR="001C28A6" w:rsidRPr="00D87566" w:rsidRDefault="001C28A6" w:rsidP="001C28A6">
            <w:pPr>
              <w:rPr>
                <w:rFonts w:cs="Arial"/>
                <w:b/>
                <w:sz w:val="16"/>
                <w:szCs w:val="16"/>
              </w:rPr>
            </w:pPr>
            <w:r w:rsidRPr="00D87566">
              <w:rPr>
                <w:rFonts w:cs="Arial"/>
                <w:b/>
                <w:sz w:val="16"/>
                <w:szCs w:val="16"/>
              </w:rPr>
              <w:t>TODAS</w:t>
            </w:r>
          </w:p>
        </w:tc>
        <w:tc>
          <w:tcPr>
            <w:tcW w:w="1184" w:type="dxa"/>
            <w:shd w:val="clear" w:color="auto" w:fill="auto"/>
          </w:tcPr>
          <w:p w14:paraId="66AD781E" w14:textId="77777777" w:rsidR="001C28A6" w:rsidRPr="00D87566" w:rsidRDefault="001C28A6" w:rsidP="001C28A6">
            <w:pPr>
              <w:rPr>
                <w:rFonts w:cs="Arial"/>
                <w:b/>
                <w:sz w:val="16"/>
                <w:szCs w:val="16"/>
              </w:rPr>
            </w:pPr>
            <w:r w:rsidRPr="00D87566">
              <w:rPr>
                <w:rFonts w:cs="Arial"/>
                <w:b/>
                <w:sz w:val="16"/>
                <w:szCs w:val="16"/>
              </w:rPr>
              <w:t>OR, AT</w:t>
            </w:r>
          </w:p>
        </w:tc>
      </w:tr>
      <w:tr w:rsidR="001C28A6" w:rsidRPr="00D87566" w14:paraId="6FCB4ED9" w14:textId="77777777" w:rsidTr="001C28A6">
        <w:trPr>
          <w:jc w:val="center"/>
        </w:trPr>
        <w:tc>
          <w:tcPr>
            <w:tcW w:w="3185" w:type="dxa"/>
            <w:shd w:val="clear" w:color="auto" w:fill="FFFFFF"/>
          </w:tcPr>
          <w:p w14:paraId="3BEF6D38" w14:textId="77777777" w:rsidR="001C28A6" w:rsidRPr="00D87566" w:rsidRDefault="001C28A6" w:rsidP="001C28A6">
            <w:pPr>
              <w:numPr>
                <w:ilvl w:val="0"/>
                <w:numId w:val="76"/>
              </w:numPr>
              <w:suppressAutoHyphens w:val="0"/>
              <w:ind w:left="340" w:hanging="340"/>
              <w:jc w:val="both"/>
              <w:rPr>
                <w:rFonts w:cs="Arial"/>
                <w:sz w:val="16"/>
                <w:szCs w:val="16"/>
              </w:rPr>
            </w:pPr>
            <w:r w:rsidRPr="00D87566">
              <w:rPr>
                <w:rFonts w:cs="Arial"/>
                <w:sz w:val="16"/>
                <w:szCs w:val="16"/>
              </w:rPr>
              <w:t xml:space="preserve">Apreciar la importancia del patrimonio cultural español y comprender el valor de conservarlo y transmitirlo. </w:t>
            </w:r>
          </w:p>
        </w:tc>
        <w:tc>
          <w:tcPr>
            <w:tcW w:w="5318" w:type="dxa"/>
            <w:shd w:val="clear" w:color="auto" w:fill="FFFFFF"/>
          </w:tcPr>
          <w:p w14:paraId="6B3DDA41" w14:textId="77777777" w:rsidR="001C28A6" w:rsidRPr="00D87566" w:rsidRDefault="001C28A6" w:rsidP="001C28A6">
            <w:pPr>
              <w:numPr>
                <w:ilvl w:val="0"/>
                <w:numId w:val="80"/>
              </w:numPr>
              <w:suppressAutoHyphens w:val="0"/>
              <w:ind w:left="357" w:hanging="357"/>
              <w:jc w:val="both"/>
              <w:rPr>
                <w:rFonts w:cs="Arial"/>
                <w:sz w:val="16"/>
                <w:szCs w:val="16"/>
              </w:rPr>
            </w:pPr>
            <w:r w:rsidRPr="00D87566">
              <w:rPr>
                <w:rFonts w:cs="Arial"/>
                <w:sz w:val="16"/>
                <w:szCs w:val="16"/>
              </w:rPr>
              <w:t>Reconoce y explica la importancia del patrimonio musical español, de su conservación y transmisión.</w:t>
            </w:r>
          </w:p>
        </w:tc>
        <w:tc>
          <w:tcPr>
            <w:tcW w:w="1689" w:type="dxa"/>
            <w:shd w:val="clear" w:color="auto" w:fill="auto"/>
          </w:tcPr>
          <w:p w14:paraId="3EEAD272" w14:textId="77777777" w:rsidR="001C28A6" w:rsidRPr="00D87566" w:rsidRDefault="001C28A6" w:rsidP="001C28A6">
            <w:pPr>
              <w:rPr>
                <w:rFonts w:cs="Arial"/>
                <w:b/>
                <w:sz w:val="16"/>
                <w:szCs w:val="16"/>
              </w:rPr>
            </w:pPr>
          </w:p>
          <w:p w14:paraId="5198295E" w14:textId="77777777" w:rsidR="001C28A6" w:rsidRPr="00D87566" w:rsidRDefault="001C28A6" w:rsidP="001C28A6">
            <w:pPr>
              <w:rPr>
                <w:rFonts w:cs="Arial"/>
                <w:b/>
                <w:sz w:val="16"/>
                <w:szCs w:val="16"/>
              </w:rPr>
            </w:pPr>
            <w:r w:rsidRPr="00D87566">
              <w:rPr>
                <w:rFonts w:cs="Arial"/>
                <w:b/>
                <w:sz w:val="16"/>
                <w:szCs w:val="16"/>
              </w:rPr>
              <w:t>I</w:t>
            </w:r>
          </w:p>
        </w:tc>
        <w:tc>
          <w:tcPr>
            <w:tcW w:w="1692" w:type="dxa"/>
            <w:shd w:val="clear" w:color="auto" w:fill="auto"/>
          </w:tcPr>
          <w:p w14:paraId="5577DFB4" w14:textId="77777777" w:rsidR="001C28A6" w:rsidRPr="00D87566" w:rsidRDefault="001C28A6" w:rsidP="001C28A6">
            <w:pPr>
              <w:rPr>
                <w:rFonts w:cs="Arial"/>
                <w:b/>
                <w:sz w:val="16"/>
                <w:szCs w:val="16"/>
              </w:rPr>
            </w:pPr>
          </w:p>
          <w:p w14:paraId="72CDCD16" w14:textId="77777777" w:rsidR="001C28A6" w:rsidRPr="00D87566" w:rsidRDefault="001C28A6" w:rsidP="001C28A6">
            <w:pPr>
              <w:rPr>
                <w:rFonts w:cs="Arial"/>
                <w:b/>
                <w:sz w:val="16"/>
                <w:szCs w:val="16"/>
              </w:rPr>
            </w:pPr>
            <w:r w:rsidRPr="00D87566">
              <w:rPr>
                <w:rFonts w:cs="Arial"/>
                <w:b/>
                <w:sz w:val="16"/>
                <w:szCs w:val="16"/>
              </w:rPr>
              <w:t>CC, CL</w:t>
            </w:r>
          </w:p>
        </w:tc>
        <w:tc>
          <w:tcPr>
            <w:tcW w:w="926" w:type="dxa"/>
            <w:shd w:val="clear" w:color="auto" w:fill="auto"/>
          </w:tcPr>
          <w:p w14:paraId="5C41B6E2" w14:textId="77777777" w:rsidR="001C28A6" w:rsidRPr="00D87566" w:rsidRDefault="001C28A6" w:rsidP="001C28A6">
            <w:pPr>
              <w:rPr>
                <w:rFonts w:cs="Arial"/>
                <w:b/>
                <w:sz w:val="16"/>
                <w:szCs w:val="16"/>
              </w:rPr>
            </w:pPr>
          </w:p>
          <w:p w14:paraId="6011D989"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1184" w:type="dxa"/>
            <w:shd w:val="clear" w:color="auto" w:fill="auto"/>
          </w:tcPr>
          <w:p w14:paraId="27D34A04" w14:textId="77777777" w:rsidR="001C28A6" w:rsidRPr="00D87566" w:rsidRDefault="001C28A6" w:rsidP="001C28A6">
            <w:pPr>
              <w:rPr>
                <w:rFonts w:cs="Arial"/>
                <w:b/>
                <w:sz w:val="16"/>
                <w:szCs w:val="16"/>
              </w:rPr>
            </w:pPr>
            <w:r w:rsidRPr="00D87566">
              <w:rPr>
                <w:rFonts w:cs="Arial"/>
                <w:b/>
                <w:sz w:val="16"/>
                <w:szCs w:val="16"/>
              </w:rPr>
              <w:t>OR, AT</w:t>
            </w:r>
          </w:p>
        </w:tc>
      </w:tr>
      <w:tr w:rsidR="001C28A6" w:rsidRPr="00D87566" w14:paraId="4F479112" w14:textId="77777777" w:rsidTr="001C28A6">
        <w:trPr>
          <w:jc w:val="center"/>
        </w:trPr>
        <w:tc>
          <w:tcPr>
            <w:tcW w:w="3185" w:type="dxa"/>
            <w:vMerge w:val="restart"/>
            <w:shd w:val="clear" w:color="auto" w:fill="FFFFFF"/>
          </w:tcPr>
          <w:p w14:paraId="659CBB0A" w14:textId="77777777" w:rsidR="001C28A6" w:rsidRPr="00D87566" w:rsidRDefault="001C28A6" w:rsidP="001C28A6">
            <w:pPr>
              <w:numPr>
                <w:ilvl w:val="0"/>
                <w:numId w:val="76"/>
              </w:numPr>
              <w:suppressAutoHyphens w:val="0"/>
              <w:ind w:left="340" w:hanging="340"/>
              <w:jc w:val="both"/>
              <w:rPr>
                <w:rFonts w:cs="Arial"/>
                <w:sz w:val="16"/>
                <w:szCs w:val="16"/>
              </w:rPr>
            </w:pPr>
            <w:r w:rsidRPr="00D87566">
              <w:rPr>
                <w:rFonts w:cs="Arial"/>
                <w:sz w:val="16"/>
                <w:szCs w:val="16"/>
              </w:rPr>
              <w:t>Valorar la asimilación y empleo de algunos conceptos musicales básicos necesarios a la hora de emitir juicios de valor o «hablar de música</w:t>
            </w:r>
            <w:proofErr w:type="gramStart"/>
            <w:r w:rsidRPr="00D87566">
              <w:rPr>
                <w:rFonts w:cs="Arial"/>
                <w:sz w:val="16"/>
                <w:szCs w:val="16"/>
              </w:rPr>
              <w:t>»..</w:t>
            </w:r>
            <w:proofErr w:type="gramEnd"/>
          </w:p>
        </w:tc>
        <w:tc>
          <w:tcPr>
            <w:tcW w:w="5318" w:type="dxa"/>
            <w:shd w:val="clear" w:color="auto" w:fill="FFFFFF"/>
          </w:tcPr>
          <w:p w14:paraId="48C0512A" w14:textId="77777777" w:rsidR="001C28A6" w:rsidRPr="00D87566" w:rsidRDefault="001C28A6" w:rsidP="001C28A6">
            <w:pPr>
              <w:numPr>
                <w:ilvl w:val="0"/>
                <w:numId w:val="81"/>
              </w:numPr>
              <w:suppressAutoHyphens w:val="0"/>
              <w:ind w:left="357" w:hanging="357"/>
              <w:jc w:val="both"/>
              <w:rPr>
                <w:rFonts w:cs="Arial"/>
                <w:sz w:val="16"/>
                <w:szCs w:val="16"/>
              </w:rPr>
            </w:pPr>
            <w:r w:rsidRPr="00D87566">
              <w:rPr>
                <w:rFonts w:cs="Arial"/>
                <w:sz w:val="16"/>
                <w:szCs w:val="16"/>
              </w:rPr>
              <w:t>Aprecia la necesidad de emplear un vocabulario adecuado para describir percepciones y conocimientos musicales.</w:t>
            </w:r>
          </w:p>
        </w:tc>
        <w:tc>
          <w:tcPr>
            <w:tcW w:w="1689" w:type="dxa"/>
            <w:shd w:val="clear" w:color="auto" w:fill="auto"/>
          </w:tcPr>
          <w:p w14:paraId="14F68CA1" w14:textId="77777777" w:rsidR="001C28A6" w:rsidRPr="00D87566" w:rsidRDefault="001C28A6" w:rsidP="001C28A6">
            <w:pPr>
              <w:rPr>
                <w:rFonts w:cs="Arial"/>
                <w:b/>
                <w:sz w:val="16"/>
                <w:szCs w:val="16"/>
              </w:rPr>
            </w:pPr>
          </w:p>
          <w:p w14:paraId="517DC432" w14:textId="77777777" w:rsidR="001C28A6" w:rsidRPr="00D87566" w:rsidRDefault="001C28A6" w:rsidP="001C28A6">
            <w:pPr>
              <w:rPr>
                <w:rFonts w:cs="Arial"/>
                <w:b/>
                <w:sz w:val="16"/>
                <w:szCs w:val="16"/>
              </w:rPr>
            </w:pPr>
            <w:r w:rsidRPr="00D87566">
              <w:rPr>
                <w:rFonts w:cs="Arial"/>
                <w:b/>
                <w:sz w:val="16"/>
                <w:szCs w:val="16"/>
              </w:rPr>
              <w:t>B</w:t>
            </w:r>
          </w:p>
        </w:tc>
        <w:tc>
          <w:tcPr>
            <w:tcW w:w="1692" w:type="dxa"/>
            <w:shd w:val="clear" w:color="auto" w:fill="auto"/>
          </w:tcPr>
          <w:p w14:paraId="60DC857C" w14:textId="77777777" w:rsidR="001C28A6" w:rsidRPr="00D87566" w:rsidRDefault="001C28A6" w:rsidP="001C28A6">
            <w:pPr>
              <w:rPr>
                <w:rFonts w:cs="Arial"/>
                <w:b/>
                <w:sz w:val="16"/>
                <w:szCs w:val="16"/>
              </w:rPr>
            </w:pPr>
          </w:p>
          <w:p w14:paraId="06F9BF4A" w14:textId="77777777" w:rsidR="001C28A6" w:rsidRPr="00D87566" w:rsidRDefault="001C28A6" w:rsidP="001C28A6">
            <w:pPr>
              <w:rPr>
                <w:rFonts w:cs="Arial"/>
                <w:b/>
                <w:sz w:val="16"/>
                <w:szCs w:val="16"/>
              </w:rPr>
            </w:pPr>
            <w:proofErr w:type="gramStart"/>
            <w:r w:rsidRPr="00D87566">
              <w:rPr>
                <w:rFonts w:cs="Arial"/>
                <w:b/>
                <w:sz w:val="16"/>
                <w:szCs w:val="16"/>
              </w:rPr>
              <w:t>CC,CL</w:t>
            </w:r>
            <w:proofErr w:type="gramEnd"/>
          </w:p>
        </w:tc>
        <w:tc>
          <w:tcPr>
            <w:tcW w:w="926" w:type="dxa"/>
            <w:shd w:val="clear" w:color="auto" w:fill="auto"/>
          </w:tcPr>
          <w:p w14:paraId="362C3A2C" w14:textId="77777777" w:rsidR="001C28A6" w:rsidRPr="00D87566" w:rsidRDefault="001C28A6" w:rsidP="001C28A6">
            <w:pPr>
              <w:rPr>
                <w:rFonts w:cs="Arial"/>
                <w:b/>
                <w:sz w:val="16"/>
                <w:szCs w:val="16"/>
              </w:rPr>
            </w:pPr>
          </w:p>
          <w:p w14:paraId="59C07DFA" w14:textId="77777777" w:rsidR="001C28A6" w:rsidRPr="00D87566" w:rsidRDefault="001C28A6" w:rsidP="001C28A6">
            <w:pPr>
              <w:rPr>
                <w:rFonts w:cs="Arial"/>
                <w:b/>
                <w:sz w:val="16"/>
                <w:szCs w:val="16"/>
              </w:rPr>
            </w:pPr>
            <w:r w:rsidRPr="00D87566">
              <w:rPr>
                <w:rFonts w:cs="Arial"/>
                <w:b/>
                <w:sz w:val="16"/>
                <w:szCs w:val="16"/>
              </w:rPr>
              <w:t>TODAS</w:t>
            </w:r>
          </w:p>
        </w:tc>
        <w:tc>
          <w:tcPr>
            <w:tcW w:w="1184" w:type="dxa"/>
            <w:shd w:val="clear" w:color="auto" w:fill="auto"/>
          </w:tcPr>
          <w:p w14:paraId="48ADD169" w14:textId="77777777" w:rsidR="001C28A6" w:rsidRPr="00D87566" w:rsidRDefault="001C28A6" w:rsidP="001C28A6">
            <w:pPr>
              <w:rPr>
                <w:rFonts w:cs="Arial"/>
                <w:b/>
                <w:sz w:val="16"/>
                <w:szCs w:val="16"/>
              </w:rPr>
            </w:pPr>
            <w:r w:rsidRPr="00D87566">
              <w:rPr>
                <w:rFonts w:cs="Arial"/>
                <w:b/>
                <w:sz w:val="16"/>
                <w:szCs w:val="16"/>
              </w:rPr>
              <w:t>OR, AT</w:t>
            </w:r>
          </w:p>
        </w:tc>
      </w:tr>
      <w:tr w:rsidR="001C28A6" w:rsidRPr="00D87566" w14:paraId="6234D6FB" w14:textId="77777777" w:rsidTr="001C28A6">
        <w:trPr>
          <w:jc w:val="center"/>
        </w:trPr>
        <w:tc>
          <w:tcPr>
            <w:tcW w:w="3185" w:type="dxa"/>
            <w:vMerge/>
            <w:shd w:val="clear" w:color="auto" w:fill="FFFFFF"/>
          </w:tcPr>
          <w:p w14:paraId="079536E9" w14:textId="77777777" w:rsidR="001C28A6" w:rsidRPr="00D87566" w:rsidRDefault="001C28A6" w:rsidP="001C28A6">
            <w:pPr>
              <w:numPr>
                <w:ilvl w:val="0"/>
                <w:numId w:val="76"/>
              </w:numPr>
              <w:suppressAutoHyphens w:val="0"/>
              <w:ind w:left="340" w:hanging="340"/>
              <w:jc w:val="both"/>
              <w:rPr>
                <w:rFonts w:cs="Arial"/>
                <w:sz w:val="16"/>
                <w:szCs w:val="16"/>
              </w:rPr>
            </w:pPr>
          </w:p>
        </w:tc>
        <w:tc>
          <w:tcPr>
            <w:tcW w:w="5318" w:type="dxa"/>
            <w:shd w:val="clear" w:color="auto" w:fill="FFFFFF"/>
          </w:tcPr>
          <w:p w14:paraId="0268342F" w14:textId="77777777" w:rsidR="001C28A6" w:rsidRPr="00D87566" w:rsidRDefault="001C28A6" w:rsidP="001C28A6">
            <w:pPr>
              <w:numPr>
                <w:ilvl w:val="0"/>
                <w:numId w:val="81"/>
              </w:numPr>
              <w:suppressAutoHyphens w:val="0"/>
              <w:ind w:left="357" w:hanging="357"/>
              <w:jc w:val="both"/>
              <w:rPr>
                <w:rFonts w:cs="Arial"/>
                <w:sz w:val="16"/>
                <w:szCs w:val="16"/>
              </w:rPr>
            </w:pPr>
            <w:r w:rsidRPr="00D87566">
              <w:rPr>
                <w:rFonts w:cs="Arial"/>
                <w:sz w:val="16"/>
                <w:szCs w:val="16"/>
              </w:rPr>
              <w:t>Es consciente de la necesidad de comunicar conocimientos, juicios y opiniones musicales de forma oral y escrita con rigor y claridad.</w:t>
            </w:r>
          </w:p>
        </w:tc>
        <w:tc>
          <w:tcPr>
            <w:tcW w:w="1689" w:type="dxa"/>
            <w:shd w:val="clear" w:color="auto" w:fill="auto"/>
          </w:tcPr>
          <w:p w14:paraId="72A690A4" w14:textId="77777777" w:rsidR="001C28A6" w:rsidRPr="00D87566" w:rsidRDefault="001C28A6" w:rsidP="001C28A6">
            <w:pPr>
              <w:rPr>
                <w:rFonts w:cs="Arial"/>
                <w:b/>
                <w:sz w:val="16"/>
                <w:szCs w:val="16"/>
              </w:rPr>
            </w:pPr>
          </w:p>
          <w:p w14:paraId="7B07CBCD" w14:textId="77777777" w:rsidR="001C28A6" w:rsidRPr="00D87566" w:rsidRDefault="001C28A6" w:rsidP="001C28A6">
            <w:pPr>
              <w:rPr>
                <w:rFonts w:cs="Arial"/>
                <w:b/>
                <w:sz w:val="16"/>
                <w:szCs w:val="16"/>
              </w:rPr>
            </w:pPr>
            <w:r w:rsidRPr="00D87566">
              <w:rPr>
                <w:rFonts w:cs="Arial"/>
                <w:b/>
                <w:sz w:val="16"/>
                <w:szCs w:val="16"/>
              </w:rPr>
              <w:t>A</w:t>
            </w:r>
          </w:p>
        </w:tc>
        <w:tc>
          <w:tcPr>
            <w:tcW w:w="1692" w:type="dxa"/>
            <w:shd w:val="clear" w:color="auto" w:fill="auto"/>
          </w:tcPr>
          <w:p w14:paraId="752281B6" w14:textId="77777777" w:rsidR="001C28A6" w:rsidRPr="00D87566" w:rsidRDefault="001C28A6" w:rsidP="001C28A6">
            <w:pPr>
              <w:rPr>
                <w:rFonts w:cs="Arial"/>
                <w:b/>
                <w:sz w:val="16"/>
                <w:szCs w:val="16"/>
              </w:rPr>
            </w:pPr>
          </w:p>
          <w:p w14:paraId="47D72844" w14:textId="77777777" w:rsidR="001C28A6" w:rsidRPr="00D87566" w:rsidRDefault="001C28A6" w:rsidP="001C28A6">
            <w:pPr>
              <w:rPr>
                <w:rFonts w:cs="Arial"/>
                <w:b/>
                <w:sz w:val="16"/>
                <w:szCs w:val="16"/>
              </w:rPr>
            </w:pPr>
            <w:r w:rsidRPr="00D87566">
              <w:rPr>
                <w:rFonts w:cs="Arial"/>
                <w:b/>
                <w:sz w:val="16"/>
                <w:szCs w:val="16"/>
              </w:rPr>
              <w:t>CL</w:t>
            </w:r>
          </w:p>
        </w:tc>
        <w:tc>
          <w:tcPr>
            <w:tcW w:w="926" w:type="dxa"/>
            <w:shd w:val="clear" w:color="auto" w:fill="auto"/>
          </w:tcPr>
          <w:p w14:paraId="24308A01" w14:textId="77777777" w:rsidR="001C28A6" w:rsidRPr="00D87566" w:rsidRDefault="001C28A6" w:rsidP="001C28A6">
            <w:pPr>
              <w:rPr>
                <w:rFonts w:cs="Arial"/>
                <w:b/>
                <w:sz w:val="16"/>
                <w:szCs w:val="16"/>
              </w:rPr>
            </w:pPr>
          </w:p>
          <w:p w14:paraId="752AFEE8" w14:textId="77777777" w:rsidR="001C28A6" w:rsidRPr="00D87566" w:rsidRDefault="001C28A6" w:rsidP="001C28A6">
            <w:pPr>
              <w:rPr>
                <w:rFonts w:cs="Arial"/>
                <w:b/>
                <w:sz w:val="16"/>
                <w:szCs w:val="16"/>
              </w:rPr>
            </w:pPr>
            <w:r w:rsidRPr="00D87566">
              <w:rPr>
                <w:rFonts w:cs="Arial"/>
                <w:b/>
                <w:sz w:val="16"/>
                <w:szCs w:val="16"/>
              </w:rPr>
              <w:t>TODAS</w:t>
            </w:r>
          </w:p>
        </w:tc>
        <w:tc>
          <w:tcPr>
            <w:tcW w:w="1184" w:type="dxa"/>
            <w:shd w:val="clear" w:color="auto" w:fill="auto"/>
          </w:tcPr>
          <w:p w14:paraId="0D82137A" w14:textId="77777777" w:rsidR="001C28A6" w:rsidRPr="00D87566" w:rsidRDefault="001C28A6" w:rsidP="001C28A6">
            <w:pPr>
              <w:rPr>
                <w:rFonts w:cs="Arial"/>
                <w:b/>
                <w:sz w:val="16"/>
                <w:szCs w:val="16"/>
              </w:rPr>
            </w:pPr>
          </w:p>
          <w:p w14:paraId="5231F946" w14:textId="77777777" w:rsidR="001C28A6" w:rsidRPr="00D87566" w:rsidRDefault="001C28A6" w:rsidP="001C28A6">
            <w:pPr>
              <w:rPr>
                <w:rFonts w:cs="Arial"/>
                <w:b/>
                <w:sz w:val="16"/>
                <w:szCs w:val="16"/>
              </w:rPr>
            </w:pPr>
            <w:r w:rsidRPr="00D87566">
              <w:rPr>
                <w:rFonts w:cs="Arial"/>
                <w:b/>
                <w:sz w:val="16"/>
                <w:szCs w:val="16"/>
              </w:rPr>
              <w:t>OR</w:t>
            </w:r>
          </w:p>
        </w:tc>
      </w:tr>
      <w:tr w:rsidR="001C28A6" w:rsidRPr="00D87566" w14:paraId="6FC04ACC" w14:textId="77777777" w:rsidTr="001C28A6">
        <w:trPr>
          <w:trHeight w:val="824"/>
          <w:jc w:val="center"/>
        </w:trPr>
        <w:tc>
          <w:tcPr>
            <w:tcW w:w="3185" w:type="dxa"/>
            <w:shd w:val="clear" w:color="auto" w:fill="FFFFFF"/>
          </w:tcPr>
          <w:p w14:paraId="2028523F" w14:textId="77777777" w:rsidR="001C28A6" w:rsidRPr="00D87566" w:rsidRDefault="001C28A6" w:rsidP="001C28A6">
            <w:pPr>
              <w:pStyle w:val="Prrafodelista"/>
              <w:numPr>
                <w:ilvl w:val="0"/>
                <w:numId w:val="76"/>
              </w:numPr>
              <w:suppressAutoHyphens w:val="0"/>
              <w:ind w:left="340" w:hanging="340"/>
              <w:jc w:val="both"/>
              <w:rPr>
                <w:rFonts w:cs="Arial"/>
                <w:sz w:val="16"/>
                <w:szCs w:val="16"/>
              </w:rPr>
            </w:pPr>
            <w:r w:rsidRPr="00D87566">
              <w:rPr>
                <w:rFonts w:cs="Arial"/>
                <w:sz w:val="16"/>
                <w:szCs w:val="16"/>
              </w:rPr>
              <w:lastRenderedPageBreak/>
              <w:t xml:space="preserve">Valorar el silencio como condición previa para participar en las audiciones y demás actividades que lo requieran. </w:t>
            </w:r>
          </w:p>
          <w:p w14:paraId="45E8066A" w14:textId="77777777" w:rsidR="001C28A6" w:rsidRPr="00D87566" w:rsidRDefault="001C28A6" w:rsidP="001C28A6">
            <w:pPr>
              <w:ind w:left="340" w:hanging="340"/>
              <w:jc w:val="both"/>
              <w:rPr>
                <w:rFonts w:cs="Arial"/>
                <w:sz w:val="16"/>
                <w:szCs w:val="16"/>
              </w:rPr>
            </w:pPr>
          </w:p>
        </w:tc>
        <w:tc>
          <w:tcPr>
            <w:tcW w:w="5318" w:type="dxa"/>
            <w:shd w:val="clear" w:color="auto" w:fill="FFFFFF"/>
          </w:tcPr>
          <w:p w14:paraId="714AEDF1" w14:textId="77777777" w:rsidR="001C28A6" w:rsidRPr="00D87566" w:rsidRDefault="001C28A6" w:rsidP="001C28A6">
            <w:pPr>
              <w:numPr>
                <w:ilvl w:val="0"/>
                <w:numId w:val="82"/>
              </w:numPr>
              <w:suppressAutoHyphens w:val="0"/>
              <w:ind w:left="357" w:hanging="357"/>
              <w:jc w:val="both"/>
              <w:rPr>
                <w:rFonts w:cs="Arial"/>
                <w:sz w:val="16"/>
                <w:szCs w:val="16"/>
              </w:rPr>
            </w:pPr>
            <w:r w:rsidRPr="00D87566">
              <w:rPr>
                <w:rFonts w:cs="Arial"/>
                <w:sz w:val="16"/>
                <w:szCs w:val="16"/>
              </w:rPr>
              <w:t xml:space="preserve">Valora y respeta el silencio como elemento indispensable para la interpretación y la audición; y para cualquier otra </w:t>
            </w:r>
            <w:proofErr w:type="gramStart"/>
            <w:r w:rsidRPr="00D87566">
              <w:rPr>
                <w:rFonts w:cs="Arial"/>
                <w:sz w:val="16"/>
                <w:szCs w:val="16"/>
              </w:rPr>
              <w:t>actividad  que</w:t>
            </w:r>
            <w:proofErr w:type="gramEnd"/>
            <w:r w:rsidRPr="00D87566">
              <w:rPr>
                <w:rFonts w:cs="Arial"/>
                <w:sz w:val="16"/>
                <w:szCs w:val="16"/>
              </w:rPr>
              <w:t xml:space="preserve"> lo requiera.</w:t>
            </w:r>
          </w:p>
        </w:tc>
        <w:tc>
          <w:tcPr>
            <w:tcW w:w="1689" w:type="dxa"/>
            <w:shd w:val="clear" w:color="auto" w:fill="auto"/>
          </w:tcPr>
          <w:p w14:paraId="629723CB" w14:textId="77777777" w:rsidR="001C28A6" w:rsidRPr="00D87566" w:rsidRDefault="001C28A6" w:rsidP="001C28A6">
            <w:pPr>
              <w:rPr>
                <w:rFonts w:cs="Arial"/>
                <w:b/>
                <w:sz w:val="16"/>
                <w:szCs w:val="16"/>
              </w:rPr>
            </w:pPr>
          </w:p>
          <w:p w14:paraId="5B451CA7" w14:textId="77777777" w:rsidR="001C28A6" w:rsidRPr="00D87566" w:rsidRDefault="001C28A6" w:rsidP="001C28A6">
            <w:pPr>
              <w:rPr>
                <w:rFonts w:cs="Arial"/>
                <w:b/>
                <w:sz w:val="16"/>
                <w:szCs w:val="16"/>
              </w:rPr>
            </w:pPr>
            <w:r w:rsidRPr="00D87566">
              <w:rPr>
                <w:rFonts w:cs="Arial"/>
                <w:b/>
                <w:sz w:val="16"/>
                <w:szCs w:val="16"/>
              </w:rPr>
              <w:t>B</w:t>
            </w:r>
          </w:p>
        </w:tc>
        <w:tc>
          <w:tcPr>
            <w:tcW w:w="1692" w:type="dxa"/>
            <w:shd w:val="clear" w:color="auto" w:fill="auto"/>
          </w:tcPr>
          <w:p w14:paraId="056920D1" w14:textId="77777777" w:rsidR="001C28A6" w:rsidRPr="00D87566" w:rsidRDefault="001C28A6" w:rsidP="001C28A6">
            <w:pPr>
              <w:rPr>
                <w:rFonts w:cs="Arial"/>
                <w:b/>
                <w:sz w:val="16"/>
                <w:szCs w:val="16"/>
              </w:rPr>
            </w:pPr>
          </w:p>
          <w:p w14:paraId="2D1CA5DA" w14:textId="77777777" w:rsidR="001C28A6" w:rsidRPr="00D87566" w:rsidRDefault="001C28A6" w:rsidP="001C28A6">
            <w:pPr>
              <w:rPr>
                <w:rFonts w:cs="Arial"/>
                <w:b/>
                <w:sz w:val="16"/>
                <w:szCs w:val="16"/>
              </w:rPr>
            </w:pPr>
            <w:r w:rsidRPr="00D87566">
              <w:rPr>
                <w:rFonts w:cs="Arial"/>
                <w:b/>
                <w:sz w:val="16"/>
                <w:szCs w:val="16"/>
              </w:rPr>
              <w:t>CC, CS</w:t>
            </w:r>
          </w:p>
        </w:tc>
        <w:tc>
          <w:tcPr>
            <w:tcW w:w="926" w:type="dxa"/>
            <w:shd w:val="clear" w:color="auto" w:fill="auto"/>
          </w:tcPr>
          <w:p w14:paraId="3F137150" w14:textId="77777777" w:rsidR="001C28A6" w:rsidRPr="00D87566" w:rsidRDefault="001C28A6" w:rsidP="001C28A6">
            <w:pPr>
              <w:rPr>
                <w:rFonts w:cs="Arial"/>
                <w:b/>
                <w:sz w:val="16"/>
                <w:szCs w:val="16"/>
              </w:rPr>
            </w:pPr>
          </w:p>
          <w:p w14:paraId="67EEF116" w14:textId="77777777" w:rsidR="001C28A6" w:rsidRPr="00D87566" w:rsidRDefault="001C28A6" w:rsidP="001C28A6">
            <w:pPr>
              <w:rPr>
                <w:rFonts w:cs="Arial"/>
                <w:b/>
                <w:sz w:val="16"/>
                <w:szCs w:val="16"/>
              </w:rPr>
            </w:pPr>
            <w:r w:rsidRPr="00D87566">
              <w:rPr>
                <w:rFonts w:cs="Arial"/>
                <w:b/>
                <w:sz w:val="16"/>
                <w:szCs w:val="16"/>
              </w:rPr>
              <w:t>TODAS</w:t>
            </w:r>
          </w:p>
        </w:tc>
        <w:tc>
          <w:tcPr>
            <w:tcW w:w="1184" w:type="dxa"/>
            <w:shd w:val="clear" w:color="auto" w:fill="auto"/>
          </w:tcPr>
          <w:p w14:paraId="54A3CFD4" w14:textId="77777777" w:rsidR="001C28A6" w:rsidRPr="00D87566" w:rsidRDefault="001C28A6" w:rsidP="001C28A6">
            <w:pPr>
              <w:rPr>
                <w:rFonts w:cs="Arial"/>
                <w:b/>
                <w:sz w:val="16"/>
                <w:szCs w:val="16"/>
              </w:rPr>
            </w:pPr>
          </w:p>
          <w:p w14:paraId="2B68D501" w14:textId="77777777" w:rsidR="001C28A6" w:rsidRPr="00D87566" w:rsidRDefault="001C28A6" w:rsidP="001C28A6">
            <w:pPr>
              <w:rPr>
                <w:rFonts w:cs="Arial"/>
                <w:b/>
                <w:sz w:val="16"/>
                <w:szCs w:val="16"/>
              </w:rPr>
            </w:pPr>
            <w:r w:rsidRPr="00D87566">
              <w:rPr>
                <w:rFonts w:cs="Arial"/>
                <w:b/>
                <w:sz w:val="16"/>
                <w:szCs w:val="16"/>
              </w:rPr>
              <w:t>OR</w:t>
            </w:r>
          </w:p>
        </w:tc>
      </w:tr>
    </w:tbl>
    <w:p w14:paraId="3F02603B" w14:textId="77777777" w:rsidR="001C28A6" w:rsidRPr="00D87566" w:rsidRDefault="001C28A6" w:rsidP="001C28A6">
      <w:pPr>
        <w:rPr>
          <w:sz w:val="16"/>
          <w:szCs w:val="16"/>
        </w:rPr>
      </w:pPr>
    </w:p>
    <w:p w14:paraId="59329578" w14:textId="77777777" w:rsidR="001C28A6" w:rsidRDefault="001C28A6" w:rsidP="001C28A6">
      <w:pPr>
        <w:rPr>
          <w:rFonts w:cs="Arial"/>
          <w:b/>
          <w:sz w:val="16"/>
          <w:szCs w:val="16"/>
        </w:rPr>
      </w:pPr>
      <w:r w:rsidRPr="00D87566">
        <w:rPr>
          <w:rFonts w:cs="Arial"/>
          <w:b/>
          <w:sz w:val="16"/>
          <w:szCs w:val="16"/>
        </w:rPr>
        <w:t>Bloque 4.      Teoría musical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4939"/>
        <w:gridCol w:w="1651"/>
        <w:gridCol w:w="1632"/>
        <w:gridCol w:w="842"/>
        <w:gridCol w:w="890"/>
      </w:tblGrid>
      <w:tr w:rsidR="001C28A6" w:rsidRPr="00D87566" w14:paraId="545E1B18" w14:textId="77777777" w:rsidTr="001C28A6">
        <w:trPr>
          <w:trHeight w:val="233"/>
          <w:jc w:val="center"/>
        </w:trPr>
        <w:tc>
          <w:tcPr>
            <w:tcW w:w="4391" w:type="dxa"/>
            <w:vMerge w:val="restart"/>
            <w:shd w:val="clear" w:color="auto" w:fill="FFFFFF"/>
          </w:tcPr>
          <w:p w14:paraId="049CF4DD" w14:textId="77777777" w:rsidR="001C28A6" w:rsidRPr="00D87566" w:rsidRDefault="001C28A6" w:rsidP="001C28A6">
            <w:pPr>
              <w:pStyle w:val="Prrafodelista"/>
              <w:numPr>
                <w:ilvl w:val="0"/>
                <w:numId w:val="83"/>
              </w:numPr>
              <w:suppressAutoHyphens w:val="0"/>
              <w:autoSpaceDE w:val="0"/>
              <w:autoSpaceDN w:val="0"/>
              <w:adjustRightInd w:val="0"/>
              <w:ind w:left="340" w:hanging="340"/>
              <w:jc w:val="both"/>
              <w:rPr>
                <w:rFonts w:cs="Arial"/>
                <w:sz w:val="16"/>
                <w:szCs w:val="16"/>
              </w:rPr>
            </w:pPr>
            <w:r w:rsidRPr="00D87566">
              <w:rPr>
                <w:rFonts w:cs="Arial"/>
                <w:sz w:val="16"/>
                <w:szCs w:val="16"/>
              </w:rPr>
              <w:t>Distinguir y utilizar los elementos de la representación gráfica de la música (colocación de las notas en el pentagrama; clave de sol y de fa en cuarta; duración de las figuras; signos que afectan a la intensidad y matices; indicaciones rítmicas y de tempo, etc.</w:t>
            </w:r>
          </w:p>
          <w:p w14:paraId="146A74B7" w14:textId="77777777" w:rsidR="001C28A6" w:rsidRPr="00D87566" w:rsidRDefault="001C28A6" w:rsidP="001C28A6">
            <w:pPr>
              <w:ind w:left="340" w:hanging="340"/>
              <w:jc w:val="both"/>
              <w:rPr>
                <w:rFonts w:cs="Arial"/>
                <w:sz w:val="16"/>
                <w:szCs w:val="16"/>
              </w:rPr>
            </w:pPr>
          </w:p>
        </w:tc>
        <w:tc>
          <w:tcPr>
            <w:tcW w:w="5387" w:type="dxa"/>
            <w:shd w:val="clear" w:color="auto" w:fill="FFFFFF"/>
          </w:tcPr>
          <w:p w14:paraId="530C4D52"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Conoce y distingue la colocación de las notas en el pentagrama en clave de sol, de Do3 a Sol4.</w:t>
            </w:r>
          </w:p>
        </w:tc>
        <w:tc>
          <w:tcPr>
            <w:tcW w:w="1763" w:type="dxa"/>
            <w:shd w:val="clear" w:color="auto" w:fill="auto"/>
          </w:tcPr>
          <w:p w14:paraId="19FF2F83" w14:textId="77777777" w:rsidR="001C28A6" w:rsidRPr="00D87566" w:rsidRDefault="001C28A6" w:rsidP="001C28A6">
            <w:pPr>
              <w:rPr>
                <w:rFonts w:cs="Arial"/>
                <w:b/>
                <w:sz w:val="16"/>
                <w:szCs w:val="16"/>
              </w:rPr>
            </w:pPr>
          </w:p>
          <w:p w14:paraId="6DCE7D91"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25B420BC" w14:textId="77777777" w:rsidR="001C28A6" w:rsidRPr="00D87566" w:rsidRDefault="001C28A6" w:rsidP="001C28A6">
            <w:pPr>
              <w:rPr>
                <w:rFonts w:cs="Arial"/>
                <w:b/>
                <w:sz w:val="16"/>
                <w:szCs w:val="16"/>
              </w:rPr>
            </w:pPr>
          </w:p>
          <w:p w14:paraId="0A5885EC" w14:textId="77777777" w:rsidR="001C28A6" w:rsidRPr="00D87566" w:rsidRDefault="001C28A6" w:rsidP="001C28A6">
            <w:pPr>
              <w:rPr>
                <w:rFonts w:cs="Arial"/>
                <w:b/>
                <w:sz w:val="16"/>
                <w:szCs w:val="16"/>
              </w:rPr>
            </w:pPr>
            <w:r w:rsidRPr="00D87566">
              <w:rPr>
                <w:rFonts w:cs="Arial"/>
                <w:b/>
                <w:sz w:val="16"/>
                <w:szCs w:val="16"/>
              </w:rPr>
              <w:t>CC, AA, CMCT</w:t>
            </w:r>
          </w:p>
        </w:tc>
        <w:tc>
          <w:tcPr>
            <w:tcW w:w="851" w:type="dxa"/>
            <w:shd w:val="clear" w:color="auto" w:fill="auto"/>
          </w:tcPr>
          <w:p w14:paraId="01165600" w14:textId="77777777" w:rsidR="001C28A6" w:rsidRPr="00D87566" w:rsidRDefault="001C28A6" w:rsidP="001C28A6">
            <w:pPr>
              <w:rPr>
                <w:rFonts w:cs="Arial"/>
                <w:b/>
                <w:sz w:val="16"/>
                <w:szCs w:val="16"/>
              </w:rPr>
            </w:pPr>
            <w:r w:rsidRPr="00D87566">
              <w:rPr>
                <w:rFonts w:cs="Arial"/>
                <w:b/>
                <w:sz w:val="16"/>
                <w:szCs w:val="16"/>
              </w:rPr>
              <w:t>TODAS</w:t>
            </w:r>
          </w:p>
        </w:tc>
        <w:tc>
          <w:tcPr>
            <w:tcW w:w="919" w:type="dxa"/>
            <w:shd w:val="clear" w:color="auto" w:fill="auto"/>
          </w:tcPr>
          <w:p w14:paraId="50EDF85E" w14:textId="77777777" w:rsidR="001C28A6" w:rsidRPr="00D87566" w:rsidRDefault="001C28A6" w:rsidP="001C28A6">
            <w:pPr>
              <w:rPr>
                <w:rFonts w:cs="Arial"/>
                <w:b/>
                <w:sz w:val="16"/>
                <w:szCs w:val="16"/>
              </w:rPr>
            </w:pPr>
            <w:r w:rsidRPr="00D87566">
              <w:rPr>
                <w:rFonts w:cs="Arial"/>
                <w:b/>
                <w:sz w:val="16"/>
                <w:szCs w:val="16"/>
              </w:rPr>
              <w:t>PE, AT</w:t>
            </w:r>
          </w:p>
        </w:tc>
      </w:tr>
      <w:tr w:rsidR="001C28A6" w:rsidRPr="00D87566" w14:paraId="21A1FF2F" w14:textId="77777777" w:rsidTr="001C28A6">
        <w:trPr>
          <w:trHeight w:val="232"/>
          <w:jc w:val="center"/>
        </w:trPr>
        <w:tc>
          <w:tcPr>
            <w:tcW w:w="4391" w:type="dxa"/>
            <w:vMerge/>
            <w:shd w:val="clear" w:color="auto" w:fill="FFFFFF"/>
          </w:tcPr>
          <w:p w14:paraId="39425112" w14:textId="77777777" w:rsidR="001C28A6" w:rsidRPr="00D87566" w:rsidRDefault="001C28A6" w:rsidP="001C28A6">
            <w:pPr>
              <w:pStyle w:val="Prrafodelista"/>
              <w:numPr>
                <w:ilvl w:val="0"/>
                <w:numId w:val="83"/>
              </w:numPr>
              <w:suppressAutoHyphens w:val="0"/>
              <w:autoSpaceDE w:val="0"/>
              <w:autoSpaceDN w:val="0"/>
              <w:adjustRightInd w:val="0"/>
              <w:ind w:left="340" w:hanging="340"/>
              <w:jc w:val="both"/>
              <w:rPr>
                <w:rFonts w:cs="Arial"/>
                <w:sz w:val="16"/>
                <w:szCs w:val="16"/>
              </w:rPr>
            </w:pPr>
          </w:p>
        </w:tc>
        <w:tc>
          <w:tcPr>
            <w:tcW w:w="5387" w:type="dxa"/>
            <w:shd w:val="clear" w:color="auto" w:fill="FFFFFF"/>
          </w:tcPr>
          <w:p w14:paraId="402CE1DA"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Sabe la función de la clave de Fa en cuarta.</w:t>
            </w:r>
          </w:p>
        </w:tc>
        <w:tc>
          <w:tcPr>
            <w:tcW w:w="1763" w:type="dxa"/>
            <w:shd w:val="clear" w:color="auto" w:fill="auto"/>
          </w:tcPr>
          <w:p w14:paraId="14E13885" w14:textId="77777777" w:rsidR="001C28A6" w:rsidRPr="00D87566" w:rsidRDefault="001C28A6" w:rsidP="001C28A6">
            <w:pPr>
              <w:rPr>
                <w:rFonts w:cs="Arial"/>
                <w:b/>
                <w:sz w:val="16"/>
                <w:szCs w:val="16"/>
              </w:rPr>
            </w:pPr>
            <w:r w:rsidRPr="00D87566">
              <w:rPr>
                <w:rFonts w:cs="Arial"/>
                <w:b/>
                <w:sz w:val="16"/>
                <w:szCs w:val="16"/>
              </w:rPr>
              <w:t>I</w:t>
            </w:r>
          </w:p>
        </w:tc>
        <w:tc>
          <w:tcPr>
            <w:tcW w:w="1764" w:type="dxa"/>
            <w:shd w:val="clear" w:color="auto" w:fill="auto"/>
          </w:tcPr>
          <w:p w14:paraId="1F42155E" w14:textId="77777777" w:rsidR="001C28A6" w:rsidRPr="00D87566" w:rsidRDefault="001C28A6" w:rsidP="001C28A6">
            <w:pPr>
              <w:rPr>
                <w:rFonts w:cs="Arial"/>
                <w:b/>
                <w:sz w:val="16"/>
                <w:szCs w:val="16"/>
              </w:rPr>
            </w:pPr>
            <w:r w:rsidRPr="00D87566">
              <w:rPr>
                <w:rFonts w:cs="Arial"/>
                <w:b/>
                <w:sz w:val="16"/>
                <w:szCs w:val="16"/>
              </w:rPr>
              <w:t>CMCT</w:t>
            </w:r>
          </w:p>
        </w:tc>
        <w:tc>
          <w:tcPr>
            <w:tcW w:w="851" w:type="dxa"/>
            <w:shd w:val="clear" w:color="auto" w:fill="auto"/>
          </w:tcPr>
          <w:p w14:paraId="453A82D3" w14:textId="77777777" w:rsidR="001C28A6" w:rsidRPr="00D87566" w:rsidRDefault="001C28A6" w:rsidP="001C28A6">
            <w:pPr>
              <w:rPr>
                <w:rFonts w:cs="Arial"/>
                <w:b/>
                <w:sz w:val="16"/>
                <w:szCs w:val="16"/>
              </w:rPr>
            </w:pPr>
            <w:proofErr w:type="gramStart"/>
            <w:r w:rsidRPr="00D87566">
              <w:rPr>
                <w:rFonts w:cs="Arial"/>
                <w:b/>
                <w:sz w:val="16"/>
                <w:szCs w:val="16"/>
              </w:rPr>
              <w:t>1 ,</w:t>
            </w:r>
            <w:proofErr w:type="gramEnd"/>
            <w:r w:rsidRPr="00D87566">
              <w:rPr>
                <w:rFonts w:cs="Arial"/>
                <w:b/>
                <w:sz w:val="16"/>
                <w:szCs w:val="16"/>
              </w:rPr>
              <w:t xml:space="preserve"> 2</w:t>
            </w:r>
          </w:p>
        </w:tc>
        <w:tc>
          <w:tcPr>
            <w:tcW w:w="919" w:type="dxa"/>
            <w:shd w:val="clear" w:color="auto" w:fill="auto"/>
          </w:tcPr>
          <w:p w14:paraId="70B9C406" w14:textId="77777777" w:rsidR="001C28A6" w:rsidRPr="00D87566" w:rsidRDefault="001C28A6" w:rsidP="001C28A6">
            <w:pPr>
              <w:rPr>
                <w:rFonts w:cs="Arial"/>
                <w:b/>
                <w:sz w:val="16"/>
                <w:szCs w:val="16"/>
              </w:rPr>
            </w:pPr>
            <w:r w:rsidRPr="00D87566">
              <w:rPr>
                <w:rFonts w:cs="Arial"/>
                <w:b/>
                <w:sz w:val="16"/>
                <w:szCs w:val="16"/>
              </w:rPr>
              <w:t>AT</w:t>
            </w:r>
          </w:p>
        </w:tc>
      </w:tr>
      <w:tr w:rsidR="001C28A6" w:rsidRPr="00D87566" w14:paraId="7B7B0B8C" w14:textId="77777777" w:rsidTr="001C28A6">
        <w:trPr>
          <w:jc w:val="center"/>
        </w:trPr>
        <w:tc>
          <w:tcPr>
            <w:tcW w:w="4391" w:type="dxa"/>
            <w:vMerge/>
            <w:shd w:val="clear" w:color="auto" w:fill="FFFFFF"/>
          </w:tcPr>
          <w:p w14:paraId="5EC78238"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26DB7783"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 xml:space="preserve">Comprende los signos de alteraciones, accidentales y en armadura, su </w:t>
            </w:r>
            <w:proofErr w:type="gramStart"/>
            <w:r w:rsidRPr="00D87566">
              <w:rPr>
                <w:rFonts w:cs="Arial"/>
                <w:sz w:val="16"/>
                <w:szCs w:val="16"/>
              </w:rPr>
              <w:t>significado  y</w:t>
            </w:r>
            <w:proofErr w:type="gramEnd"/>
            <w:r w:rsidRPr="00D87566">
              <w:rPr>
                <w:rFonts w:cs="Arial"/>
                <w:sz w:val="16"/>
                <w:szCs w:val="16"/>
              </w:rPr>
              <w:t xml:space="preserve"> sus reglas básicas de aplicación.</w:t>
            </w:r>
          </w:p>
        </w:tc>
        <w:tc>
          <w:tcPr>
            <w:tcW w:w="1763" w:type="dxa"/>
            <w:shd w:val="clear" w:color="auto" w:fill="auto"/>
          </w:tcPr>
          <w:p w14:paraId="4C8495E9" w14:textId="77777777" w:rsidR="001C28A6" w:rsidRPr="00D87566" w:rsidRDefault="001C28A6" w:rsidP="001C28A6">
            <w:pPr>
              <w:rPr>
                <w:rFonts w:cs="Arial"/>
                <w:b/>
                <w:sz w:val="16"/>
                <w:szCs w:val="16"/>
              </w:rPr>
            </w:pPr>
          </w:p>
          <w:p w14:paraId="1577E3C3"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33697AB2" w14:textId="77777777" w:rsidR="001C28A6" w:rsidRPr="00D87566" w:rsidRDefault="001C28A6" w:rsidP="001C28A6">
            <w:pPr>
              <w:rPr>
                <w:rFonts w:cs="Arial"/>
                <w:b/>
                <w:sz w:val="16"/>
                <w:szCs w:val="16"/>
              </w:rPr>
            </w:pPr>
          </w:p>
          <w:p w14:paraId="7094C3BF" w14:textId="77777777" w:rsidR="001C28A6" w:rsidRPr="00D87566" w:rsidRDefault="001C28A6" w:rsidP="001C28A6">
            <w:pPr>
              <w:rPr>
                <w:rFonts w:cs="Arial"/>
                <w:b/>
                <w:sz w:val="16"/>
                <w:szCs w:val="16"/>
              </w:rPr>
            </w:pPr>
            <w:r w:rsidRPr="00D87566">
              <w:rPr>
                <w:rFonts w:cs="Arial"/>
                <w:b/>
                <w:sz w:val="16"/>
                <w:szCs w:val="16"/>
              </w:rPr>
              <w:t>CC, CMCT</w:t>
            </w:r>
          </w:p>
        </w:tc>
        <w:tc>
          <w:tcPr>
            <w:tcW w:w="851" w:type="dxa"/>
            <w:shd w:val="clear" w:color="auto" w:fill="auto"/>
          </w:tcPr>
          <w:p w14:paraId="1626625C" w14:textId="77777777" w:rsidR="001C28A6" w:rsidRPr="00D87566" w:rsidRDefault="001C28A6" w:rsidP="001C28A6">
            <w:pPr>
              <w:rPr>
                <w:rFonts w:cs="Arial"/>
                <w:b/>
                <w:sz w:val="16"/>
                <w:szCs w:val="16"/>
              </w:rPr>
            </w:pPr>
          </w:p>
          <w:p w14:paraId="59983385" w14:textId="77777777" w:rsidR="001C28A6" w:rsidRPr="00D87566" w:rsidRDefault="001C28A6" w:rsidP="001C28A6">
            <w:pPr>
              <w:rPr>
                <w:rFonts w:cs="Arial"/>
                <w:b/>
                <w:sz w:val="16"/>
                <w:szCs w:val="16"/>
              </w:rPr>
            </w:pPr>
            <w:r w:rsidRPr="00D87566">
              <w:rPr>
                <w:rFonts w:cs="Arial"/>
                <w:b/>
                <w:sz w:val="16"/>
                <w:szCs w:val="16"/>
              </w:rPr>
              <w:t>TODAS</w:t>
            </w:r>
          </w:p>
        </w:tc>
        <w:tc>
          <w:tcPr>
            <w:tcW w:w="919" w:type="dxa"/>
            <w:shd w:val="clear" w:color="auto" w:fill="auto"/>
          </w:tcPr>
          <w:p w14:paraId="3EFD55D3" w14:textId="77777777" w:rsidR="001C28A6" w:rsidRPr="00D87566" w:rsidRDefault="001C28A6" w:rsidP="001C28A6">
            <w:pPr>
              <w:rPr>
                <w:rFonts w:cs="Arial"/>
                <w:b/>
                <w:sz w:val="16"/>
                <w:szCs w:val="16"/>
              </w:rPr>
            </w:pPr>
          </w:p>
          <w:p w14:paraId="17D257B2" w14:textId="77777777" w:rsidR="001C28A6" w:rsidRPr="00D87566" w:rsidRDefault="001C28A6" w:rsidP="001C28A6">
            <w:pPr>
              <w:rPr>
                <w:rFonts w:cs="Arial"/>
                <w:b/>
                <w:sz w:val="16"/>
                <w:szCs w:val="16"/>
              </w:rPr>
            </w:pPr>
            <w:r w:rsidRPr="00D87566">
              <w:rPr>
                <w:rFonts w:cs="Arial"/>
                <w:b/>
                <w:sz w:val="16"/>
                <w:szCs w:val="16"/>
              </w:rPr>
              <w:t>OR, AT</w:t>
            </w:r>
          </w:p>
        </w:tc>
      </w:tr>
      <w:tr w:rsidR="001C28A6" w:rsidRPr="00D87566" w14:paraId="55A1A883" w14:textId="77777777" w:rsidTr="001C28A6">
        <w:trPr>
          <w:trHeight w:val="689"/>
          <w:jc w:val="center"/>
        </w:trPr>
        <w:tc>
          <w:tcPr>
            <w:tcW w:w="4391" w:type="dxa"/>
            <w:vMerge/>
            <w:shd w:val="clear" w:color="auto" w:fill="FFFFFF"/>
          </w:tcPr>
          <w:p w14:paraId="3A76E96E"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7EE5E644"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 xml:space="preserve">Distingue las figuras </w:t>
            </w:r>
            <w:proofErr w:type="gramStart"/>
            <w:r w:rsidRPr="00D87566">
              <w:rPr>
                <w:rFonts w:cs="Arial"/>
                <w:sz w:val="16"/>
                <w:szCs w:val="16"/>
              </w:rPr>
              <w:t>musicales,  las</w:t>
            </w:r>
            <w:proofErr w:type="gramEnd"/>
            <w:r w:rsidRPr="00D87566">
              <w:rPr>
                <w:rFonts w:cs="Arial"/>
                <w:sz w:val="16"/>
                <w:szCs w:val="16"/>
              </w:rPr>
              <w:t xml:space="preserve"> grafías de silencio correspondientes; así como los signos de puntillo, de ligadura y de tresillo.</w:t>
            </w:r>
          </w:p>
        </w:tc>
        <w:tc>
          <w:tcPr>
            <w:tcW w:w="1763" w:type="dxa"/>
            <w:shd w:val="clear" w:color="auto" w:fill="auto"/>
          </w:tcPr>
          <w:p w14:paraId="54BFBF94" w14:textId="77777777" w:rsidR="001C28A6" w:rsidRPr="00D87566" w:rsidRDefault="001C28A6" w:rsidP="001C28A6">
            <w:pPr>
              <w:rPr>
                <w:rFonts w:cs="Arial"/>
                <w:b/>
                <w:sz w:val="16"/>
                <w:szCs w:val="16"/>
              </w:rPr>
            </w:pPr>
          </w:p>
          <w:p w14:paraId="5B257ACA"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47E4720C" w14:textId="77777777" w:rsidR="001C28A6" w:rsidRPr="00D87566" w:rsidRDefault="001C28A6" w:rsidP="001C28A6">
            <w:pPr>
              <w:rPr>
                <w:rFonts w:cs="Arial"/>
                <w:b/>
                <w:sz w:val="16"/>
                <w:szCs w:val="16"/>
              </w:rPr>
            </w:pPr>
          </w:p>
          <w:p w14:paraId="21F807F5" w14:textId="77777777" w:rsidR="001C28A6" w:rsidRPr="00D87566" w:rsidRDefault="001C28A6" w:rsidP="001C28A6">
            <w:pPr>
              <w:rPr>
                <w:rFonts w:cs="Arial"/>
                <w:b/>
                <w:sz w:val="16"/>
                <w:szCs w:val="16"/>
              </w:rPr>
            </w:pPr>
            <w:r w:rsidRPr="00D87566">
              <w:rPr>
                <w:rFonts w:cs="Arial"/>
                <w:b/>
                <w:sz w:val="16"/>
                <w:szCs w:val="16"/>
              </w:rPr>
              <w:t>CC, CMCT</w:t>
            </w:r>
          </w:p>
        </w:tc>
        <w:tc>
          <w:tcPr>
            <w:tcW w:w="851" w:type="dxa"/>
            <w:shd w:val="clear" w:color="auto" w:fill="auto"/>
          </w:tcPr>
          <w:p w14:paraId="4356146D" w14:textId="77777777" w:rsidR="001C28A6" w:rsidRPr="00D87566" w:rsidRDefault="001C28A6" w:rsidP="001C28A6">
            <w:pPr>
              <w:rPr>
                <w:rFonts w:cs="Arial"/>
                <w:b/>
                <w:sz w:val="16"/>
                <w:szCs w:val="16"/>
              </w:rPr>
            </w:pPr>
          </w:p>
          <w:p w14:paraId="585A6BF1" w14:textId="77777777" w:rsidR="001C28A6" w:rsidRPr="00D87566" w:rsidRDefault="001C28A6" w:rsidP="001C28A6">
            <w:pPr>
              <w:rPr>
                <w:rFonts w:cs="Arial"/>
                <w:b/>
                <w:sz w:val="16"/>
                <w:szCs w:val="16"/>
              </w:rPr>
            </w:pPr>
            <w:r w:rsidRPr="00D87566">
              <w:rPr>
                <w:rFonts w:cs="Arial"/>
                <w:b/>
                <w:sz w:val="16"/>
                <w:szCs w:val="16"/>
              </w:rPr>
              <w:t>TODAS</w:t>
            </w:r>
          </w:p>
        </w:tc>
        <w:tc>
          <w:tcPr>
            <w:tcW w:w="919" w:type="dxa"/>
            <w:shd w:val="clear" w:color="auto" w:fill="auto"/>
          </w:tcPr>
          <w:p w14:paraId="1FEBEE4B" w14:textId="77777777" w:rsidR="001C28A6" w:rsidRPr="00D87566" w:rsidRDefault="001C28A6" w:rsidP="001C28A6">
            <w:pPr>
              <w:rPr>
                <w:rFonts w:cs="Arial"/>
                <w:b/>
                <w:sz w:val="16"/>
                <w:szCs w:val="16"/>
              </w:rPr>
            </w:pPr>
          </w:p>
          <w:p w14:paraId="392182BF" w14:textId="77777777" w:rsidR="001C28A6" w:rsidRPr="00D87566" w:rsidRDefault="001C28A6" w:rsidP="001C28A6">
            <w:pPr>
              <w:rPr>
                <w:rFonts w:cs="Arial"/>
                <w:b/>
                <w:sz w:val="16"/>
                <w:szCs w:val="16"/>
              </w:rPr>
            </w:pPr>
            <w:r w:rsidRPr="00D87566">
              <w:rPr>
                <w:rFonts w:cs="Arial"/>
                <w:b/>
                <w:sz w:val="16"/>
                <w:szCs w:val="16"/>
              </w:rPr>
              <w:t>PE, AT</w:t>
            </w:r>
          </w:p>
        </w:tc>
      </w:tr>
      <w:tr w:rsidR="001C28A6" w:rsidRPr="00D87566" w14:paraId="3016FB0C" w14:textId="77777777" w:rsidTr="001C28A6">
        <w:trPr>
          <w:trHeight w:val="802"/>
          <w:jc w:val="center"/>
        </w:trPr>
        <w:tc>
          <w:tcPr>
            <w:tcW w:w="4391" w:type="dxa"/>
            <w:vMerge/>
            <w:shd w:val="clear" w:color="auto" w:fill="FFFFFF"/>
          </w:tcPr>
          <w:p w14:paraId="35CA7C3D"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340CF10D"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 xml:space="preserve">Conoce </w:t>
            </w:r>
            <w:proofErr w:type="gramStart"/>
            <w:r w:rsidRPr="00D87566">
              <w:rPr>
                <w:rFonts w:cs="Arial"/>
                <w:sz w:val="16"/>
                <w:szCs w:val="16"/>
              </w:rPr>
              <w:t>las  relaciones</w:t>
            </w:r>
            <w:proofErr w:type="gramEnd"/>
            <w:r w:rsidRPr="00D87566">
              <w:rPr>
                <w:rFonts w:cs="Arial"/>
                <w:sz w:val="16"/>
                <w:szCs w:val="16"/>
              </w:rPr>
              <w:t xml:space="preserve"> de duración entre los valores de figuras o silencios; así como el efecto de los signos de puntillo, ligadura y tresillo sobre esos valores y  relaciones. </w:t>
            </w:r>
          </w:p>
        </w:tc>
        <w:tc>
          <w:tcPr>
            <w:tcW w:w="1763" w:type="dxa"/>
            <w:shd w:val="clear" w:color="auto" w:fill="auto"/>
          </w:tcPr>
          <w:p w14:paraId="6F883EBC" w14:textId="77777777" w:rsidR="001C28A6" w:rsidRPr="00D87566" w:rsidRDefault="001C28A6" w:rsidP="001C28A6">
            <w:pPr>
              <w:rPr>
                <w:rFonts w:cs="Arial"/>
                <w:b/>
                <w:sz w:val="16"/>
                <w:szCs w:val="16"/>
              </w:rPr>
            </w:pPr>
          </w:p>
          <w:p w14:paraId="58DBA948"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7DFA1A13" w14:textId="77777777" w:rsidR="001C28A6" w:rsidRPr="00D87566" w:rsidRDefault="001C28A6" w:rsidP="001C28A6">
            <w:pPr>
              <w:rPr>
                <w:rFonts w:cs="Arial"/>
                <w:b/>
                <w:sz w:val="16"/>
                <w:szCs w:val="16"/>
              </w:rPr>
            </w:pPr>
          </w:p>
          <w:p w14:paraId="7EC752D2" w14:textId="77777777" w:rsidR="001C28A6" w:rsidRPr="00D87566" w:rsidRDefault="001C28A6" w:rsidP="001C28A6">
            <w:pPr>
              <w:rPr>
                <w:rFonts w:cs="Arial"/>
                <w:b/>
                <w:sz w:val="16"/>
                <w:szCs w:val="16"/>
              </w:rPr>
            </w:pPr>
            <w:r w:rsidRPr="00D87566">
              <w:rPr>
                <w:rFonts w:cs="Arial"/>
                <w:b/>
                <w:sz w:val="16"/>
                <w:szCs w:val="16"/>
              </w:rPr>
              <w:t>CMCT</w:t>
            </w:r>
          </w:p>
        </w:tc>
        <w:tc>
          <w:tcPr>
            <w:tcW w:w="851" w:type="dxa"/>
            <w:shd w:val="clear" w:color="auto" w:fill="auto"/>
          </w:tcPr>
          <w:p w14:paraId="3FC12F4F" w14:textId="77777777" w:rsidR="001C28A6" w:rsidRPr="00D87566" w:rsidRDefault="001C28A6" w:rsidP="001C28A6">
            <w:pPr>
              <w:rPr>
                <w:rFonts w:cs="Arial"/>
                <w:b/>
                <w:sz w:val="16"/>
                <w:szCs w:val="16"/>
              </w:rPr>
            </w:pPr>
          </w:p>
          <w:p w14:paraId="7140CEA0" w14:textId="77777777" w:rsidR="001C28A6" w:rsidRPr="00D87566" w:rsidRDefault="001C28A6" w:rsidP="001C28A6">
            <w:pPr>
              <w:rPr>
                <w:rFonts w:cs="Arial"/>
                <w:b/>
                <w:sz w:val="16"/>
                <w:szCs w:val="16"/>
              </w:rPr>
            </w:pPr>
            <w:r w:rsidRPr="00D87566">
              <w:rPr>
                <w:rFonts w:cs="Arial"/>
                <w:b/>
                <w:sz w:val="16"/>
                <w:szCs w:val="16"/>
              </w:rPr>
              <w:t>TODAS</w:t>
            </w:r>
          </w:p>
        </w:tc>
        <w:tc>
          <w:tcPr>
            <w:tcW w:w="919" w:type="dxa"/>
            <w:shd w:val="clear" w:color="auto" w:fill="auto"/>
          </w:tcPr>
          <w:p w14:paraId="5E43C3AA" w14:textId="77777777" w:rsidR="001C28A6" w:rsidRPr="00D87566" w:rsidRDefault="001C28A6" w:rsidP="001C28A6">
            <w:pPr>
              <w:rPr>
                <w:rFonts w:cs="Arial"/>
                <w:b/>
                <w:sz w:val="16"/>
                <w:szCs w:val="16"/>
              </w:rPr>
            </w:pPr>
          </w:p>
          <w:p w14:paraId="68B62E31" w14:textId="77777777" w:rsidR="001C28A6" w:rsidRPr="00D87566" w:rsidRDefault="001C28A6" w:rsidP="001C28A6">
            <w:pPr>
              <w:rPr>
                <w:rFonts w:cs="Arial"/>
                <w:b/>
                <w:sz w:val="16"/>
                <w:szCs w:val="16"/>
              </w:rPr>
            </w:pPr>
            <w:r w:rsidRPr="00D87566">
              <w:rPr>
                <w:rFonts w:cs="Arial"/>
                <w:b/>
                <w:sz w:val="16"/>
                <w:szCs w:val="16"/>
              </w:rPr>
              <w:t>PE, AT</w:t>
            </w:r>
          </w:p>
        </w:tc>
      </w:tr>
      <w:tr w:rsidR="001C28A6" w:rsidRPr="00D87566" w14:paraId="48DCDD36" w14:textId="77777777" w:rsidTr="001C28A6">
        <w:trPr>
          <w:jc w:val="center"/>
        </w:trPr>
        <w:tc>
          <w:tcPr>
            <w:tcW w:w="4391" w:type="dxa"/>
            <w:vMerge/>
            <w:shd w:val="clear" w:color="auto" w:fill="FFFFFF"/>
          </w:tcPr>
          <w:p w14:paraId="7CA9CEC0"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196DA253"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Diferencia y entiende las grafías de los compases simples y su significado.</w:t>
            </w:r>
          </w:p>
        </w:tc>
        <w:tc>
          <w:tcPr>
            <w:tcW w:w="1763" w:type="dxa"/>
            <w:shd w:val="clear" w:color="auto" w:fill="auto"/>
          </w:tcPr>
          <w:p w14:paraId="1DF90652" w14:textId="77777777" w:rsidR="001C28A6" w:rsidRPr="00D87566" w:rsidRDefault="001C28A6" w:rsidP="001C28A6">
            <w:pPr>
              <w:rPr>
                <w:rFonts w:cs="Arial"/>
                <w:b/>
                <w:sz w:val="16"/>
                <w:szCs w:val="16"/>
              </w:rPr>
            </w:pPr>
          </w:p>
          <w:p w14:paraId="75744C28"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099A889B" w14:textId="77777777" w:rsidR="001C28A6" w:rsidRPr="00D87566" w:rsidRDefault="001C28A6" w:rsidP="001C28A6">
            <w:pPr>
              <w:rPr>
                <w:rFonts w:cs="Arial"/>
                <w:b/>
                <w:sz w:val="16"/>
                <w:szCs w:val="16"/>
              </w:rPr>
            </w:pPr>
          </w:p>
          <w:p w14:paraId="08774F58" w14:textId="77777777" w:rsidR="001C28A6" w:rsidRPr="00D87566" w:rsidRDefault="001C28A6" w:rsidP="001C28A6">
            <w:pPr>
              <w:rPr>
                <w:rFonts w:cs="Arial"/>
                <w:b/>
                <w:sz w:val="16"/>
                <w:szCs w:val="16"/>
              </w:rPr>
            </w:pPr>
            <w:r w:rsidRPr="00D87566">
              <w:rPr>
                <w:rFonts w:cs="Arial"/>
                <w:b/>
                <w:sz w:val="16"/>
                <w:szCs w:val="16"/>
              </w:rPr>
              <w:t>CMCT</w:t>
            </w:r>
          </w:p>
        </w:tc>
        <w:tc>
          <w:tcPr>
            <w:tcW w:w="851" w:type="dxa"/>
            <w:shd w:val="clear" w:color="auto" w:fill="auto"/>
          </w:tcPr>
          <w:p w14:paraId="642B9CD0" w14:textId="77777777" w:rsidR="001C28A6" w:rsidRPr="00D87566" w:rsidRDefault="001C28A6" w:rsidP="001C28A6">
            <w:pPr>
              <w:rPr>
                <w:rFonts w:cs="Arial"/>
                <w:b/>
                <w:sz w:val="16"/>
                <w:szCs w:val="16"/>
              </w:rPr>
            </w:pPr>
            <w:proofErr w:type="gramStart"/>
            <w:r w:rsidRPr="00D87566">
              <w:rPr>
                <w:rFonts w:cs="Arial"/>
                <w:b/>
                <w:sz w:val="16"/>
                <w:szCs w:val="16"/>
              </w:rPr>
              <w:t>3 ,</w:t>
            </w:r>
            <w:proofErr w:type="gramEnd"/>
            <w:r w:rsidRPr="00D87566">
              <w:rPr>
                <w:rFonts w:cs="Arial"/>
                <w:b/>
                <w:sz w:val="16"/>
                <w:szCs w:val="16"/>
              </w:rPr>
              <w:t xml:space="preserve"> 4</w:t>
            </w:r>
          </w:p>
        </w:tc>
        <w:tc>
          <w:tcPr>
            <w:tcW w:w="919" w:type="dxa"/>
            <w:shd w:val="clear" w:color="auto" w:fill="auto"/>
          </w:tcPr>
          <w:p w14:paraId="782BBA17" w14:textId="77777777" w:rsidR="001C28A6" w:rsidRPr="00D87566" w:rsidRDefault="001C28A6" w:rsidP="001C28A6">
            <w:pPr>
              <w:rPr>
                <w:rFonts w:cs="Arial"/>
                <w:b/>
                <w:sz w:val="16"/>
                <w:szCs w:val="16"/>
              </w:rPr>
            </w:pPr>
          </w:p>
          <w:p w14:paraId="408EFF17" w14:textId="77777777" w:rsidR="001C28A6" w:rsidRPr="00D87566" w:rsidRDefault="001C28A6" w:rsidP="001C28A6">
            <w:pPr>
              <w:rPr>
                <w:rFonts w:cs="Arial"/>
                <w:b/>
                <w:sz w:val="16"/>
                <w:szCs w:val="16"/>
              </w:rPr>
            </w:pPr>
            <w:r w:rsidRPr="00D87566">
              <w:rPr>
                <w:rFonts w:cs="Arial"/>
                <w:b/>
                <w:sz w:val="16"/>
                <w:szCs w:val="16"/>
              </w:rPr>
              <w:t>PE, AT</w:t>
            </w:r>
          </w:p>
        </w:tc>
      </w:tr>
      <w:tr w:rsidR="001C28A6" w:rsidRPr="00D87566" w14:paraId="62B01C9D" w14:textId="77777777" w:rsidTr="001C28A6">
        <w:trPr>
          <w:jc w:val="center"/>
        </w:trPr>
        <w:tc>
          <w:tcPr>
            <w:tcW w:w="4391" w:type="dxa"/>
            <w:vMerge/>
            <w:shd w:val="clear" w:color="auto" w:fill="FFFFFF"/>
          </w:tcPr>
          <w:p w14:paraId="5C1F41DF"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362EFF60"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 xml:space="preserve">Domina las posibilidades de combinar en cada uno de los compases simples los valores rítmicos de redonda, blanca, </w:t>
            </w:r>
            <w:proofErr w:type="gramStart"/>
            <w:r w:rsidRPr="00D87566">
              <w:rPr>
                <w:rFonts w:cs="Arial"/>
                <w:sz w:val="16"/>
                <w:szCs w:val="16"/>
              </w:rPr>
              <w:t>negra,  corchea</w:t>
            </w:r>
            <w:proofErr w:type="gramEnd"/>
            <w:r w:rsidRPr="00D87566">
              <w:rPr>
                <w:rFonts w:cs="Arial"/>
                <w:sz w:val="16"/>
                <w:szCs w:val="16"/>
              </w:rPr>
              <w:t>, semicorchea, blanca con puntillo, negra con puntillo, figuras ligadas y tresillo de corcheas,</w:t>
            </w:r>
          </w:p>
        </w:tc>
        <w:tc>
          <w:tcPr>
            <w:tcW w:w="1763" w:type="dxa"/>
            <w:shd w:val="clear" w:color="auto" w:fill="auto"/>
          </w:tcPr>
          <w:p w14:paraId="4407C6EA" w14:textId="77777777" w:rsidR="001C28A6" w:rsidRPr="00D87566" w:rsidRDefault="001C28A6" w:rsidP="001C28A6">
            <w:pPr>
              <w:rPr>
                <w:rFonts w:cs="Arial"/>
                <w:b/>
                <w:sz w:val="16"/>
                <w:szCs w:val="16"/>
              </w:rPr>
            </w:pPr>
          </w:p>
          <w:p w14:paraId="7966CBF5" w14:textId="77777777" w:rsidR="001C28A6" w:rsidRPr="00D87566" w:rsidRDefault="001C28A6" w:rsidP="001C28A6">
            <w:pPr>
              <w:rPr>
                <w:rFonts w:cs="Arial"/>
                <w:b/>
                <w:sz w:val="16"/>
                <w:szCs w:val="16"/>
              </w:rPr>
            </w:pPr>
            <w:r w:rsidRPr="00D87566">
              <w:rPr>
                <w:rFonts w:cs="Arial"/>
                <w:b/>
                <w:sz w:val="16"/>
                <w:szCs w:val="16"/>
              </w:rPr>
              <w:t>A</w:t>
            </w:r>
          </w:p>
        </w:tc>
        <w:tc>
          <w:tcPr>
            <w:tcW w:w="1764" w:type="dxa"/>
            <w:shd w:val="clear" w:color="auto" w:fill="auto"/>
          </w:tcPr>
          <w:p w14:paraId="77AB64BF" w14:textId="77777777" w:rsidR="001C28A6" w:rsidRPr="00D87566" w:rsidRDefault="001C28A6" w:rsidP="001C28A6">
            <w:pPr>
              <w:rPr>
                <w:rFonts w:cs="Arial"/>
                <w:b/>
                <w:sz w:val="16"/>
                <w:szCs w:val="16"/>
              </w:rPr>
            </w:pPr>
          </w:p>
          <w:p w14:paraId="0544DF36" w14:textId="77777777" w:rsidR="001C28A6" w:rsidRPr="00D87566" w:rsidRDefault="001C28A6" w:rsidP="001C28A6">
            <w:pPr>
              <w:rPr>
                <w:rFonts w:cs="Arial"/>
                <w:b/>
                <w:sz w:val="16"/>
                <w:szCs w:val="16"/>
              </w:rPr>
            </w:pPr>
            <w:r w:rsidRPr="00D87566">
              <w:rPr>
                <w:rFonts w:cs="Arial"/>
                <w:b/>
                <w:sz w:val="16"/>
                <w:szCs w:val="16"/>
              </w:rPr>
              <w:t>CMCT, CC</w:t>
            </w:r>
          </w:p>
        </w:tc>
        <w:tc>
          <w:tcPr>
            <w:tcW w:w="851" w:type="dxa"/>
            <w:shd w:val="clear" w:color="auto" w:fill="auto"/>
          </w:tcPr>
          <w:p w14:paraId="3E33DCC8" w14:textId="77777777" w:rsidR="001C28A6" w:rsidRPr="00D87566" w:rsidRDefault="001C28A6" w:rsidP="001C28A6">
            <w:pPr>
              <w:rPr>
                <w:rFonts w:cs="Arial"/>
                <w:b/>
                <w:sz w:val="16"/>
                <w:szCs w:val="16"/>
              </w:rPr>
            </w:pPr>
          </w:p>
          <w:p w14:paraId="66A9A70A" w14:textId="77777777" w:rsidR="001C28A6" w:rsidRPr="00D87566" w:rsidRDefault="001C28A6" w:rsidP="001C28A6">
            <w:pPr>
              <w:rPr>
                <w:rFonts w:cs="Arial"/>
                <w:b/>
                <w:sz w:val="16"/>
                <w:szCs w:val="16"/>
              </w:rPr>
            </w:pPr>
            <w:r w:rsidRPr="00D87566">
              <w:rPr>
                <w:rFonts w:cs="Arial"/>
                <w:b/>
                <w:sz w:val="16"/>
                <w:szCs w:val="16"/>
              </w:rPr>
              <w:t>TODAS</w:t>
            </w:r>
          </w:p>
        </w:tc>
        <w:tc>
          <w:tcPr>
            <w:tcW w:w="919" w:type="dxa"/>
            <w:shd w:val="clear" w:color="auto" w:fill="auto"/>
          </w:tcPr>
          <w:p w14:paraId="157A284A" w14:textId="77777777" w:rsidR="001C28A6" w:rsidRPr="00D87566" w:rsidRDefault="001C28A6" w:rsidP="001C28A6">
            <w:pPr>
              <w:rPr>
                <w:rFonts w:cs="Arial"/>
                <w:b/>
                <w:sz w:val="16"/>
                <w:szCs w:val="16"/>
              </w:rPr>
            </w:pPr>
          </w:p>
          <w:p w14:paraId="0A6869D1" w14:textId="77777777" w:rsidR="001C28A6" w:rsidRPr="00D87566" w:rsidRDefault="001C28A6" w:rsidP="001C28A6">
            <w:pPr>
              <w:rPr>
                <w:rFonts w:cs="Arial"/>
                <w:b/>
                <w:sz w:val="16"/>
                <w:szCs w:val="16"/>
              </w:rPr>
            </w:pPr>
            <w:r w:rsidRPr="00D87566">
              <w:rPr>
                <w:rFonts w:cs="Arial"/>
                <w:b/>
                <w:sz w:val="16"/>
                <w:szCs w:val="16"/>
              </w:rPr>
              <w:t>PE, AT</w:t>
            </w:r>
          </w:p>
        </w:tc>
      </w:tr>
      <w:tr w:rsidR="001C28A6" w:rsidRPr="00D87566" w14:paraId="2A9A3CAD" w14:textId="77777777" w:rsidTr="001C28A6">
        <w:trPr>
          <w:jc w:val="center"/>
        </w:trPr>
        <w:tc>
          <w:tcPr>
            <w:tcW w:w="4391" w:type="dxa"/>
            <w:vMerge/>
            <w:shd w:val="clear" w:color="auto" w:fill="FFFFFF"/>
          </w:tcPr>
          <w:p w14:paraId="19469AE3"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44B0C6DD"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Comprende los signos y términos que indican los niveles y cambios de intensidad.</w:t>
            </w:r>
          </w:p>
        </w:tc>
        <w:tc>
          <w:tcPr>
            <w:tcW w:w="1763" w:type="dxa"/>
            <w:shd w:val="clear" w:color="auto" w:fill="auto"/>
          </w:tcPr>
          <w:p w14:paraId="4CC9E24D" w14:textId="77777777" w:rsidR="001C28A6" w:rsidRPr="00D87566" w:rsidRDefault="001C28A6" w:rsidP="001C28A6">
            <w:pPr>
              <w:rPr>
                <w:rFonts w:cs="Arial"/>
                <w:b/>
                <w:sz w:val="16"/>
                <w:szCs w:val="16"/>
              </w:rPr>
            </w:pPr>
          </w:p>
          <w:p w14:paraId="77FB91E4" w14:textId="77777777" w:rsidR="001C28A6" w:rsidRPr="00D87566" w:rsidRDefault="001C28A6" w:rsidP="001C28A6">
            <w:pPr>
              <w:rPr>
                <w:rFonts w:cs="Arial"/>
                <w:b/>
                <w:sz w:val="16"/>
                <w:szCs w:val="16"/>
              </w:rPr>
            </w:pPr>
            <w:r w:rsidRPr="00D87566">
              <w:rPr>
                <w:rFonts w:cs="Arial"/>
                <w:b/>
                <w:sz w:val="16"/>
                <w:szCs w:val="16"/>
              </w:rPr>
              <w:t>I</w:t>
            </w:r>
          </w:p>
        </w:tc>
        <w:tc>
          <w:tcPr>
            <w:tcW w:w="1764" w:type="dxa"/>
            <w:shd w:val="clear" w:color="auto" w:fill="auto"/>
          </w:tcPr>
          <w:p w14:paraId="0918C394" w14:textId="77777777" w:rsidR="001C28A6" w:rsidRPr="00D87566" w:rsidRDefault="001C28A6" w:rsidP="001C28A6">
            <w:pPr>
              <w:rPr>
                <w:rFonts w:cs="Arial"/>
                <w:b/>
                <w:sz w:val="16"/>
                <w:szCs w:val="16"/>
              </w:rPr>
            </w:pPr>
          </w:p>
          <w:p w14:paraId="1613C009" w14:textId="77777777" w:rsidR="001C28A6" w:rsidRPr="00D87566" w:rsidRDefault="001C28A6" w:rsidP="001C28A6">
            <w:pPr>
              <w:rPr>
                <w:rFonts w:cs="Arial"/>
                <w:b/>
                <w:sz w:val="16"/>
                <w:szCs w:val="16"/>
              </w:rPr>
            </w:pPr>
            <w:r w:rsidRPr="00D87566">
              <w:rPr>
                <w:rFonts w:cs="Arial"/>
                <w:b/>
                <w:sz w:val="16"/>
                <w:szCs w:val="16"/>
              </w:rPr>
              <w:t>CC, CL</w:t>
            </w:r>
          </w:p>
        </w:tc>
        <w:tc>
          <w:tcPr>
            <w:tcW w:w="851" w:type="dxa"/>
            <w:shd w:val="clear" w:color="auto" w:fill="auto"/>
          </w:tcPr>
          <w:p w14:paraId="0EBAE6C0" w14:textId="77777777" w:rsidR="001C28A6" w:rsidRPr="00D87566" w:rsidRDefault="001C28A6" w:rsidP="001C28A6">
            <w:pPr>
              <w:rPr>
                <w:rFonts w:cs="Arial"/>
                <w:b/>
                <w:sz w:val="16"/>
                <w:szCs w:val="16"/>
              </w:rPr>
            </w:pPr>
          </w:p>
          <w:p w14:paraId="3333002F"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9" w:type="dxa"/>
            <w:shd w:val="clear" w:color="auto" w:fill="auto"/>
          </w:tcPr>
          <w:p w14:paraId="469AD9E6" w14:textId="77777777" w:rsidR="001C28A6" w:rsidRPr="00D87566" w:rsidRDefault="001C28A6" w:rsidP="001C28A6">
            <w:pPr>
              <w:rPr>
                <w:rFonts w:cs="Arial"/>
                <w:sz w:val="16"/>
                <w:szCs w:val="16"/>
              </w:rPr>
            </w:pPr>
          </w:p>
          <w:p w14:paraId="3DA629B1" w14:textId="77777777" w:rsidR="001C28A6" w:rsidRPr="00D87566" w:rsidRDefault="001C28A6" w:rsidP="001C28A6">
            <w:pPr>
              <w:rPr>
                <w:rFonts w:cs="Arial"/>
                <w:sz w:val="16"/>
                <w:szCs w:val="16"/>
              </w:rPr>
            </w:pPr>
            <w:r w:rsidRPr="00D87566">
              <w:rPr>
                <w:rFonts w:cs="Arial"/>
                <w:b/>
                <w:sz w:val="16"/>
                <w:szCs w:val="16"/>
              </w:rPr>
              <w:t>PE, AT</w:t>
            </w:r>
          </w:p>
        </w:tc>
      </w:tr>
      <w:tr w:rsidR="001C28A6" w:rsidRPr="00D87566" w14:paraId="671D68E7" w14:textId="77777777" w:rsidTr="001C28A6">
        <w:trPr>
          <w:jc w:val="center"/>
        </w:trPr>
        <w:tc>
          <w:tcPr>
            <w:tcW w:w="4391" w:type="dxa"/>
            <w:vMerge/>
            <w:shd w:val="clear" w:color="auto" w:fill="FFFFFF"/>
          </w:tcPr>
          <w:p w14:paraId="7A16765C"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4AC7AC7F"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Distingue las principales indicaciones de tempo constante y de cambios de tempo.</w:t>
            </w:r>
          </w:p>
        </w:tc>
        <w:tc>
          <w:tcPr>
            <w:tcW w:w="1763" w:type="dxa"/>
            <w:shd w:val="clear" w:color="auto" w:fill="auto"/>
          </w:tcPr>
          <w:p w14:paraId="69314E63" w14:textId="77777777" w:rsidR="001C28A6" w:rsidRPr="00D87566" w:rsidRDefault="001C28A6" w:rsidP="001C28A6">
            <w:pPr>
              <w:rPr>
                <w:rFonts w:cs="Arial"/>
                <w:b/>
                <w:sz w:val="16"/>
                <w:szCs w:val="16"/>
              </w:rPr>
            </w:pPr>
          </w:p>
          <w:p w14:paraId="23992C65" w14:textId="77777777" w:rsidR="001C28A6" w:rsidRPr="00D87566" w:rsidRDefault="001C28A6" w:rsidP="001C28A6">
            <w:pPr>
              <w:rPr>
                <w:rFonts w:cs="Arial"/>
                <w:b/>
                <w:sz w:val="16"/>
                <w:szCs w:val="16"/>
              </w:rPr>
            </w:pPr>
            <w:r w:rsidRPr="00D87566">
              <w:rPr>
                <w:rFonts w:cs="Arial"/>
                <w:b/>
                <w:sz w:val="16"/>
                <w:szCs w:val="16"/>
              </w:rPr>
              <w:t>I</w:t>
            </w:r>
          </w:p>
        </w:tc>
        <w:tc>
          <w:tcPr>
            <w:tcW w:w="1764" w:type="dxa"/>
            <w:shd w:val="clear" w:color="auto" w:fill="auto"/>
          </w:tcPr>
          <w:p w14:paraId="4648DEE8" w14:textId="77777777" w:rsidR="001C28A6" w:rsidRPr="00D87566" w:rsidRDefault="001C28A6" w:rsidP="001C28A6">
            <w:pPr>
              <w:rPr>
                <w:rFonts w:cs="Arial"/>
                <w:b/>
                <w:sz w:val="16"/>
                <w:szCs w:val="16"/>
              </w:rPr>
            </w:pPr>
          </w:p>
          <w:p w14:paraId="749C374E" w14:textId="77777777" w:rsidR="001C28A6" w:rsidRPr="00D87566" w:rsidRDefault="001C28A6" w:rsidP="001C28A6">
            <w:pPr>
              <w:rPr>
                <w:rFonts w:cs="Arial"/>
                <w:b/>
                <w:sz w:val="16"/>
                <w:szCs w:val="16"/>
              </w:rPr>
            </w:pPr>
            <w:r w:rsidRPr="00D87566">
              <w:rPr>
                <w:rFonts w:cs="Arial"/>
                <w:b/>
                <w:sz w:val="16"/>
                <w:szCs w:val="16"/>
              </w:rPr>
              <w:t>CC</w:t>
            </w:r>
          </w:p>
        </w:tc>
        <w:tc>
          <w:tcPr>
            <w:tcW w:w="851" w:type="dxa"/>
            <w:shd w:val="clear" w:color="auto" w:fill="auto"/>
          </w:tcPr>
          <w:p w14:paraId="2802A10D" w14:textId="77777777" w:rsidR="001C28A6" w:rsidRPr="00D87566" w:rsidRDefault="001C28A6" w:rsidP="001C28A6">
            <w:pPr>
              <w:rPr>
                <w:rFonts w:cs="Arial"/>
                <w:b/>
                <w:sz w:val="16"/>
                <w:szCs w:val="16"/>
              </w:rPr>
            </w:pPr>
          </w:p>
          <w:p w14:paraId="07E930FD"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9" w:type="dxa"/>
            <w:shd w:val="clear" w:color="auto" w:fill="auto"/>
          </w:tcPr>
          <w:p w14:paraId="18091568" w14:textId="77777777" w:rsidR="001C28A6" w:rsidRPr="00D87566" w:rsidRDefault="001C28A6" w:rsidP="001C28A6">
            <w:pPr>
              <w:rPr>
                <w:rFonts w:cs="Arial"/>
                <w:sz w:val="16"/>
                <w:szCs w:val="16"/>
              </w:rPr>
            </w:pPr>
          </w:p>
          <w:p w14:paraId="2F86F2CD" w14:textId="77777777" w:rsidR="001C28A6" w:rsidRPr="00D87566" w:rsidRDefault="001C28A6" w:rsidP="001C28A6">
            <w:pPr>
              <w:rPr>
                <w:rFonts w:cs="Arial"/>
                <w:sz w:val="16"/>
                <w:szCs w:val="16"/>
              </w:rPr>
            </w:pPr>
            <w:r w:rsidRPr="00D87566">
              <w:rPr>
                <w:rFonts w:cs="Arial"/>
                <w:b/>
                <w:sz w:val="16"/>
                <w:szCs w:val="16"/>
              </w:rPr>
              <w:t>PE, AT</w:t>
            </w:r>
          </w:p>
        </w:tc>
      </w:tr>
      <w:tr w:rsidR="001C28A6" w:rsidRPr="00D87566" w14:paraId="27F234FD" w14:textId="77777777" w:rsidTr="001C28A6">
        <w:trPr>
          <w:trHeight w:val="389"/>
          <w:jc w:val="center"/>
        </w:trPr>
        <w:tc>
          <w:tcPr>
            <w:tcW w:w="4391" w:type="dxa"/>
            <w:vMerge/>
            <w:shd w:val="clear" w:color="auto" w:fill="FFFFFF"/>
          </w:tcPr>
          <w:p w14:paraId="6E4E5C3A"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4F351601" w14:textId="77777777" w:rsidR="001C28A6" w:rsidRPr="00D87566" w:rsidRDefault="001C28A6" w:rsidP="001C28A6">
            <w:pPr>
              <w:numPr>
                <w:ilvl w:val="0"/>
                <w:numId w:val="84"/>
              </w:numPr>
              <w:suppressAutoHyphens w:val="0"/>
              <w:ind w:left="357" w:hanging="357"/>
              <w:jc w:val="both"/>
              <w:rPr>
                <w:rFonts w:cs="Arial"/>
                <w:sz w:val="16"/>
                <w:szCs w:val="16"/>
              </w:rPr>
            </w:pPr>
            <w:r w:rsidRPr="00D87566">
              <w:rPr>
                <w:rFonts w:cs="Arial"/>
                <w:sz w:val="16"/>
                <w:szCs w:val="16"/>
              </w:rPr>
              <w:t>Conoce los principales signos de repetición y su significado.</w:t>
            </w:r>
          </w:p>
        </w:tc>
        <w:tc>
          <w:tcPr>
            <w:tcW w:w="1763" w:type="dxa"/>
            <w:shd w:val="clear" w:color="auto" w:fill="auto"/>
          </w:tcPr>
          <w:p w14:paraId="429A04CC" w14:textId="77777777" w:rsidR="001C28A6" w:rsidRPr="00D87566" w:rsidRDefault="001C28A6" w:rsidP="001C28A6">
            <w:pPr>
              <w:rPr>
                <w:rFonts w:cs="Arial"/>
                <w:b/>
                <w:sz w:val="16"/>
                <w:szCs w:val="16"/>
              </w:rPr>
            </w:pPr>
          </w:p>
          <w:p w14:paraId="29B6D72F"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6669EE14" w14:textId="77777777" w:rsidR="001C28A6" w:rsidRPr="00D87566" w:rsidRDefault="001C28A6" w:rsidP="001C28A6">
            <w:pPr>
              <w:rPr>
                <w:rFonts w:cs="Arial"/>
                <w:b/>
                <w:sz w:val="16"/>
                <w:szCs w:val="16"/>
              </w:rPr>
            </w:pPr>
          </w:p>
          <w:p w14:paraId="08DF6477" w14:textId="77777777" w:rsidR="001C28A6" w:rsidRPr="00D87566" w:rsidRDefault="001C28A6" w:rsidP="001C28A6">
            <w:pPr>
              <w:rPr>
                <w:rFonts w:cs="Arial"/>
                <w:b/>
                <w:sz w:val="16"/>
                <w:szCs w:val="16"/>
              </w:rPr>
            </w:pPr>
            <w:r w:rsidRPr="00D87566">
              <w:rPr>
                <w:rFonts w:cs="Arial"/>
                <w:b/>
                <w:sz w:val="16"/>
                <w:szCs w:val="16"/>
              </w:rPr>
              <w:t>CC, AA</w:t>
            </w:r>
          </w:p>
        </w:tc>
        <w:tc>
          <w:tcPr>
            <w:tcW w:w="851" w:type="dxa"/>
            <w:shd w:val="clear" w:color="auto" w:fill="auto"/>
          </w:tcPr>
          <w:p w14:paraId="7D1DCB9F" w14:textId="77777777" w:rsidR="001C28A6" w:rsidRPr="00D87566" w:rsidRDefault="001C28A6" w:rsidP="001C28A6">
            <w:pPr>
              <w:rPr>
                <w:rFonts w:cs="Arial"/>
                <w:b/>
                <w:sz w:val="16"/>
                <w:szCs w:val="16"/>
              </w:rPr>
            </w:pPr>
          </w:p>
          <w:p w14:paraId="7B197AE9"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9" w:type="dxa"/>
            <w:shd w:val="clear" w:color="auto" w:fill="auto"/>
          </w:tcPr>
          <w:p w14:paraId="1B8D2911" w14:textId="77777777" w:rsidR="001C28A6" w:rsidRPr="00D87566" w:rsidRDefault="001C28A6" w:rsidP="001C28A6">
            <w:pPr>
              <w:rPr>
                <w:rFonts w:cs="Arial"/>
                <w:sz w:val="16"/>
                <w:szCs w:val="16"/>
              </w:rPr>
            </w:pPr>
          </w:p>
          <w:p w14:paraId="116D44B9" w14:textId="77777777" w:rsidR="001C28A6" w:rsidRPr="00D87566" w:rsidRDefault="001C28A6" w:rsidP="001C28A6">
            <w:pPr>
              <w:rPr>
                <w:rFonts w:cs="Arial"/>
                <w:sz w:val="16"/>
                <w:szCs w:val="16"/>
              </w:rPr>
            </w:pPr>
            <w:r w:rsidRPr="00D87566">
              <w:rPr>
                <w:rFonts w:cs="Arial"/>
                <w:b/>
                <w:sz w:val="16"/>
                <w:szCs w:val="16"/>
              </w:rPr>
              <w:t>PE, AT</w:t>
            </w:r>
          </w:p>
        </w:tc>
      </w:tr>
      <w:tr w:rsidR="001C28A6" w:rsidRPr="00D87566" w14:paraId="1F54B209" w14:textId="77777777" w:rsidTr="001C28A6">
        <w:trPr>
          <w:trHeight w:val="940"/>
          <w:jc w:val="center"/>
        </w:trPr>
        <w:tc>
          <w:tcPr>
            <w:tcW w:w="4391" w:type="dxa"/>
            <w:vMerge w:val="restart"/>
            <w:shd w:val="clear" w:color="auto" w:fill="FFFFFF"/>
          </w:tcPr>
          <w:p w14:paraId="11E7A834" w14:textId="77777777" w:rsidR="001C28A6" w:rsidRPr="00D87566" w:rsidRDefault="001C28A6" w:rsidP="001C28A6">
            <w:pPr>
              <w:numPr>
                <w:ilvl w:val="0"/>
                <w:numId w:val="83"/>
              </w:numPr>
              <w:suppressAutoHyphens w:val="0"/>
              <w:ind w:left="340" w:hanging="340"/>
              <w:jc w:val="both"/>
              <w:rPr>
                <w:rFonts w:cs="Arial"/>
                <w:sz w:val="16"/>
                <w:szCs w:val="16"/>
              </w:rPr>
            </w:pPr>
            <w:r w:rsidRPr="00D87566">
              <w:rPr>
                <w:rFonts w:cs="Arial"/>
                <w:sz w:val="16"/>
                <w:szCs w:val="16"/>
              </w:rPr>
              <w:t xml:space="preserve">Conocer los elementos básicos del lenguaje musical, los principios y tipos </w:t>
            </w:r>
            <w:proofErr w:type="gramStart"/>
            <w:r w:rsidRPr="00D87566">
              <w:rPr>
                <w:rFonts w:cs="Arial"/>
                <w:sz w:val="16"/>
                <w:szCs w:val="16"/>
              </w:rPr>
              <w:t>de  construcción</w:t>
            </w:r>
            <w:proofErr w:type="gramEnd"/>
            <w:r w:rsidRPr="00D87566">
              <w:rPr>
                <w:rFonts w:cs="Arial"/>
                <w:sz w:val="16"/>
                <w:szCs w:val="16"/>
              </w:rPr>
              <w:t xml:space="preserve"> textural y formal, utilizando un lenguaje técnico apropiado.</w:t>
            </w:r>
          </w:p>
        </w:tc>
        <w:tc>
          <w:tcPr>
            <w:tcW w:w="5387" w:type="dxa"/>
            <w:shd w:val="clear" w:color="auto" w:fill="FFFFFF"/>
          </w:tcPr>
          <w:p w14:paraId="7F2C81A4" w14:textId="77777777" w:rsidR="001C28A6" w:rsidRPr="00D87566" w:rsidRDefault="001C28A6" w:rsidP="001C28A6">
            <w:pPr>
              <w:numPr>
                <w:ilvl w:val="0"/>
                <w:numId w:val="85"/>
              </w:numPr>
              <w:suppressAutoHyphens w:val="0"/>
              <w:ind w:left="357" w:hanging="357"/>
              <w:jc w:val="both"/>
              <w:rPr>
                <w:rFonts w:cs="Arial"/>
                <w:sz w:val="16"/>
                <w:szCs w:val="16"/>
              </w:rPr>
            </w:pPr>
            <w:r w:rsidRPr="00D87566">
              <w:rPr>
                <w:rFonts w:cs="Arial"/>
                <w:sz w:val="16"/>
                <w:szCs w:val="16"/>
              </w:rPr>
              <w:t xml:space="preserve">Sabe cuáles son los elementos más básicos del lenguaje musical utilizando un lenguaje técnico apropiado, así como su representación gráfica diferenciada </w:t>
            </w:r>
          </w:p>
        </w:tc>
        <w:tc>
          <w:tcPr>
            <w:tcW w:w="1763" w:type="dxa"/>
            <w:shd w:val="clear" w:color="auto" w:fill="auto"/>
          </w:tcPr>
          <w:p w14:paraId="69767DF7" w14:textId="77777777" w:rsidR="001C28A6" w:rsidRPr="00D87566" w:rsidRDefault="001C28A6" w:rsidP="001C28A6">
            <w:pPr>
              <w:rPr>
                <w:rFonts w:cs="Arial"/>
                <w:b/>
                <w:sz w:val="16"/>
                <w:szCs w:val="16"/>
              </w:rPr>
            </w:pPr>
          </w:p>
          <w:p w14:paraId="01CB63A5"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72BA6E88" w14:textId="77777777" w:rsidR="001C28A6" w:rsidRPr="00D87566" w:rsidRDefault="001C28A6" w:rsidP="001C28A6">
            <w:pPr>
              <w:rPr>
                <w:rFonts w:cs="Arial"/>
                <w:b/>
                <w:sz w:val="16"/>
                <w:szCs w:val="16"/>
              </w:rPr>
            </w:pPr>
          </w:p>
          <w:p w14:paraId="752F3D15" w14:textId="77777777" w:rsidR="001C28A6" w:rsidRPr="00D87566" w:rsidRDefault="001C28A6" w:rsidP="001C28A6">
            <w:pPr>
              <w:rPr>
                <w:rFonts w:cs="Arial"/>
                <w:b/>
                <w:sz w:val="16"/>
                <w:szCs w:val="16"/>
              </w:rPr>
            </w:pPr>
            <w:r w:rsidRPr="00D87566">
              <w:rPr>
                <w:rFonts w:cs="Arial"/>
                <w:b/>
                <w:sz w:val="16"/>
                <w:szCs w:val="16"/>
              </w:rPr>
              <w:t>CC, CL</w:t>
            </w:r>
          </w:p>
        </w:tc>
        <w:tc>
          <w:tcPr>
            <w:tcW w:w="851" w:type="dxa"/>
            <w:shd w:val="clear" w:color="auto" w:fill="auto"/>
          </w:tcPr>
          <w:p w14:paraId="30475221" w14:textId="77777777" w:rsidR="001C28A6" w:rsidRPr="00D87566" w:rsidRDefault="001C28A6" w:rsidP="001C28A6">
            <w:pPr>
              <w:rPr>
                <w:rFonts w:cs="Arial"/>
                <w:b/>
                <w:sz w:val="16"/>
                <w:szCs w:val="16"/>
              </w:rPr>
            </w:pPr>
          </w:p>
          <w:p w14:paraId="3B268D70" w14:textId="77777777" w:rsidR="001C28A6" w:rsidRPr="00D87566" w:rsidRDefault="001C28A6" w:rsidP="001C28A6">
            <w:pPr>
              <w:rPr>
                <w:rFonts w:cs="Arial"/>
                <w:b/>
                <w:sz w:val="16"/>
                <w:szCs w:val="16"/>
              </w:rPr>
            </w:pPr>
            <w:r w:rsidRPr="00D87566">
              <w:rPr>
                <w:rFonts w:cs="Arial"/>
                <w:b/>
                <w:sz w:val="16"/>
                <w:szCs w:val="16"/>
              </w:rPr>
              <w:t>TODAS</w:t>
            </w:r>
          </w:p>
        </w:tc>
        <w:tc>
          <w:tcPr>
            <w:tcW w:w="919" w:type="dxa"/>
            <w:shd w:val="clear" w:color="auto" w:fill="auto"/>
          </w:tcPr>
          <w:p w14:paraId="510CC62C" w14:textId="77777777" w:rsidR="001C28A6" w:rsidRPr="00D87566" w:rsidRDefault="001C28A6" w:rsidP="001C28A6">
            <w:pPr>
              <w:rPr>
                <w:rFonts w:cs="Arial"/>
                <w:sz w:val="16"/>
                <w:szCs w:val="16"/>
              </w:rPr>
            </w:pPr>
          </w:p>
          <w:p w14:paraId="721B6092" w14:textId="77777777" w:rsidR="001C28A6" w:rsidRPr="00D87566" w:rsidRDefault="001C28A6" w:rsidP="001C28A6">
            <w:pPr>
              <w:rPr>
                <w:rFonts w:cs="Arial"/>
                <w:sz w:val="16"/>
                <w:szCs w:val="16"/>
              </w:rPr>
            </w:pPr>
            <w:r w:rsidRPr="00D87566">
              <w:rPr>
                <w:rFonts w:cs="Arial"/>
                <w:b/>
                <w:sz w:val="16"/>
                <w:szCs w:val="16"/>
              </w:rPr>
              <w:t>PE, AT, OR</w:t>
            </w:r>
          </w:p>
        </w:tc>
      </w:tr>
      <w:tr w:rsidR="001C28A6" w:rsidRPr="00D87566" w14:paraId="3D77ECD4" w14:textId="77777777" w:rsidTr="001C28A6">
        <w:trPr>
          <w:trHeight w:val="222"/>
          <w:jc w:val="center"/>
        </w:trPr>
        <w:tc>
          <w:tcPr>
            <w:tcW w:w="4391" w:type="dxa"/>
            <w:vMerge/>
            <w:shd w:val="clear" w:color="auto" w:fill="FFFFFF"/>
          </w:tcPr>
          <w:p w14:paraId="0F3EB374"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737714BF" w14:textId="77777777" w:rsidR="001C28A6" w:rsidRPr="00D87566" w:rsidRDefault="001C28A6" w:rsidP="001C28A6">
            <w:pPr>
              <w:numPr>
                <w:ilvl w:val="0"/>
                <w:numId w:val="85"/>
              </w:numPr>
              <w:suppressAutoHyphens w:val="0"/>
              <w:ind w:left="357" w:hanging="357"/>
              <w:jc w:val="both"/>
              <w:rPr>
                <w:rFonts w:cs="Arial"/>
                <w:sz w:val="16"/>
                <w:szCs w:val="16"/>
              </w:rPr>
            </w:pPr>
            <w:r w:rsidRPr="00D87566">
              <w:rPr>
                <w:rFonts w:cs="Arial"/>
                <w:sz w:val="16"/>
                <w:szCs w:val="16"/>
              </w:rPr>
              <w:t>Diferencia los siguientes conceptos relacionados con las relaciones de altura: tono, semitono, nota natural, nota alterada, escala natural, escala cromática.</w:t>
            </w:r>
          </w:p>
        </w:tc>
        <w:tc>
          <w:tcPr>
            <w:tcW w:w="1763" w:type="dxa"/>
            <w:shd w:val="clear" w:color="auto" w:fill="auto"/>
          </w:tcPr>
          <w:p w14:paraId="3A63D8A6" w14:textId="77777777" w:rsidR="001C28A6" w:rsidRPr="00D87566" w:rsidRDefault="001C28A6" w:rsidP="001C28A6">
            <w:pPr>
              <w:rPr>
                <w:rFonts w:cs="Arial"/>
                <w:b/>
                <w:sz w:val="16"/>
                <w:szCs w:val="16"/>
              </w:rPr>
            </w:pPr>
          </w:p>
          <w:p w14:paraId="237B3C7C"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49CC3544" w14:textId="77777777" w:rsidR="001C28A6" w:rsidRPr="00D87566" w:rsidRDefault="001C28A6" w:rsidP="001C28A6">
            <w:pPr>
              <w:rPr>
                <w:rFonts w:cs="Arial"/>
                <w:b/>
                <w:sz w:val="16"/>
                <w:szCs w:val="16"/>
              </w:rPr>
            </w:pPr>
          </w:p>
          <w:p w14:paraId="3A2451D6" w14:textId="77777777" w:rsidR="001C28A6" w:rsidRPr="00D87566" w:rsidRDefault="001C28A6" w:rsidP="001C28A6">
            <w:pPr>
              <w:rPr>
                <w:rFonts w:cs="Arial"/>
                <w:b/>
                <w:sz w:val="16"/>
                <w:szCs w:val="16"/>
              </w:rPr>
            </w:pPr>
            <w:r w:rsidRPr="00D87566">
              <w:rPr>
                <w:rFonts w:cs="Arial"/>
                <w:b/>
                <w:sz w:val="16"/>
                <w:szCs w:val="16"/>
              </w:rPr>
              <w:t>CC, CMCT, CL, AA</w:t>
            </w:r>
          </w:p>
        </w:tc>
        <w:tc>
          <w:tcPr>
            <w:tcW w:w="851" w:type="dxa"/>
            <w:shd w:val="clear" w:color="auto" w:fill="auto"/>
          </w:tcPr>
          <w:p w14:paraId="1E645A4F" w14:textId="77777777" w:rsidR="001C28A6" w:rsidRPr="00D87566" w:rsidRDefault="001C28A6" w:rsidP="001C28A6">
            <w:pPr>
              <w:rPr>
                <w:rFonts w:cs="Arial"/>
                <w:b/>
                <w:sz w:val="16"/>
                <w:szCs w:val="16"/>
              </w:rPr>
            </w:pPr>
          </w:p>
          <w:p w14:paraId="0AE93AD4" w14:textId="77777777" w:rsidR="001C28A6" w:rsidRPr="00D87566" w:rsidRDefault="001C28A6" w:rsidP="001C28A6">
            <w:pPr>
              <w:rPr>
                <w:rFonts w:cs="Arial"/>
                <w:b/>
                <w:sz w:val="16"/>
                <w:szCs w:val="16"/>
              </w:rPr>
            </w:pPr>
            <w:proofErr w:type="gramStart"/>
            <w:r w:rsidRPr="00D87566">
              <w:rPr>
                <w:rFonts w:cs="Arial"/>
                <w:b/>
                <w:sz w:val="16"/>
                <w:szCs w:val="16"/>
              </w:rPr>
              <w:t>3 ,</w:t>
            </w:r>
            <w:proofErr w:type="gramEnd"/>
            <w:r w:rsidRPr="00D87566">
              <w:rPr>
                <w:rFonts w:cs="Arial"/>
                <w:b/>
                <w:sz w:val="16"/>
                <w:szCs w:val="16"/>
              </w:rPr>
              <w:t xml:space="preserve"> 4</w:t>
            </w:r>
          </w:p>
        </w:tc>
        <w:tc>
          <w:tcPr>
            <w:tcW w:w="919" w:type="dxa"/>
            <w:shd w:val="clear" w:color="auto" w:fill="auto"/>
          </w:tcPr>
          <w:p w14:paraId="30829E59" w14:textId="77777777" w:rsidR="001C28A6" w:rsidRPr="00D87566" w:rsidRDefault="001C28A6" w:rsidP="001C28A6">
            <w:pPr>
              <w:rPr>
                <w:rFonts w:cs="Arial"/>
                <w:sz w:val="16"/>
                <w:szCs w:val="16"/>
              </w:rPr>
            </w:pPr>
          </w:p>
          <w:p w14:paraId="1E01932D" w14:textId="77777777" w:rsidR="001C28A6" w:rsidRPr="00D87566" w:rsidRDefault="001C28A6" w:rsidP="001C28A6">
            <w:pPr>
              <w:rPr>
                <w:rFonts w:cs="Arial"/>
                <w:sz w:val="16"/>
                <w:szCs w:val="16"/>
              </w:rPr>
            </w:pPr>
            <w:r w:rsidRPr="00D87566">
              <w:rPr>
                <w:rFonts w:cs="Arial"/>
                <w:b/>
                <w:sz w:val="16"/>
                <w:szCs w:val="16"/>
              </w:rPr>
              <w:t>PE, AT</w:t>
            </w:r>
          </w:p>
        </w:tc>
      </w:tr>
      <w:tr w:rsidR="001C28A6" w:rsidRPr="00D87566" w14:paraId="4433DF8E" w14:textId="77777777" w:rsidTr="001C28A6">
        <w:trPr>
          <w:trHeight w:val="222"/>
          <w:jc w:val="center"/>
        </w:trPr>
        <w:tc>
          <w:tcPr>
            <w:tcW w:w="4391" w:type="dxa"/>
            <w:vMerge/>
            <w:shd w:val="clear" w:color="auto" w:fill="FFFFFF"/>
          </w:tcPr>
          <w:p w14:paraId="3CC565CB"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7BDF0258" w14:textId="77777777" w:rsidR="001C28A6" w:rsidRPr="00D87566" w:rsidRDefault="001C28A6" w:rsidP="001C28A6">
            <w:pPr>
              <w:numPr>
                <w:ilvl w:val="0"/>
                <w:numId w:val="85"/>
              </w:numPr>
              <w:suppressAutoHyphens w:val="0"/>
              <w:ind w:left="357" w:hanging="357"/>
              <w:jc w:val="both"/>
              <w:rPr>
                <w:rFonts w:cs="Arial"/>
                <w:sz w:val="16"/>
                <w:szCs w:val="16"/>
              </w:rPr>
            </w:pPr>
            <w:r w:rsidRPr="00D87566">
              <w:rPr>
                <w:rFonts w:cs="Arial"/>
                <w:sz w:val="16"/>
                <w:szCs w:val="16"/>
              </w:rPr>
              <w:t>Distingue los tipos de intervalos según su medida cuantitativa.</w:t>
            </w:r>
          </w:p>
        </w:tc>
        <w:tc>
          <w:tcPr>
            <w:tcW w:w="1763" w:type="dxa"/>
            <w:shd w:val="clear" w:color="auto" w:fill="auto"/>
          </w:tcPr>
          <w:p w14:paraId="3569F5DC" w14:textId="77777777" w:rsidR="001C28A6" w:rsidRPr="00D87566" w:rsidRDefault="001C28A6" w:rsidP="001C28A6">
            <w:pPr>
              <w:rPr>
                <w:rFonts w:cs="Arial"/>
                <w:b/>
                <w:sz w:val="16"/>
                <w:szCs w:val="16"/>
              </w:rPr>
            </w:pPr>
          </w:p>
          <w:p w14:paraId="3D09D78F" w14:textId="77777777" w:rsidR="001C28A6" w:rsidRPr="00D87566" w:rsidRDefault="001C28A6" w:rsidP="001C28A6">
            <w:pPr>
              <w:rPr>
                <w:rFonts w:cs="Arial"/>
                <w:b/>
                <w:sz w:val="16"/>
                <w:szCs w:val="16"/>
              </w:rPr>
            </w:pPr>
            <w:r w:rsidRPr="00D87566">
              <w:rPr>
                <w:rFonts w:cs="Arial"/>
                <w:b/>
                <w:sz w:val="16"/>
                <w:szCs w:val="16"/>
              </w:rPr>
              <w:t>I</w:t>
            </w:r>
          </w:p>
        </w:tc>
        <w:tc>
          <w:tcPr>
            <w:tcW w:w="1764" w:type="dxa"/>
            <w:shd w:val="clear" w:color="auto" w:fill="auto"/>
          </w:tcPr>
          <w:p w14:paraId="3D9F4C3C" w14:textId="77777777" w:rsidR="001C28A6" w:rsidRPr="00D87566" w:rsidRDefault="001C28A6" w:rsidP="001C28A6">
            <w:pPr>
              <w:rPr>
                <w:rFonts w:cs="Arial"/>
                <w:b/>
                <w:sz w:val="16"/>
                <w:szCs w:val="16"/>
              </w:rPr>
            </w:pPr>
          </w:p>
          <w:p w14:paraId="233C77FC" w14:textId="77777777" w:rsidR="001C28A6" w:rsidRPr="00D87566" w:rsidRDefault="001C28A6" w:rsidP="001C28A6">
            <w:pPr>
              <w:rPr>
                <w:rFonts w:cs="Arial"/>
                <w:b/>
                <w:sz w:val="16"/>
                <w:szCs w:val="16"/>
              </w:rPr>
            </w:pPr>
            <w:r w:rsidRPr="00D87566">
              <w:rPr>
                <w:rFonts w:cs="Arial"/>
                <w:b/>
                <w:sz w:val="16"/>
                <w:szCs w:val="16"/>
              </w:rPr>
              <w:t>CMCT</w:t>
            </w:r>
          </w:p>
        </w:tc>
        <w:tc>
          <w:tcPr>
            <w:tcW w:w="851" w:type="dxa"/>
            <w:shd w:val="clear" w:color="auto" w:fill="auto"/>
          </w:tcPr>
          <w:p w14:paraId="61D3BE62" w14:textId="77777777" w:rsidR="001C28A6" w:rsidRPr="00D87566" w:rsidRDefault="001C28A6" w:rsidP="001C28A6">
            <w:pPr>
              <w:rPr>
                <w:rFonts w:cs="Arial"/>
                <w:b/>
                <w:sz w:val="16"/>
                <w:szCs w:val="16"/>
              </w:rPr>
            </w:pPr>
          </w:p>
          <w:p w14:paraId="133BAC84"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3" w:type="dxa"/>
            <w:shd w:val="clear" w:color="auto" w:fill="auto"/>
          </w:tcPr>
          <w:p w14:paraId="7356018B" w14:textId="77777777" w:rsidR="001C28A6" w:rsidRPr="00D87566" w:rsidRDefault="001C28A6" w:rsidP="001C28A6">
            <w:pPr>
              <w:rPr>
                <w:rFonts w:cs="Arial"/>
                <w:sz w:val="16"/>
                <w:szCs w:val="16"/>
              </w:rPr>
            </w:pPr>
          </w:p>
          <w:p w14:paraId="4586172C" w14:textId="77777777" w:rsidR="001C28A6" w:rsidRPr="00D87566" w:rsidRDefault="001C28A6" w:rsidP="001C28A6">
            <w:pPr>
              <w:rPr>
                <w:rFonts w:cs="Arial"/>
                <w:sz w:val="16"/>
                <w:szCs w:val="16"/>
              </w:rPr>
            </w:pPr>
            <w:r w:rsidRPr="00D87566">
              <w:rPr>
                <w:rFonts w:cs="Arial"/>
                <w:b/>
                <w:sz w:val="16"/>
                <w:szCs w:val="16"/>
              </w:rPr>
              <w:t>PE, AT</w:t>
            </w:r>
          </w:p>
        </w:tc>
      </w:tr>
      <w:tr w:rsidR="001C28A6" w:rsidRPr="00D87566" w14:paraId="11BA3A0F" w14:textId="77777777" w:rsidTr="001C28A6">
        <w:trPr>
          <w:trHeight w:val="222"/>
          <w:jc w:val="center"/>
        </w:trPr>
        <w:tc>
          <w:tcPr>
            <w:tcW w:w="4391" w:type="dxa"/>
            <w:vMerge/>
            <w:shd w:val="clear" w:color="auto" w:fill="FFFFFF"/>
          </w:tcPr>
          <w:p w14:paraId="15142BFF"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41E88E35" w14:textId="77777777" w:rsidR="001C28A6" w:rsidRPr="00D87566" w:rsidRDefault="001C28A6" w:rsidP="001C28A6">
            <w:pPr>
              <w:numPr>
                <w:ilvl w:val="0"/>
                <w:numId w:val="85"/>
              </w:numPr>
              <w:suppressAutoHyphens w:val="0"/>
              <w:ind w:left="357" w:hanging="357"/>
              <w:jc w:val="both"/>
              <w:rPr>
                <w:rFonts w:cs="Arial"/>
                <w:sz w:val="16"/>
                <w:szCs w:val="16"/>
              </w:rPr>
            </w:pPr>
            <w:r w:rsidRPr="00D87566">
              <w:rPr>
                <w:rFonts w:cs="Arial"/>
                <w:sz w:val="16"/>
                <w:szCs w:val="16"/>
              </w:rPr>
              <w:t xml:space="preserve">Entiende y explica los elementos fundamentales de melodía:  intervalo melódico; serie </w:t>
            </w:r>
            <w:proofErr w:type="spellStart"/>
            <w:r w:rsidRPr="00D87566">
              <w:rPr>
                <w:rFonts w:cs="Arial"/>
                <w:sz w:val="16"/>
                <w:szCs w:val="16"/>
              </w:rPr>
              <w:t>interválica</w:t>
            </w:r>
            <w:proofErr w:type="spellEnd"/>
            <w:r w:rsidRPr="00D87566">
              <w:rPr>
                <w:rFonts w:cs="Arial"/>
                <w:sz w:val="16"/>
                <w:szCs w:val="16"/>
              </w:rPr>
              <w:t xml:space="preserve"> y ritmo; </w:t>
            </w:r>
          </w:p>
        </w:tc>
        <w:tc>
          <w:tcPr>
            <w:tcW w:w="1763" w:type="dxa"/>
            <w:shd w:val="clear" w:color="auto" w:fill="auto"/>
          </w:tcPr>
          <w:p w14:paraId="11A4666A" w14:textId="77777777" w:rsidR="001C28A6" w:rsidRPr="00D87566" w:rsidRDefault="001C28A6" w:rsidP="001C28A6">
            <w:pPr>
              <w:rPr>
                <w:rFonts w:cs="Arial"/>
                <w:b/>
                <w:sz w:val="16"/>
                <w:szCs w:val="16"/>
              </w:rPr>
            </w:pPr>
          </w:p>
          <w:p w14:paraId="6AF9BE35"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0A02DEF5" w14:textId="77777777" w:rsidR="001C28A6" w:rsidRPr="00D87566" w:rsidRDefault="001C28A6" w:rsidP="001C28A6">
            <w:pPr>
              <w:rPr>
                <w:rFonts w:cs="Arial"/>
                <w:b/>
                <w:sz w:val="16"/>
                <w:szCs w:val="16"/>
              </w:rPr>
            </w:pPr>
          </w:p>
          <w:p w14:paraId="2B301F78" w14:textId="77777777" w:rsidR="001C28A6" w:rsidRPr="00D87566" w:rsidRDefault="001C28A6" w:rsidP="001C28A6">
            <w:pPr>
              <w:rPr>
                <w:rFonts w:cs="Arial"/>
                <w:b/>
                <w:sz w:val="16"/>
                <w:szCs w:val="16"/>
              </w:rPr>
            </w:pPr>
            <w:r w:rsidRPr="00D87566">
              <w:rPr>
                <w:rFonts w:cs="Arial"/>
                <w:b/>
                <w:sz w:val="16"/>
                <w:szCs w:val="16"/>
              </w:rPr>
              <w:t>CC, CL</w:t>
            </w:r>
          </w:p>
        </w:tc>
        <w:tc>
          <w:tcPr>
            <w:tcW w:w="851" w:type="dxa"/>
            <w:shd w:val="clear" w:color="auto" w:fill="auto"/>
          </w:tcPr>
          <w:p w14:paraId="7033F67D" w14:textId="77777777" w:rsidR="001C28A6" w:rsidRPr="00D87566" w:rsidRDefault="001C28A6" w:rsidP="001C28A6">
            <w:pPr>
              <w:rPr>
                <w:rFonts w:cs="Arial"/>
                <w:b/>
                <w:sz w:val="16"/>
                <w:szCs w:val="16"/>
              </w:rPr>
            </w:pPr>
          </w:p>
          <w:p w14:paraId="14840695"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3" w:type="dxa"/>
            <w:shd w:val="clear" w:color="auto" w:fill="auto"/>
          </w:tcPr>
          <w:p w14:paraId="27FD4EA2" w14:textId="77777777" w:rsidR="001C28A6" w:rsidRPr="00D87566" w:rsidRDefault="001C28A6" w:rsidP="001C28A6">
            <w:pPr>
              <w:rPr>
                <w:rFonts w:cs="Arial"/>
                <w:sz w:val="16"/>
                <w:szCs w:val="16"/>
              </w:rPr>
            </w:pPr>
          </w:p>
          <w:p w14:paraId="3BBE61C9" w14:textId="77777777" w:rsidR="001C28A6" w:rsidRPr="00D87566" w:rsidRDefault="001C28A6" w:rsidP="001C28A6">
            <w:pPr>
              <w:rPr>
                <w:rFonts w:cs="Arial"/>
                <w:sz w:val="16"/>
                <w:szCs w:val="16"/>
              </w:rPr>
            </w:pPr>
            <w:r w:rsidRPr="00D87566">
              <w:rPr>
                <w:rFonts w:cs="Arial"/>
                <w:b/>
                <w:sz w:val="16"/>
                <w:szCs w:val="16"/>
              </w:rPr>
              <w:t>PE, AT</w:t>
            </w:r>
          </w:p>
        </w:tc>
      </w:tr>
      <w:tr w:rsidR="001C28A6" w:rsidRPr="00D87566" w14:paraId="2975F9FE" w14:textId="77777777" w:rsidTr="001C28A6">
        <w:trPr>
          <w:trHeight w:val="586"/>
          <w:jc w:val="center"/>
        </w:trPr>
        <w:tc>
          <w:tcPr>
            <w:tcW w:w="4391" w:type="dxa"/>
            <w:vMerge/>
            <w:shd w:val="clear" w:color="auto" w:fill="FFFFFF"/>
          </w:tcPr>
          <w:p w14:paraId="3052035A"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55576C7C" w14:textId="77777777" w:rsidR="001C28A6" w:rsidRPr="00D87566" w:rsidRDefault="001C28A6" w:rsidP="001C28A6">
            <w:pPr>
              <w:numPr>
                <w:ilvl w:val="0"/>
                <w:numId w:val="85"/>
              </w:numPr>
              <w:suppressAutoHyphens w:val="0"/>
              <w:ind w:left="357" w:hanging="357"/>
              <w:jc w:val="both"/>
              <w:rPr>
                <w:rFonts w:cs="Arial"/>
                <w:sz w:val="16"/>
                <w:szCs w:val="16"/>
              </w:rPr>
            </w:pPr>
            <w:r w:rsidRPr="00D87566">
              <w:rPr>
                <w:rFonts w:cs="Arial"/>
                <w:sz w:val="16"/>
                <w:szCs w:val="16"/>
              </w:rPr>
              <w:t>Comprende y explica los elementos fundamentales de armonía: intervalo armónico; consonancia, disonancia; acorde.</w:t>
            </w:r>
          </w:p>
        </w:tc>
        <w:tc>
          <w:tcPr>
            <w:tcW w:w="1763" w:type="dxa"/>
            <w:shd w:val="clear" w:color="auto" w:fill="auto"/>
          </w:tcPr>
          <w:p w14:paraId="15E9B441" w14:textId="77777777" w:rsidR="001C28A6" w:rsidRPr="00D87566" w:rsidRDefault="001C28A6" w:rsidP="001C28A6">
            <w:pPr>
              <w:rPr>
                <w:rFonts w:cs="Arial"/>
                <w:b/>
                <w:sz w:val="16"/>
                <w:szCs w:val="16"/>
              </w:rPr>
            </w:pPr>
          </w:p>
          <w:p w14:paraId="41B4E7F9" w14:textId="77777777" w:rsidR="001C28A6" w:rsidRPr="00D87566" w:rsidRDefault="001C28A6" w:rsidP="001C28A6">
            <w:pPr>
              <w:tabs>
                <w:tab w:val="center" w:pos="773"/>
              </w:tabs>
              <w:rPr>
                <w:rFonts w:cs="Arial"/>
                <w:b/>
                <w:sz w:val="16"/>
                <w:szCs w:val="16"/>
              </w:rPr>
            </w:pPr>
            <w:r w:rsidRPr="00D87566">
              <w:rPr>
                <w:rFonts w:cs="Arial"/>
                <w:b/>
                <w:sz w:val="16"/>
                <w:szCs w:val="16"/>
              </w:rPr>
              <w:t>B</w:t>
            </w:r>
            <w:r w:rsidRPr="00D87566">
              <w:rPr>
                <w:rFonts w:cs="Arial"/>
                <w:b/>
                <w:sz w:val="16"/>
                <w:szCs w:val="16"/>
              </w:rPr>
              <w:tab/>
            </w:r>
          </w:p>
        </w:tc>
        <w:tc>
          <w:tcPr>
            <w:tcW w:w="1764" w:type="dxa"/>
            <w:shd w:val="clear" w:color="auto" w:fill="auto"/>
          </w:tcPr>
          <w:p w14:paraId="54340470" w14:textId="77777777" w:rsidR="001C28A6" w:rsidRPr="00D87566" w:rsidRDefault="001C28A6" w:rsidP="001C28A6">
            <w:pPr>
              <w:rPr>
                <w:rFonts w:cs="Arial"/>
                <w:b/>
                <w:sz w:val="16"/>
                <w:szCs w:val="16"/>
              </w:rPr>
            </w:pPr>
          </w:p>
          <w:p w14:paraId="6A9B1361" w14:textId="77777777" w:rsidR="001C28A6" w:rsidRPr="00D87566" w:rsidRDefault="001C28A6" w:rsidP="001C28A6">
            <w:pPr>
              <w:rPr>
                <w:rFonts w:cs="Arial"/>
                <w:b/>
                <w:sz w:val="16"/>
                <w:szCs w:val="16"/>
              </w:rPr>
            </w:pPr>
            <w:r w:rsidRPr="00D87566">
              <w:rPr>
                <w:rFonts w:cs="Arial"/>
                <w:b/>
                <w:sz w:val="16"/>
                <w:szCs w:val="16"/>
              </w:rPr>
              <w:t>CC, CMCT, AA</w:t>
            </w:r>
          </w:p>
        </w:tc>
        <w:tc>
          <w:tcPr>
            <w:tcW w:w="851" w:type="dxa"/>
            <w:shd w:val="clear" w:color="auto" w:fill="auto"/>
          </w:tcPr>
          <w:p w14:paraId="5A435025" w14:textId="77777777" w:rsidR="001C28A6" w:rsidRPr="00D87566" w:rsidRDefault="001C28A6" w:rsidP="001C28A6">
            <w:pPr>
              <w:rPr>
                <w:rFonts w:cs="Arial"/>
                <w:b/>
                <w:sz w:val="16"/>
                <w:szCs w:val="16"/>
              </w:rPr>
            </w:pPr>
          </w:p>
          <w:p w14:paraId="63668876"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3" w:type="dxa"/>
            <w:shd w:val="clear" w:color="auto" w:fill="auto"/>
          </w:tcPr>
          <w:p w14:paraId="6F8DFBB8" w14:textId="77777777" w:rsidR="001C28A6" w:rsidRPr="00D87566" w:rsidRDefault="001C28A6" w:rsidP="001C28A6">
            <w:pPr>
              <w:rPr>
                <w:rFonts w:cs="Arial"/>
                <w:b/>
                <w:sz w:val="16"/>
                <w:szCs w:val="16"/>
              </w:rPr>
            </w:pPr>
          </w:p>
          <w:p w14:paraId="34FEAE6A" w14:textId="77777777" w:rsidR="001C28A6" w:rsidRPr="00D87566" w:rsidRDefault="001C28A6" w:rsidP="001C28A6">
            <w:pPr>
              <w:rPr>
                <w:rFonts w:cs="Arial"/>
                <w:b/>
                <w:sz w:val="16"/>
                <w:szCs w:val="16"/>
              </w:rPr>
            </w:pPr>
            <w:r w:rsidRPr="00D87566">
              <w:rPr>
                <w:rFonts w:cs="Arial"/>
                <w:b/>
                <w:sz w:val="16"/>
                <w:szCs w:val="16"/>
              </w:rPr>
              <w:t>PE, AT</w:t>
            </w:r>
          </w:p>
        </w:tc>
      </w:tr>
      <w:tr w:rsidR="001C28A6" w:rsidRPr="00D87566" w14:paraId="71199DB7" w14:textId="77777777" w:rsidTr="001C28A6">
        <w:trPr>
          <w:jc w:val="center"/>
        </w:trPr>
        <w:tc>
          <w:tcPr>
            <w:tcW w:w="4391" w:type="dxa"/>
            <w:vMerge/>
            <w:shd w:val="clear" w:color="auto" w:fill="FFFFFF"/>
          </w:tcPr>
          <w:p w14:paraId="2E0444D0"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74D0BA99" w14:textId="77777777" w:rsidR="001C28A6" w:rsidRPr="00D87566" w:rsidRDefault="001C28A6" w:rsidP="001C28A6">
            <w:pPr>
              <w:pStyle w:val="Prrafodelista"/>
              <w:numPr>
                <w:ilvl w:val="0"/>
                <w:numId w:val="85"/>
              </w:numPr>
              <w:suppressAutoHyphens w:val="0"/>
              <w:ind w:left="357" w:hanging="357"/>
              <w:contextualSpacing/>
              <w:jc w:val="both"/>
              <w:rPr>
                <w:rFonts w:cs="Arial"/>
                <w:sz w:val="16"/>
                <w:szCs w:val="16"/>
              </w:rPr>
            </w:pPr>
            <w:r w:rsidRPr="00D87566">
              <w:rPr>
                <w:rFonts w:cs="Arial"/>
                <w:sz w:val="16"/>
                <w:szCs w:val="16"/>
              </w:rPr>
              <w:t xml:space="preserve">Conoce el concepto de textura </w:t>
            </w:r>
            <w:proofErr w:type="gramStart"/>
            <w:r w:rsidRPr="00D87566">
              <w:rPr>
                <w:rFonts w:cs="Arial"/>
                <w:sz w:val="16"/>
                <w:szCs w:val="16"/>
              </w:rPr>
              <w:t>musical  y</w:t>
            </w:r>
            <w:proofErr w:type="gramEnd"/>
            <w:r w:rsidRPr="00D87566">
              <w:rPr>
                <w:rFonts w:cs="Arial"/>
                <w:sz w:val="16"/>
                <w:szCs w:val="16"/>
              </w:rPr>
              <w:t xml:space="preserve"> los tipos de textura monofónicos y polifónicos.</w:t>
            </w:r>
          </w:p>
        </w:tc>
        <w:tc>
          <w:tcPr>
            <w:tcW w:w="1763" w:type="dxa"/>
            <w:shd w:val="clear" w:color="auto" w:fill="auto"/>
          </w:tcPr>
          <w:p w14:paraId="06937406" w14:textId="77777777" w:rsidR="001C28A6" w:rsidRPr="00D87566" w:rsidRDefault="001C28A6" w:rsidP="001C28A6">
            <w:pPr>
              <w:rPr>
                <w:rFonts w:cs="Arial"/>
                <w:b/>
                <w:sz w:val="16"/>
                <w:szCs w:val="16"/>
              </w:rPr>
            </w:pPr>
          </w:p>
          <w:p w14:paraId="61D6C825" w14:textId="77777777" w:rsidR="001C28A6" w:rsidRPr="00D87566" w:rsidRDefault="001C28A6" w:rsidP="001C28A6">
            <w:pPr>
              <w:rPr>
                <w:rFonts w:cs="Arial"/>
                <w:b/>
                <w:sz w:val="16"/>
                <w:szCs w:val="16"/>
              </w:rPr>
            </w:pPr>
            <w:r w:rsidRPr="00D87566">
              <w:rPr>
                <w:rFonts w:cs="Arial"/>
                <w:b/>
                <w:sz w:val="16"/>
                <w:szCs w:val="16"/>
              </w:rPr>
              <w:t>I</w:t>
            </w:r>
          </w:p>
        </w:tc>
        <w:tc>
          <w:tcPr>
            <w:tcW w:w="1764" w:type="dxa"/>
            <w:shd w:val="clear" w:color="auto" w:fill="auto"/>
          </w:tcPr>
          <w:p w14:paraId="07C9159A" w14:textId="77777777" w:rsidR="001C28A6" w:rsidRPr="00D87566" w:rsidRDefault="001C28A6" w:rsidP="001C28A6">
            <w:pPr>
              <w:rPr>
                <w:rFonts w:cs="Arial"/>
                <w:b/>
                <w:sz w:val="16"/>
                <w:szCs w:val="16"/>
              </w:rPr>
            </w:pPr>
          </w:p>
          <w:p w14:paraId="484E6679" w14:textId="77777777" w:rsidR="001C28A6" w:rsidRPr="00D87566" w:rsidRDefault="001C28A6" w:rsidP="001C28A6">
            <w:pPr>
              <w:rPr>
                <w:rFonts w:cs="Arial"/>
                <w:b/>
                <w:sz w:val="16"/>
                <w:szCs w:val="16"/>
              </w:rPr>
            </w:pPr>
            <w:r w:rsidRPr="00D87566">
              <w:rPr>
                <w:rFonts w:cs="Arial"/>
                <w:b/>
                <w:sz w:val="16"/>
                <w:szCs w:val="16"/>
              </w:rPr>
              <w:t>CC</w:t>
            </w:r>
          </w:p>
        </w:tc>
        <w:tc>
          <w:tcPr>
            <w:tcW w:w="851" w:type="dxa"/>
            <w:shd w:val="clear" w:color="auto" w:fill="auto"/>
          </w:tcPr>
          <w:p w14:paraId="02BE0C46" w14:textId="77777777" w:rsidR="001C28A6" w:rsidRPr="00D87566" w:rsidRDefault="001C28A6" w:rsidP="001C28A6">
            <w:pPr>
              <w:rPr>
                <w:rFonts w:cs="Arial"/>
                <w:b/>
                <w:sz w:val="16"/>
                <w:szCs w:val="16"/>
              </w:rPr>
            </w:pPr>
          </w:p>
          <w:p w14:paraId="4FE98483"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3" w:type="dxa"/>
            <w:shd w:val="clear" w:color="auto" w:fill="auto"/>
          </w:tcPr>
          <w:p w14:paraId="4C8D8071" w14:textId="77777777" w:rsidR="001C28A6" w:rsidRPr="00D87566" w:rsidRDefault="001C28A6" w:rsidP="001C28A6">
            <w:pPr>
              <w:rPr>
                <w:rFonts w:cs="Arial"/>
                <w:b/>
                <w:sz w:val="16"/>
                <w:szCs w:val="16"/>
              </w:rPr>
            </w:pPr>
          </w:p>
          <w:p w14:paraId="6B853A47" w14:textId="77777777" w:rsidR="001C28A6" w:rsidRPr="00D87566" w:rsidRDefault="001C28A6" w:rsidP="001C28A6">
            <w:pPr>
              <w:rPr>
                <w:rFonts w:cs="Arial"/>
                <w:b/>
                <w:sz w:val="16"/>
                <w:szCs w:val="16"/>
              </w:rPr>
            </w:pPr>
            <w:r w:rsidRPr="00D87566">
              <w:rPr>
                <w:rFonts w:cs="Arial"/>
                <w:b/>
                <w:sz w:val="16"/>
                <w:szCs w:val="16"/>
              </w:rPr>
              <w:t>PE, TA</w:t>
            </w:r>
          </w:p>
        </w:tc>
      </w:tr>
      <w:tr w:rsidR="001C28A6" w:rsidRPr="00D87566" w14:paraId="25A23EB1" w14:textId="77777777" w:rsidTr="001C28A6">
        <w:trPr>
          <w:jc w:val="center"/>
        </w:trPr>
        <w:tc>
          <w:tcPr>
            <w:tcW w:w="4391" w:type="dxa"/>
            <w:vMerge/>
            <w:shd w:val="clear" w:color="auto" w:fill="FFFFFF"/>
          </w:tcPr>
          <w:p w14:paraId="7EC47348"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51879075" w14:textId="77777777" w:rsidR="001C28A6" w:rsidRPr="00D87566" w:rsidRDefault="001C28A6" w:rsidP="001C28A6">
            <w:pPr>
              <w:numPr>
                <w:ilvl w:val="0"/>
                <w:numId w:val="85"/>
              </w:numPr>
              <w:suppressAutoHyphens w:val="0"/>
              <w:ind w:left="357" w:hanging="357"/>
              <w:jc w:val="both"/>
              <w:rPr>
                <w:rFonts w:cs="Arial"/>
                <w:sz w:val="16"/>
                <w:szCs w:val="16"/>
              </w:rPr>
            </w:pPr>
            <w:r w:rsidRPr="00D87566">
              <w:rPr>
                <w:rFonts w:cs="Arial"/>
                <w:sz w:val="16"/>
                <w:szCs w:val="16"/>
              </w:rPr>
              <w:t>Entiende los procedimientos compositivos y su aplicación a la construcción de forma.</w:t>
            </w:r>
          </w:p>
        </w:tc>
        <w:tc>
          <w:tcPr>
            <w:tcW w:w="1763" w:type="dxa"/>
            <w:shd w:val="clear" w:color="auto" w:fill="auto"/>
          </w:tcPr>
          <w:p w14:paraId="58BDC9B8" w14:textId="77777777" w:rsidR="001C28A6" w:rsidRPr="00D87566" w:rsidRDefault="001C28A6" w:rsidP="001C28A6">
            <w:pPr>
              <w:rPr>
                <w:rFonts w:cs="Arial"/>
                <w:b/>
                <w:sz w:val="16"/>
                <w:szCs w:val="16"/>
              </w:rPr>
            </w:pPr>
          </w:p>
          <w:p w14:paraId="03F0834B" w14:textId="77777777" w:rsidR="001C28A6" w:rsidRPr="00D87566" w:rsidRDefault="001C28A6" w:rsidP="001C28A6">
            <w:pPr>
              <w:rPr>
                <w:rFonts w:cs="Arial"/>
                <w:b/>
                <w:sz w:val="16"/>
                <w:szCs w:val="16"/>
              </w:rPr>
            </w:pPr>
            <w:r w:rsidRPr="00D87566">
              <w:rPr>
                <w:rFonts w:cs="Arial"/>
                <w:b/>
                <w:sz w:val="16"/>
                <w:szCs w:val="16"/>
              </w:rPr>
              <w:t>I</w:t>
            </w:r>
          </w:p>
        </w:tc>
        <w:tc>
          <w:tcPr>
            <w:tcW w:w="1764" w:type="dxa"/>
            <w:shd w:val="clear" w:color="auto" w:fill="auto"/>
          </w:tcPr>
          <w:p w14:paraId="3CE999DB" w14:textId="77777777" w:rsidR="001C28A6" w:rsidRPr="00D87566" w:rsidRDefault="001C28A6" w:rsidP="001C28A6">
            <w:pPr>
              <w:rPr>
                <w:rFonts w:cs="Arial"/>
                <w:b/>
                <w:sz w:val="16"/>
                <w:szCs w:val="16"/>
              </w:rPr>
            </w:pPr>
          </w:p>
          <w:p w14:paraId="68C03694" w14:textId="77777777" w:rsidR="001C28A6" w:rsidRPr="00D87566" w:rsidRDefault="001C28A6" w:rsidP="001C28A6">
            <w:pPr>
              <w:rPr>
                <w:rFonts w:cs="Arial"/>
                <w:b/>
                <w:sz w:val="16"/>
                <w:szCs w:val="16"/>
              </w:rPr>
            </w:pPr>
            <w:r w:rsidRPr="00D87566">
              <w:rPr>
                <w:rFonts w:cs="Arial"/>
                <w:b/>
                <w:sz w:val="16"/>
                <w:szCs w:val="16"/>
              </w:rPr>
              <w:t>CC, CL, CMCT</w:t>
            </w:r>
          </w:p>
        </w:tc>
        <w:tc>
          <w:tcPr>
            <w:tcW w:w="851" w:type="dxa"/>
            <w:shd w:val="clear" w:color="auto" w:fill="auto"/>
          </w:tcPr>
          <w:p w14:paraId="30FACBAB" w14:textId="77777777" w:rsidR="001C28A6" w:rsidRPr="00D87566" w:rsidRDefault="001C28A6" w:rsidP="001C28A6">
            <w:pPr>
              <w:rPr>
                <w:rFonts w:cs="Arial"/>
                <w:b/>
                <w:sz w:val="16"/>
                <w:szCs w:val="16"/>
              </w:rPr>
            </w:pPr>
          </w:p>
          <w:p w14:paraId="20643B49"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3" w:type="dxa"/>
            <w:shd w:val="clear" w:color="auto" w:fill="auto"/>
          </w:tcPr>
          <w:p w14:paraId="40432308" w14:textId="77777777" w:rsidR="001C28A6" w:rsidRPr="00D87566" w:rsidRDefault="001C28A6" w:rsidP="001C28A6">
            <w:pPr>
              <w:rPr>
                <w:rFonts w:cs="Arial"/>
                <w:b/>
                <w:sz w:val="16"/>
                <w:szCs w:val="16"/>
              </w:rPr>
            </w:pPr>
          </w:p>
          <w:p w14:paraId="6AA3B6A1" w14:textId="77777777" w:rsidR="001C28A6" w:rsidRPr="00D87566" w:rsidRDefault="001C28A6" w:rsidP="001C28A6">
            <w:pPr>
              <w:rPr>
                <w:rFonts w:cs="Arial"/>
                <w:b/>
                <w:sz w:val="16"/>
                <w:szCs w:val="16"/>
              </w:rPr>
            </w:pPr>
            <w:proofErr w:type="gramStart"/>
            <w:r w:rsidRPr="00D87566">
              <w:rPr>
                <w:rFonts w:cs="Arial"/>
                <w:b/>
                <w:sz w:val="16"/>
                <w:szCs w:val="16"/>
              </w:rPr>
              <w:t>PE,TA</w:t>
            </w:r>
            <w:proofErr w:type="gramEnd"/>
          </w:p>
        </w:tc>
      </w:tr>
      <w:tr w:rsidR="001C28A6" w:rsidRPr="00D87566" w14:paraId="3317F0ED" w14:textId="77777777" w:rsidTr="001C28A6">
        <w:trPr>
          <w:jc w:val="center"/>
        </w:trPr>
        <w:tc>
          <w:tcPr>
            <w:tcW w:w="4391" w:type="dxa"/>
            <w:vMerge/>
            <w:shd w:val="clear" w:color="auto" w:fill="FFFFFF"/>
          </w:tcPr>
          <w:p w14:paraId="5C4BDDF9" w14:textId="77777777" w:rsidR="001C28A6" w:rsidRPr="00D87566" w:rsidRDefault="001C28A6" w:rsidP="001C28A6">
            <w:pPr>
              <w:numPr>
                <w:ilvl w:val="0"/>
                <w:numId w:val="83"/>
              </w:numPr>
              <w:suppressAutoHyphens w:val="0"/>
              <w:ind w:left="340" w:hanging="340"/>
              <w:jc w:val="both"/>
              <w:rPr>
                <w:rFonts w:cs="Arial"/>
                <w:sz w:val="16"/>
                <w:szCs w:val="16"/>
              </w:rPr>
            </w:pPr>
          </w:p>
        </w:tc>
        <w:tc>
          <w:tcPr>
            <w:tcW w:w="5387" w:type="dxa"/>
            <w:shd w:val="clear" w:color="auto" w:fill="FFFFFF"/>
          </w:tcPr>
          <w:p w14:paraId="658F72D8" w14:textId="77777777" w:rsidR="001C28A6" w:rsidRPr="00D87566" w:rsidRDefault="001C28A6" w:rsidP="001C28A6">
            <w:pPr>
              <w:numPr>
                <w:ilvl w:val="0"/>
                <w:numId w:val="85"/>
              </w:numPr>
              <w:suppressAutoHyphens w:val="0"/>
              <w:ind w:left="357" w:hanging="357"/>
              <w:jc w:val="both"/>
              <w:rPr>
                <w:rFonts w:cs="Arial"/>
                <w:sz w:val="16"/>
                <w:szCs w:val="16"/>
              </w:rPr>
            </w:pPr>
            <w:r w:rsidRPr="00D87566">
              <w:rPr>
                <w:rFonts w:cs="Arial"/>
                <w:sz w:val="16"/>
                <w:szCs w:val="16"/>
              </w:rPr>
              <w:t>Explica los tipos principales de formas musicales.</w:t>
            </w:r>
          </w:p>
        </w:tc>
        <w:tc>
          <w:tcPr>
            <w:tcW w:w="1763" w:type="dxa"/>
            <w:shd w:val="clear" w:color="auto" w:fill="auto"/>
          </w:tcPr>
          <w:p w14:paraId="4B35BD0F"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67A2B433" w14:textId="77777777" w:rsidR="001C28A6" w:rsidRPr="00D87566" w:rsidRDefault="001C28A6" w:rsidP="001C28A6">
            <w:pPr>
              <w:rPr>
                <w:rFonts w:cs="Arial"/>
                <w:b/>
                <w:sz w:val="16"/>
                <w:szCs w:val="16"/>
              </w:rPr>
            </w:pPr>
            <w:r w:rsidRPr="00D87566">
              <w:rPr>
                <w:rFonts w:cs="Arial"/>
                <w:b/>
                <w:sz w:val="16"/>
                <w:szCs w:val="16"/>
              </w:rPr>
              <w:t>CC, CL, CMCT</w:t>
            </w:r>
          </w:p>
        </w:tc>
        <w:tc>
          <w:tcPr>
            <w:tcW w:w="851" w:type="dxa"/>
            <w:shd w:val="clear" w:color="auto" w:fill="auto"/>
          </w:tcPr>
          <w:p w14:paraId="67E7FADE"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13" w:type="dxa"/>
            <w:shd w:val="clear" w:color="auto" w:fill="auto"/>
          </w:tcPr>
          <w:p w14:paraId="498FF788" w14:textId="77777777" w:rsidR="001C28A6" w:rsidRPr="00D87566" w:rsidRDefault="001C28A6" w:rsidP="001C28A6">
            <w:pPr>
              <w:rPr>
                <w:rFonts w:cs="Arial"/>
                <w:b/>
                <w:sz w:val="16"/>
                <w:szCs w:val="16"/>
              </w:rPr>
            </w:pPr>
            <w:r w:rsidRPr="00D87566">
              <w:rPr>
                <w:rFonts w:cs="Arial"/>
                <w:b/>
                <w:sz w:val="16"/>
                <w:szCs w:val="16"/>
              </w:rPr>
              <w:t>PE, AT</w:t>
            </w:r>
          </w:p>
        </w:tc>
      </w:tr>
      <w:tr w:rsidR="001C28A6" w:rsidRPr="00D87566" w14:paraId="13829836" w14:textId="77777777" w:rsidTr="001C28A6">
        <w:trPr>
          <w:jc w:val="center"/>
        </w:trPr>
        <w:tc>
          <w:tcPr>
            <w:tcW w:w="4391" w:type="dxa"/>
            <w:vMerge w:val="restart"/>
            <w:shd w:val="clear" w:color="auto" w:fill="FFFFFF"/>
          </w:tcPr>
          <w:p w14:paraId="388289BE" w14:textId="77777777" w:rsidR="001C28A6" w:rsidRPr="00D87566" w:rsidRDefault="001C28A6" w:rsidP="001C28A6">
            <w:pPr>
              <w:numPr>
                <w:ilvl w:val="0"/>
                <w:numId w:val="83"/>
              </w:numPr>
              <w:suppressAutoHyphens w:val="0"/>
              <w:ind w:left="340" w:hanging="340"/>
              <w:jc w:val="both"/>
              <w:rPr>
                <w:rFonts w:cs="Arial"/>
                <w:sz w:val="16"/>
                <w:szCs w:val="16"/>
              </w:rPr>
            </w:pPr>
            <w:r w:rsidRPr="00D87566">
              <w:rPr>
                <w:rFonts w:cs="Arial"/>
                <w:sz w:val="16"/>
                <w:szCs w:val="16"/>
              </w:rPr>
              <w:t>Describir las diferentes voces y sus agrupaciones.</w:t>
            </w:r>
          </w:p>
        </w:tc>
        <w:tc>
          <w:tcPr>
            <w:tcW w:w="5387" w:type="dxa"/>
            <w:shd w:val="clear" w:color="auto" w:fill="FFFFFF"/>
          </w:tcPr>
          <w:p w14:paraId="02EB091B" w14:textId="77777777" w:rsidR="001C28A6" w:rsidRPr="00D87566" w:rsidRDefault="001C28A6" w:rsidP="001C28A6">
            <w:pPr>
              <w:numPr>
                <w:ilvl w:val="0"/>
                <w:numId w:val="86"/>
              </w:numPr>
              <w:suppressAutoHyphens w:val="0"/>
              <w:ind w:left="357" w:hanging="357"/>
              <w:jc w:val="both"/>
              <w:rPr>
                <w:rFonts w:cs="Arial"/>
                <w:sz w:val="16"/>
                <w:szCs w:val="16"/>
              </w:rPr>
            </w:pPr>
            <w:r w:rsidRPr="00D87566">
              <w:rPr>
                <w:rFonts w:cs="Arial"/>
                <w:sz w:val="16"/>
                <w:szCs w:val="16"/>
              </w:rPr>
              <w:t xml:space="preserve">Cita y describe los </w:t>
            </w:r>
            <w:proofErr w:type="gramStart"/>
            <w:r w:rsidRPr="00D87566">
              <w:rPr>
                <w:rFonts w:cs="Arial"/>
                <w:sz w:val="16"/>
                <w:szCs w:val="16"/>
              </w:rPr>
              <w:t>principales  tipos</w:t>
            </w:r>
            <w:proofErr w:type="gramEnd"/>
            <w:r w:rsidRPr="00D87566">
              <w:rPr>
                <w:rFonts w:cs="Arial"/>
                <w:sz w:val="16"/>
                <w:szCs w:val="16"/>
              </w:rPr>
              <w:t xml:space="preserve"> de voz.</w:t>
            </w:r>
          </w:p>
        </w:tc>
        <w:tc>
          <w:tcPr>
            <w:tcW w:w="1763" w:type="dxa"/>
            <w:shd w:val="clear" w:color="auto" w:fill="auto"/>
          </w:tcPr>
          <w:p w14:paraId="0DC90470" w14:textId="77777777" w:rsidR="001C28A6" w:rsidRPr="00D87566" w:rsidRDefault="001C28A6" w:rsidP="001C28A6">
            <w:pPr>
              <w:rPr>
                <w:rFonts w:cs="Arial"/>
                <w:b/>
                <w:sz w:val="16"/>
                <w:szCs w:val="16"/>
              </w:rPr>
            </w:pPr>
            <w:r w:rsidRPr="00D87566">
              <w:rPr>
                <w:rFonts w:cs="Arial"/>
                <w:b/>
                <w:sz w:val="16"/>
                <w:szCs w:val="16"/>
              </w:rPr>
              <w:t>B</w:t>
            </w:r>
          </w:p>
        </w:tc>
        <w:tc>
          <w:tcPr>
            <w:tcW w:w="1764" w:type="dxa"/>
            <w:shd w:val="clear" w:color="auto" w:fill="auto"/>
          </w:tcPr>
          <w:p w14:paraId="73BBF5EF" w14:textId="77777777" w:rsidR="001C28A6" w:rsidRPr="00D87566" w:rsidRDefault="001C28A6" w:rsidP="001C28A6">
            <w:pPr>
              <w:rPr>
                <w:rFonts w:cs="Arial"/>
                <w:b/>
                <w:sz w:val="16"/>
                <w:szCs w:val="16"/>
              </w:rPr>
            </w:pPr>
            <w:r w:rsidRPr="00D87566">
              <w:rPr>
                <w:rFonts w:cs="Arial"/>
                <w:b/>
                <w:sz w:val="16"/>
                <w:szCs w:val="16"/>
              </w:rPr>
              <w:t>CC</w:t>
            </w:r>
          </w:p>
        </w:tc>
        <w:tc>
          <w:tcPr>
            <w:tcW w:w="851" w:type="dxa"/>
            <w:shd w:val="clear" w:color="auto" w:fill="auto"/>
          </w:tcPr>
          <w:p w14:paraId="0CD6B9FA" w14:textId="77777777" w:rsidR="001C28A6" w:rsidRPr="00D87566" w:rsidRDefault="001C28A6" w:rsidP="001C28A6">
            <w:pPr>
              <w:rPr>
                <w:rFonts w:cs="Arial"/>
                <w:b/>
                <w:sz w:val="16"/>
                <w:szCs w:val="16"/>
              </w:rPr>
            </w:pPr>
            <w:proofErr w:type="gramStart"/>
            <w:r w:rsidRPr="00D87566">
              <w:rPr>
                <w:rFonts w:cs="Arial"/>
                <w:b/>
                <w:sz w:val="16"/>
                <w:szCs w:val="16"/>
              </w:rPr>
              <w:t>3 ,</w:t>
            </w:r>
            <w:proofErr w:type="gramEnd"/>
            <w:r w:rsidRPr="00D87566">
              <w:rPr>
                <w:rFonts w:cs="Arial"/>
                <w:b/>
                <w:sz w:val="16"/>
                <w:szCs w:val="16"/>
              </w:rPr>
              <w:t xml:space="preserve"> 4</w:t>
            </w:r>
          </w:p>
        </w:tc>
        <w:tc>
          <w:tcPr>
            <w:tcW w:w="913" w:type="dxa"/>
            <w:shd w:val="clear" w:color="auto" w:fill="auto"/>
          </w:tcPr>
          <w:p w14:paraId="24A971E1" w14:textId="77777777" w:rsidR="001C28A6" w:rsidRPr="00D87566" w:rsidRDefault="001C28A6" w:rsidP="001C28A6">
            <w:pPr>
              <w:rPr>
                <w:rFonts w:cs="Arial"/>
                <w:b/>
                <w:sz w:val="16"/>
                <w:szCs w:val="16"/>
              </w:rPr>
            </w:pPr>
            <w:r w:rsidRPr="00D87566">
              <w:rPr>
                <w:rFonts w:cs="Arial"/>
                <w:b/>
                <w:sz w:val="16"/>
                <w:szCs w:val="16"/>
              </w:rPr>
              <w:t>AT</w:t>
            </w:r>
          </w:p>
        </w:tc>
      </w:tr>
      <w:tr w:rsidR="001C28A6" w:rsidRPr="00D87566" w14:paraId="3E8E3AC6" w14:textId="77777777" w:rsidTr="001C28A6">
        <w:trPr>
          <w:jc w:val="center"/>
        </w:trPr>
        <w:tc>
          <w:tcPr>
            <w:tcW w:w="4391" w:type="dxa"/>
            <w:vMerge/>
            <w:shd w:val="clear" w:color="auto" w:fill="FFFFFF"/>
          </w:tcPr>
          <w:p w14:paraId="1416106F" w14:textId="77777777" w:rsidR="001C28A6" w:rsidRPr="00D87566" w:rsidRDefault="001C28A6" w:rsidP="001C28A6">
            <w:pPr>
              <w:ind w:left="340" w:hanging="340"/>
              <w:jc w:val="both"/>
              <w:rPr>
                <w:rFonts w:cs="Arial"/>
                <w:sz w:val="16"/>
                <w:szCs w:val="16"/>
              </w:rPr>
            </w:pPr>
          </w:p>
        </w:tc>
        <w:tc>
          <w:tcPr>
            <w:tcW w:w="5387" w:type="dxa"/>
            <w:shd w:val="clear" w:color="auto" w:fill="FFFFFF"/>
          </w:tcPr>
          <w:p w14:paraId="2D812A5F" w14:textId="77777777" w:rsidR="001C28A6" w:rsidRPr="00D87566" w:rsidRDefault="001C28A6" w:rsidP="001C28A6">
            <w:pPr>
              <w:numPr>
                <w:ilvl w:val="0"/>
                <w:numId w:val="86"/>
              </w:numPr>
              <w:suppressAutoHyphens w:val="0"/>
              <w:ind w:left="357" w:hanging="357"/>
              <w:jc w:val="both"/>
              <w:rPr>
                <w:rFonts w:cs="Arial"/>
                <w:sz w:val="16"/>
                <w:szCs w:val="16"/>
              </w:rPr>
            </w:pPr>
            <w:r w:rsidRPr="00D87566">
              <w:rPr>
                <w:rFonts w:cs="Arial"/>
                <w:sz w:val="16"/>
                <w:szCs w:val="16"/>
              </w:rPr>
              <w:t xml:space="preserve">Nombra y describe los </w:t>
            </w:r>
            <w:proofErr w:type="gramStart"/>
            <w:r w:rsidRPr="00D87566">
              <w:rPr>
                <w:rFonts w:cs="Arial"/>
                <w:sz w:val="16"/>
                <w:szCs w:val="16"/>
              </w:rPr>
              <w:t>principales  tipos</w:t>
            </w:r>
            <w:proofErr w:type="gramEnd"/>
            <w:r w:rsidRPr="00D87566">
              <w:rPr>
                <w:rFonts w:cs="Arial"/>
                <w:sz w:val="16"/>
                <w:szCs w:val="16"/>
              </w:rPr>
              <w:t xml:space="preserve"> de agrupaciones vocales.</w:t>
            </w:r>
          </w:p>
        </w:tc>
        <w:tc>
          <w:tcPr>
            <w:tcW w:w="1763" w:type="dxa"/>
            <w:shd w:val="clear" w:color="auto" w:fill="auto"/>
          </w:tcPr>
          <w:p w14:paraId="4F435341" w14:textId="77777777" w:rsidR="001C28A6" w:rsidRPr="00D87566" w:rsidRDefault="001C28A6" w:rsidP="001C28A6">
            <w:pPr>
              <w:rPr>
                <w:rFonts w:cs="Arial"/>
                <w:b/>
                <w:sz w:val="16"/>
                <w:szCs w:val="16"/>
              </w:rPr>
            </w:pPr>
          </w:p>
          <w:p w14:paraId="64DDCF29" w14:textId="77777777" w:rsidR="001C28A6" w:rsidRPr="00D87566" w:rsidRDefault="001C28A6" w:rsidP="001C28A6">
            <w:pPr>
              <w:rPr>
                <w:rFonts w:cs="Arial"/>
                <w:b/>
                <w:sz w:val="16"/>
                <w:szCs w:val="16"/>
              </w:rPr>
            </w:pPr>
            <w:r w:rsidRPr="00D87566">
              <w:rPr>
                <w:rFonts w:cs="Arial"/>
                <w:b/>
                <w:sz w:val="16"/>
                <w:szCs w:val="16"/>
              </w:rPr>
              <w:t>I</w:t>
            </w:r>
          </w:p>
        </w:tc>
        <w:tc>
          <w:tcPr>
            <w:tcW w:w="1764" w:type="dxa"/>
            <w:shd w:val="clear" w:color="auto" w:fill="auto"/>
          </w:tcPr>
          <w:p w14:paraId="2C613CF9" w14:textId="77777777" w:rsidR="001C28A6" w:rsidRPr="00D87566" w:rsidRDefault="001C28A6" w:rsidP="001C28A6">
            <w:pPr>
              <w:rPr>
                <w:rFonts w:cs="Arial"/>
                <w:b/>
                <w:sz w:val="16"/>
                <w:szCs w:val="16"/>
              </w:rPr>
            </w:pPr>
          </w:p>
          <w:p w14:paraId="296CF792" w14:textId="77777777" w:rsidR="001C28A6" w:rsidRPr="00D87566" w:rsidRDefault="001C28A6" w:rsidP="001C28A6">
            <w:pPr>
              <w:rPr>
                <w:rFonts w:cs="Arial"/>
                <w:b/>
                <w:sz w:val="16"/>
                <w:szCs w:val="16"/>
              </w:rPr>
            </w:pPr>
            <w:r w:rsidRPr="00D87566">
              <w:rPr>
                <w:rFonts w:cs="Arial"/>
                <w:b/>
                <w:sz w:val="16"/>
                <w:szCs w:val="16"/>
              </w:rPr>
              <w:t>CC</w:t>
            </w:r>
          </w:p>
        </w:tc>
        <w:tc>
          <w:tcPr>
            <w:tcW w:w="851" w:type="dxa"/>
            <w:shd w:val="clear" w:color="auto" w:fill="auto"/>
          </w:tcPr>
          <w:p w14:paraId="54627115" w14:textId="77777777" w:rsidR="001C28A6" w:rsidRPr="00D87566" w:rsidRDefault="001C28A6" w:rsidP="001C28A6">
            <w:pPr>
              <w:rPr>
                <w:rFonts w:cs="Arial"/>
                <w:b/>
                <w:sz w:val="16"/>
                <w:szCs w:val="16"/>
              </w:rPr>
            </w:pPr>
          </w:p>
          <w:p w14:paraId="5F9912AF" w14:textId="77777777" w:rsidR="001C28A6" w:rsidRPr="00D87566" w:rsidRDefault="001C28A6" w:rsidP="001C28A6">
            <w:pPr>
              <w:rPr>
                <w:rFonts w:cs="Arial"/>
                <w:b/>
                <w:sz w:val="16"/>
                <w:szCs w:val="16"/>
              </w:rPr>
            </w:pPr>
            <w:proofErr w:type="gramStart"/>
            <w:r w:rsidRPr="00D87566">
              <w:rPr>
                <w:rFonts w:cs="Arial"/>
                <w:b/>
                <w:sz w:val="16"/>
                <w:szCs w:val="16"/>
              </w:rPr>
              <w:t>3 ,</w:t>
            </w:r>
            <w:proofErr w:type="gramEnd"/>
            <w:r w:rsidRPr="00D87566">
              <w:rPr>
                <w:rFonts w:cs="Arial"/>
                <w:b/>
                <w:sz w:val="16"/>
                <w:szCs w:val="16"/>
              </w:rPr>
              <w:t xml:space="preserve"> 4</w:t>
            </w:r>
          </w:p>
        </w:tc>
        <w:tc>
          <w:tcPr>
            <w:tcW w:w="913" w:type="dxa"/>
            <w:shd w:val="clear" w:color="auto" w:fill="auto"/>
          </w:tcPr>
          <w:p w14:paraId="0E6EBE89" w14:textId="77777777" w:rsidR="001C28A6" w:rsidRPr="00D87566" w:rsidRDefault="001C28A6" w:rsidP="001C28A6">
            <w:pPr>
              <w:rPr>
                <w:rFonts w:cs="Arial"/>
                <w:b/>
                <w:sz w:val="16"/>
                <w:szCs w:val="16"/>
              </w:rPr>
            </w:pPr>
          </w:p>
          <w:p w14:paraId="49904404" w14:textId="77777777" w:rsidR="001C28A6" w:rsidRPr="00D87566" w:rsidRDefault="001C28A6" w:rsidP="001C28A6">
            <w:pPr>
              <w:rPr>
                <w:rFonts w:cs="Arial"/>
                <w:b/>
                <w:sz w:val="16"/>
                <w:szCs w:val="16"/>
              </w:rPr>
            </w:pPr>
            <w:r w:rsidRPr="00D87566">
              <w:rPr>
                <w:rFonts w:cs="Arial"/>
                <w:b/>
                <w:sz w:val="16"/>
                <w:szCs w:val="16"/>
              </w:rPr>
              <w:t>AT</w:t>
            </w:r>
          </w:p>
        </w:tc>
      </w:tr>
    </w:tbl>
    <w:p w14:paraId="7171984A" w14:textId="77777777" w:rsidR="001C28A6" w:rsidRPr="00D87566" w:rsidRDefault="001C28A6" w:rsidP="001C28A6">
      <w:pPr>
        <w:rPr>
          <w:sz w:val="16"/>
          <w:szCs w:val="16"/>
        </w:rPr>
      </w:pPr>
    </w:p>
    <w:p w14:paraId="2DEC5156" w14:textId="77777777" w:rsidR="001C28A6" w:rsidRPr="00D87566" w:rsidRDefault="001C28A6" w:rsidP="001C28A6">
      <w:pPr>
        <w:rPr>
          <w:sz w:val="16"/>
          <w:szCs w:val="16"/>
        </w:rPr>
      </w:pPr>
    </w:p>
    <w:p w14:paraId="5DF90CDC" w14:textId="77777777" w:rsidR="001C28A6" w:rsidRDefault="001C28A6" w:rsidP="001C28A6">
      <w:pPr>
        <w:rPr>
          <w:rFonts w:cs="Arial"/>
          <w:b/>
          <w:sz w:val="16"/>
          <w:szCs w:val="16"/>
        </w:rPr>
      </w:pPr>
      <w:r w:rsidRPr="00D87566">
        <w:rPr>
          <w:rFonts w:cs="Arial"/>
          <w:b/>
          <w:sz w:val="16"/>
          <w:szCs w:val="16"/>
        </w:rPr>
        <w:t>Bloque 5. Contextos musicales y culturales.</w:t>
      </w:r>
    </w:p>
    <w:p w14:paraId="366F2BBD" w14:textId="77777777" w:rsidR="001C28A6" w:rsidRPr="00D87566" w:rsidRDefault="001C28A6" w:rsidP="001C28A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4996"/>
        <w:gridCol w:w="1638"/>
        <w:gridCol w:w="1656"/>
        <w:gridCol w:w="828"/>
        <w:gridCol w:w="18"/>
        <w:gridCol w:w="850"/>
      </w:tblGrid>
      <w:tr w:rsidR="001C28A6" w:rsidRPr="00D87566" w14:paraId="55532EAE" w14:textId="77777777" w:rsidTr="001C28A6">
        <w:trPr>
          <w:jc w:val="center"/>
        </w:trPr>
        <w:tc>
          <w:tcPr>
            <w:tcW w:w="4397" w:type="dxa"/>
            <w:shd w:val="clear" w:color="auto" w:fill="C9C9C9" w:themeFill="accent3" w:themeFillTint="99"/>
          </w:tcPr>
          <w:p w14:paraId="61EDC700" w14:textId="77777777" w:rsidR="001C28A6" w:rsidRPr="00D87566" w:rsidRDefault="001C28A6" w:rsidP="001C28A6">
            <w:pPr>
              <w:jc w:val="center"/>
              <w:rPr>
                <w:rFonts w:cs="Arial"/>
                <w:b/>
                <w:sz w:val="16"/>
                <w:szCs w:val="16"/>
              </w:rPr>
            </w:pPr>
            <w:r w:rsidRPr="00D87566">
              <w:rPr>
                <w:rFonts w:cs="Arial"/>
                <w:b/>
                <w:sz w:val="16"/>
                <w:szCs w:val="16"/>
              </w:rPr>
              <w:t>Criterios de evaluación</w:t>
            </w:r>
          </w:p>
        </w:tc>
        <w:tc>
          <w:tcPr>
            <w:tcW w:w="5529" w:type="dxa"/>
            <w:shd w:val="clear" w:color="auto" w:fill="C9C9C9" w:themeFill="accent3" w:themeFillTint="99"/>
          </w:tcPr>
          <w:p w14:paraId="79F846EE" w14:textId="77777777" w:rsidR="001C28A6" w:rsidRPr="00D87566" w:rsidRDefault="001C28A6" w:rsidP="001C28A6">
            <w:pPr>
              <w:jc w:val="center"/>
              <w:rPr>
                <w:rFonts w:cs="Arial"/>
                <w:b/>
                <w:sz w:val="16"/>
                <w:szCs w:val="16"/>
              </w:rPr>
            </w:pPr>
            <w:r w:rsidRPr="00D87566">
              <w:rPr>
                <w:rFonts w:cs="Arial"/>
                <w:b/>
                <w:sz w:val="16"/>
                <w:szCs w:val="16"/>
              </w:rPr>
              <w:t>Estándares de aprendizaje evaluables</w:t>
            </w:r>
          </w:p>
        </w:tc>
        <w:tc>
          <w:tcPr>
            <w:tcW w:w="1714" w:type="dxa"/>
            <w:shd w:val="clear" w:color="auto" w:fill="C9C9C9" w:themeFill="accent3" w:themeFillTint="99"/>
          </w:tcPr>
          <w:p w14:paraId="44C602EF" w14:textId="77777777" w:rsidR="001C28A6" w:rsidRPr="00D87566" w:rsidRDefault="001C28A6" w:rsidP="001C28A6">
            <w:pPr>
              <w:jc w:val="center"/>
              <w:rPr>
                <w:rFonts w:cs="Arial"/>
                <w:b/>
                <w:sz w:val="16"/>
                <w:szCs w:val="16"/>
              </w:rPr>
            </w:pPr>
            <w:r w:rsidRPr="00D87566">
              <w:rPr>
                <w:rFonts w:cs="Arial"/>
                <w:b/>
                <w:sz w:val="16"/>
                <w:szCs w:val="16"/>
              </w:rPr>
              <w:t>Ponderación</w:t>
            </w:r>
          </w:p>
        </w:tc>
        <w:tc>
          <w:tcPr>
            <w:tcW w:w="1714" w:type="dxa"/>
            <w:shd w:val="clear" w:color="auto" w:fill="C9C9C9" w:themeFill="accent3" w:themeFillTint="99"/>
          </w:tcPr>
          <w:p w14:paraId="7B6B6901" w14:textId="77777777" w:rsidR="001C28A6" w:rsidRPr="00D87566" w:rsidRDefault="001C28A6" w:rsidP="001C28A6">
            <w:pPr>
              <w:jc w:val="center"/>
              <w:rPr>
                <w:rFonts w:cs="Arial"/>
                <w:b/>
                <w:sz w:val="16"/>
                <w:szCs w:val="16"/>
              </w:rPr>
            </w:pPr>
            <w:r w:rsidRPr="00D87566">
              <w:rPr>
                <w:rFonts w:cs="Arial"/>
                <w:b/>
                <w:sz w:val="16"/>
                <w:szCs w:val="16"/>
              </w:rPr>
              <w:t>Competencias</w:t>
            </w:r>
          </w:p>
        </w:tc>
        <w:tc>
          <w:tcPr>
            <w:tcW w:w="857" w:type="dxa"/>
            <w:gridSpan w:val="2"/>
            <w:shd w:val="clear" w:color="auto" w:fill="C9C9C9" w:themeFill="accent3" w:themeFillTint="99"/>
          </w:tcPr>
          <w:p w14:paraId="62A857ED" w14:textId="77777777" w:rsidR="001C28A6" w:rsidRPr="00D87566" w:rsidRDefault="001C28A6" w:rsidP="001C28A6">
            <w:pPr>
              <w:jc w:val="center"/>
              <w:rPr>
                <w:rFonts w:cs="Arial"/>
                <w:b/>
                <w:sz w:val="16"/>
                <w:szCs w:val="16"/>
              </w:rPr>
            </w:pPr>
            <w:r w:rsidRPr="00D87566">
              <w:rPr>
                <w:rFonts w:cs="Arial"/>
                <w:b/>
                <w:sz w:val="16"/>
                <w:szCs w:val="16"/>
              </w:rPr>
              <w:t>Unidad</w:t>
            </w:r>
          </w:p>
        </w:tc>
        <w:tc>
          <w:tcPr>
            <w:tcW w:w="858" w:type="dxa"/>
            <w:shd w:val="clear" w:color="auto" w:fill="C9C9C9" w:themeFill="accent3" w:themeFillTint="99"/>
          </w:tcPr>
          <w:p w14:paraId="6F421602" w14:textId="77777777" w:rsidR="001C28A6" w:rsidRPr="00D87566" w:rsidRDefault="001C28A6" w:rsidP="001C28A6">
            <w:pPr>
              <w:rPr>
                <w:rFonts w:cs="Arial"/>
                <w:b/>
                <w:sz w:val="16"/>
                <w:szCs w:val="16"/>
              </w:rPr>
            </w:pPr>
            <w:proofErr w:type="spellStart"/>
            <w:r w:rsidRPr="00D87566">
              <w:rPr>
                <w:rFonts w:cs="Arial"/>
                <w:b/>
                <w:sz w:val="16"/>
                <w:szCs w:val="16"/>
              </w:rPr>
              <w:t>Instr.Ev</w:t>
            </w:r>
            <w:proofErr w:type="spellEnd"/>
          </w:p>
        </w:tc>
      </w:tr>
      <w:tr w:rsidR="001C28A6" w:rsidRPr="00D87566" w14:paraId="71F0D2FE" w14:textId="77777777" w:rsidTr="001C28A6">
        <w:trPr>
          <w:jc w:val="center"/>
        </w:trPr>
        <w:tc>
          <w:tcPr>
            <w:tcW w:w="4397" w:type="dxa"/>
            <w:vMerge w:val="restart"/>
            <w:shd w:val="clear" w:color="auto" w:fill="FFFFFF"/>
          </w:tcPr>
          <w:p w14:paraId="7332AF09" w14:textId="77777777" w:rsidR="001C28A6" w:rsidRPr="00D87566" w:rsidRDefault="001C28A6" w:rsidP="001C28A6">
            <w:pPr>
              <w:pStyle w:val="Prrafodelista"/>
              <w:numPr>
                <w:ilvl w:val="0"/>
                <w:numId w:val="87"/>
              </w:numPr>
              <w:suppressAutoHyphens w:val="0"/>
              <w:autoSpaceDE w:val="0"/>
              <w:autoSpaceDN w:val="0"/>
              <w:adjustRightInd w:val="0"/>
              <w:ind w:left="340" w:hanging="340"/>
              <w:jc w:val="both"/>
              <w:rPr>
                <w:rFonts w:cs="Arial"/>
                <w:sz w:val="16"/>
                <w:szCs w:val="16"/>
              </w:rPr>
            </w:pPr>
            <w:r w:rsidRPr="00D87566">
              <w:rPr>
                <w:rFonts w:cs="Arial"/>
                <w:sz w:val="16"/>
                <w:szCs w:val="16"/>
              </w:rPr>
              <w:t>Relacionar las cuestiones técnicas aprendidas con las características de los periodos de la historia musical.</w:t>
            </w:r>
          </w:p>
        </w:tc>
        <w:tc>
          <w:tcPr>
            <w:tcW w:w="5529" w:type="dxa"/>
            <w:shd w:val="clear" w:color="auto" w:fill="FFFFFF"/>
          </w:tcPr>
          <w:p w14:paraId="7A71E6B3" w14:textId="77777777" w:rsidR="001C28A6" w:rsidRPr="00D87566" w:rsidRDefault="001C28A6" w:rsidP="001C28A6">
            <w:pPr>
              <w:numPr>
                <w:ilvl w:val="0"/>
                <w:numId w:val="88"/>
              </w:numPr>
              <w:suppressAutoHyphens w:val="0"/>
              <w:ind w:left="357" w:hanging="357"/>
              <w:jc w:val="both"/>
              <w:rPr>
                <w:rFonts w:cs="Arial"/>
                <w:sz w:val="16"/>
                <w:szCs w:val="16"/>
              </w:rPr>
            </w:pPr>
            <w:r w:rsidRPr="00D87566">
              <w:rPr>
                <w:rFonts w:cs="Arial"/>
                <w:sz w:val="16"/>
                <w:szCs w:val="16"/>
              </w:rPr>
              <w:t xml:space="preserve">Relaciona las cuestiones técnicas aprendidas vinculándolas a los periodos de la historia de la música correspondientes. </w:t>
            </w:r>
          </w:p>
        </w:tc>
        <w:tc>
          <w:tcPr>
            <w:tcW w:w="1714" w:type="dxa"/>
            <w:shd w:val="clear" w:color="auto" w:fill="auto"/>
          </w:tcPr>
          <w:p w14:paraId="7EAC59BC" w14:textId="77777777" w:rsidR="001C28A6" w:rsidRPr="00D87566" w:rsidRDefault="001C28A6" w:rsidP="001C28A6">
            <w:pPr>
              <w:rPr>
                <w:rFonts w:cs="Arial"/>
                <w:b/>
                <w:sz w:val="16"/>
                <w:szCs w:val="16"/>
              </w:rPr>
            </w:pPr>
          </w:p>
          <w:p w14:paraId="34FB731D" w14:textId="77777777" w:rsidR="001C28A6" w:rsidRPr="00D87566" w:rsidRDefault="001C28A6" w:rsidP="001C28A6">
            <w:pPr>
              <w:rPr>
                <w:rFonts w:cs="Arial"/>
                <w:b/>
                <w:sz w:val="16"/>
                <w:szCs w:val="16"/>
              </w:rPr>
            </w:pPr>
            <w:r w:rsidRPr="00D87566">
              <w:rPr>
                <w:rFonts w:cs="Arial"/>
                <w:b/>
                <w:sz w:val="16"/>
                <w:szCs w:val="16"/>
              </w:rPr>
              <w:t>I</w:t>
            </w:r>
          </w:p>
        </w:tc>
        <w:tc>
          <w:tcPr>
            <w:tcW w:w="1714" w:type="dxa"/>
            <w:shd w:val="clear" w:color="auto" w:fill="auto"/>
          </w:tcPr>
          <w:p w14:paraId="2D7BF614" w14:textId="77777777" w:rsidR="001C28A6" w:rsidRPr="00D87566" w:rsidRDefault="001C28A6" w:rsidP="001C28A6">
            <w:pPr>
              <w:rPr>
                <w:rFonts w:cs="Arial"/>
                <w:b/>
                <w:sz w:val="16"/>
                <w:szCs w:val="16"/>
              </w:rPr>
            </w:pPr>
          </w:p>
          <w:p w14:paraId="079C2F3E" w14:textId="77777777" w:rsidR="001C28A6" w:rsidRPr="00D87566" w:rsidRDefault="001C28A6" w:rsidP="001C28A6">
            <w:pPr>
              <w:rPr>
                <w:rFonts w:cs="Arial"/>
                <w:b/>
                <w:sz w:val="16"/>
                <w:szCs w:val="16"/>
              </w:rPr>
            </w:pPr>
            <w:r w:rsidRPr="00D87566">
              <w:rPr>
                <w:rFonts w:cs="Arial"/>
                <w:b/>
                <w:sz w:val="16"/>
                <w:szCs w:val="16"/>
              </w:rPr>
              <w:t>CC, AA</w:t>
            </w:r>
          </w:p>
        </w:tc>
        <w:tc>
          <w:tcPr>
            <w:tcW w:w="837" w:type="dxa"/>
            <w:shd w:val="clear" w:color="auto" w:fill="auto"/>
          </w:tcPr>
          <w:p w14:paraId="0DCD0610" w14:textId="77777777" w:rsidR="001C28A6" w:rsidRPr="00D87566" w:rsidRDefault="001C28A6" w:rsidP="001C28A6">
            <w:pPr>
              <w:rPr>
                <w:rFonts w:cs="Arial"/>
                <w:b/>
                <w:sz w:val="16"/>
                <w:szCs w:val="16"/>
              </w:rPr>
            </w:pPr>
          </w:p>
          <w:p w14:paraId="0D6E518F"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5C3B81D6" w14:textId="77777777" w:rsidR="001C28A6" w:rsidRPr="00D87566" w:rsidRDefault="001C28A6" w:rsidP="001C28A6">
            <w:pPr>
              <w:rPr>
                <w:rFonts w:cs="Arial"/>
                <w:b/>
                <w:sz w:val="16"/>
                <w:szCs w:val="16"/>
              </w:rPr>
            </w:pPr>
            <w:r w:rsidRPr="00D87566">
              <w:rPr>
                <w:rFonts w:cs="Arial"/>
                <w:b/>
                <w:sz w:val="16"/>
                <w:szCs w:val="16"/>
              </w:rPr>
              <w:t>PE, AT, AT</w:t>
            </w:r>
          </w:p>
        </w:tc>
      </w:tr>
      <w:tr w:rsidR="001C28A6" w:rsidRPr="00D87566" w14:paraId="703366A3" w14:textId="77777777" w:rsidTr="001C28A6">
        <w:trPr>
          <w:jc w:val="center"/>
        </w:trPr>
        <w:tc>
          <w:tcPr>
            <w:tcW w:w="4397" w:type="dxa"/>
            <w:vMerge/>
            <w:shd w:val="clear" w:color="auto" w:fill="FFFFFF"/>
          </w:tcPr>
          <w:p w14:paraId="3EDB5BD3" w14:textId="77777777" w:rsidR="001C28A6" w:rsidRPr="00D87566" w:rsidRDefault="001C28A6" w:rsidP="001C28A6">
            <w:pPr>
              <w:pStyle w:val="Prrafodelista"/>
              <w:numPr>
                <w:ilvl w:val="0"/>
                <w:numId w:val="87"/>
              </w:numPr>
              <w:suppressAutoHyphens w:val="0"/>
              <w:autoSpaceDE w:val="0"/>
              <w:autoSpaceDN w:val="0"/>
              <w:adjustRightInd w:val="0"/>
              <w:ind w:left="340" w:hanging="340"/>
              <w:jc w:val="both"/>
              <w:rPr>
                <w:rFonts w:cs="Arial"/>
                <w:sz w:val="16"/>
                <w:szCs w:val="16"/>
              </w:rPr>
            </w:pPr>
          </w:p>
        </w:tc>
        <w:tc>
          <w:tcPr>
            <w:tcW w:w="5529" w:type="dxa"/>
            <w:shd w:val="clear" w:color="auto" w:fill="FFFFFF"/>
          </w:tcPr>
          <w:p w14:paraId="005E89BE" w14:textId="77777777" w:rsidR="001C28A6" w:rsidRPr="00D87566" w:rsidRDefault="001C28A6" w:rsidP="001C28A6">
            <w:pPr>
              <w:numPr>
                <w:ilvl w:val="0"/>
                <w:numId w:val="88"/>
              </w:numPr>
              <w:suppressAutoHyphens w:val="0"/>
              <w:ind w:left="357" w:hanging="357"/>
              <w:jc w:val="both"/>
              <w:rPr>
                <w:rFonts w:cs="Arial"/>
                <w:sz w:val="16"/>
                <w:szCs w:val="16"/>
              </w:rPr>
            </w:pPr>
            <w:r w:rsidRPr="00D87566">
              <w:rPr>
                <w:rFonts w:cs="Arial"/>
                <w:sz w:val="16"/>
                <w:szCs w:val="16"/>
              </w:rPr>
              <w:t xml:space="preserve">Expresa contenidos musicales y los relaciona con periodos de la historia de la música. </w:t>
            </w:r>
          </w:p>
        </w:tc>
        <w:tc>
          <w:tcPr>
            <w:tcW w:w="1714" w:type="dxa"/>
            <w:shd w:val="clear" w:color="auto" w:fill="auto"/>
          </w:tcPr>
          <w:p w14:paraId="45D6FA91" w14:textId="77777777" w:rsidR="001C28A6" w:rsidRPr="00D87566" w:rsidRDefault="001C28A6" w:rsidP="001C28A6">
            <w:pPr>
              <w:rPr>
                <w:rFonts w:cs="Arial"/>
                <w:b/>
                <w:sz w:val="16"/>
                <w:szCs w:val="16"/>
              </w:rPr>
            </w:pPr>
          </w:p>
          <w:p w14:paraId="63575D86" w14:textId="77777777" w:rsidR="001C28A6" w:rsidRPr="00D87566" w:rsidRDefault="001C28A6" w:rsidP="001C28A6">
            <w:pPr>
              <w:rPr>
                <w:rFonts w:cs="Arial"/>
                <w:b/>
                <w:sz w:val="16"/>
                <w:szCs w:val="16"/>
              </w:rPr>
            </w:pPr>
            <w:r w:rsidRPr="00D87566">
              <w:rPr>
                <w:rFonts w:cs="Arial"/>
                <w:b/>
                <w:sz w:val="16"/>
                <w:szCs w:val="16"/>
              </w:rPr>
              <w:t>I</w:t>
            </w:r>
          </w:p>
        </w:tc>
        <w:tc>
          <w:tcPr>
            <w:tcW w:w="1714" w:type="dxa"/>
            <w:shd w:val="clear" w:color="auto" w:fill="auto"/>
          </w:tcPr>
          <w:p w14:paraId="29ABC588" w14:textId="77777777" w:rsidR="001C28A6" w:rsidRPr="00D87566" w:rsidRDefault="001C28A6" w:rsidP="001C28A6">
            <w:pPr>
              <w:rPr>
                <w:rFonts w:cs="Arial"/>
                <w:b/>
                <w:sz w:val="16"/>
                <w:szCs w:val="16"/>
              </w:rPr>
            </w:pPr>
          </w:p>
          <w:p w14:paraId="3DC5C2CE" w14:textId="77777777" w:rsidR="001C28A6" w:rsidRPr="00D87566" w:rsidRDefault="001C28A6" w:rsidP="001C28A6">
            <w:pPr>
              <w:rPr>
                <w:rFonts w:cs="Arial"/>
                <w:b/>
                <w:sz w:val="16"/>
                <w:szCs w:val="16"/>
              </w:rPr>
            </w:pPr>
            <w:r w:rsidRPr="00D87566">
              <w:rPr>
                <w:rFonts w:cs="Arial"/>
                <w:b/>
                <w:sz w:val="16"/>
                <w:szCs w:val="16"/>
              </w:rPr>
              <w:t>CC, CL</w:t>
            </w:r>
          </w:p>
        </w:tc>
        <w:tc>
          <w:tcPr>
            <w:tcW w:w="837" w:type="dxa"/>
            <w:shd w:val="clear" w:color="auto" w:fill="auto"/>
          </w:tcPr>
          <w:p w14:paraId="66CF2EDA" w14:textId="77777777" w:rsidR="001C28A6" w:rsidRPr="00D87566" w:rsidRDefault="001C28A6" w:rsidP="001C28A6">
            <w:pPr>
              <w:rPr>
                <w:rFonts w:cs="Arial"/>
                <w:b/>
                <w:sz w:val="16"/>
                <w:szCs w:val="16"/>
              </w:rPr>
            </w:pPr>
          </w:p>
          <w:p w14:paraId="35454F1E"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3EF8F748" w14:textId="77777777" w:rsidR="001C28A6" w:rsidRPr="00D87566" w:rsidRDefault="001C28A6" w:rsidP="001C28A6">
            <w:pPr>
              <w:rPr>
                <w:rFonts w:cs="Arial"/>
                <w:b/>
                <w:sz w:val="16"/>
                <w:szCs w:val="16"/>
              </w:rPr>
            </w:pPr>
            <w:r w:rsidRPr="00D87566">
              <w:rPr>
                <w:rFonts w:cs="Arial"/>
                <w:b/>
                <w:sz w:val="16"/>
                <w:szCs w:val="16"/>
              </w:rPr>
              <w:t>PE, AT, AT</w:t>
            </w:r>
          </w:p>
        </w:tc>
      </w:tr>
      <w:tr w:rsidR="001C28A6" w:rsidRPr="00D87566" w14:paraId="2D14DBDE" w14:textId="77777777" w:rsidTr="001C28A6">
        <w:trPr>
          <w:trHeight w:val="555"/>
          <w:jc w:val="center"/>
        </w:trPr>
        <w:tc>
          <w:tcPr>
            <w:tcW w:w="4397" w:type="dxa"/>
            <w:vMerge w:val="restart"/>
            <w:shd w:val="clear" w:color="auto" w:fill="FFFFFF"/>
          </w:tcPr>
          <w:p w14:paraId="7EF5611D" w14:textId="77777777" w:rsidR="001C28A6" w:rsidRPr="00D87566" w:rsidRDefault="001C28A6" w:rsidP="001C28A6">
            <w:pPr>
              <w:numPr>
                <w:ilvl w:val="0"/>
                <w:numId w:val="87"/>
              </w:numPr>
              <w:suppressAutoHyphens w:val="0"/>
              <w:ind w:left="340" w:hanging="340"/>
              <w:jc w:val="both"/>
              <w:rPr>
                <w:rFonts w:cs="Arial"/>
                <w:sz w:val="16"/>
                <w:szCs w:val="16"/>
              </w:rPr>
            </w:pPr>
            <w:r w:rsidRPr="00D87566">
              <w:rPr>
                <w:rFonts w:cs="Arial"/>
                <w:sz w:val="16"/>
                <w:szCs w:val="16"/>
              </w:rPr>
              <w:t xml:space="preserve">Distinguir los grandes periodos de la historia de la música. </w:t>
            </w:r>
          </w:p>
        </w:tc>
        <w:tc>
          <w:tcPr>
            <w:tcW w:w="5529" w:type="dxa"/>
            <w:shd w:val="clear" w:color="auto" w:fill="FFFFFF"/>
          </w:tcPr>
          <w:p w14:paraId="269B96F0" w14:textId="77777777" w:rsidR="001C28A6" w:rsidRPr="00D87566" w:rsidRDefault="001C28A6" w:rsidP="001C28A6">
            <w:pPr>
              <w:numPr>
                <w:ilvl w:val="0"/>
                <w:numId w:val="89"/>
              </w:numPr>
              <w:suppressAutoHyphens w:val="0"/>
              <w:ind w:left="357" w:hanging="357"/>
              <w:jc w:val="both"/>
              <w:rPr>
                <w:rFonts w:cs="Arial"/>
                <w:sz w:val="16"/>
                <w:szCs w:val="16"/>
              </w:rPr>
            </w:pPr>
            <w:r w:rsidRPr="00D87566">
              <w:rPr>
                <w:rFonts w:cs="Arial"/>
                <w:sz w:val="16"/>
                <w:szCs w:val="16"/>
              </w:rPr>
              <w:t>Conoce el contexto histórico cultural básico de cada período.</w:t>
            </w:r>
          </w:p>
        </w:tc>
        <w:tc>
          <w:tcPr>
            <w:tcW w:w="1714" w:type="dxa"/>
            <w:shd w:val="clear" w:color="auto" w:fill="auto"/>
          </w:tcPr>
          <w:p w14:paraId="39FA4357" w14:textId="77777777" w:rsidR="001C28A6" w:rsidRPr="00D87566" w:rsidRDefault="001C28A6" w:rsidP="001C28A6">
            <w:pPr>
              <w:rPr>
                <w:rFonts w:cs="Arial"/>
                <w:b/>
                <w:sz w:val="16"/>
                <w:szCs w:val="16"/>
              </w:rPr>
            </w:pPr>
          </w:p>
          <w:p w14:paraId="50F62564" w14:textId="77777777" w:rsidR="001C28A6" w:rsidRPr="00D87566" w:rsidRDefault="001C28A6" w:rsidP="001C28A6">
            <w:pPr>
              <w:rPr>
                <w:rFonts w:cs="Arial"/>
                <w:b/>
                <w:sz w:val="16"/>
                <w:szCs w:val="16"/>
              </w:rPr>
            </w:pPr>
            <w:r w:rsidRPr="00D87566">
              <w:rPr>
                <w:rFonts w:cs="Arial"/>
                <w:b/>
                <w:sz w:val="16"/>
                <w:szCs w:val="16"/>
              </w:rPr>
              <w:t>B</w:t>
            </w:r>
          </w:p>
        </w:tc>
        <w:tc>
          <w:tcPr>
            <w:tcW w:w="1714" w:type="dxa"/>
            <w:shd w:val="clear" w:color="auto" w:fill="auto"/>
          </w:tcPr>
          <w:p w14:paraId="0E053D6E" w14:textId="77777777" w:rsidR="001C28A6" w:rsidRPr="00D87566" w:rsidRDefault="001C28A6" w:rsidP="001C28A6">
            <w:pPr>
              <w:rPr>
                <w:rFonts w:cs="Arial"/>
                <w:b/>
                <w:sz w:val="16"/>
                <w:szCs w:val="16"/>
              </w:rPr>
            </w:pPr>
            <w:r w:rsidRPr="00D87566">
              <w:rPr>
                <w:rFonts w:cs="Arial"/>
                <w:b/>
                <w:sz w:val="16"/>
                <w:szCs w:val="16"/>
              </w:rPr>
              <w:t>CC, AA</w:t>
            </w:r>
          </w:p>
          <w:p w14:paraId="7A125F1A" w14:textId="77777777" w:rsidR="001C28A6" w:rsidRPr="00D87566" w:rsidRDefault="001C28A6" w:rsidP="001C28A6">
            <w:pPr>
              <w:rPr>
                <w:rFonts w:cs="Arial"/>
                <w:b/>
                <w:sz w:val="16"/>
                <w:szCs w:val="16"/>
              </w:rPr>
            </w:pPr>
          </w:p>
        </w:tc>
        <w:tc>
          <w:tcPr>
            <w:tcW w:w="837" w:type="dxa"/>
            <w:shd w:val="clear" w:color="auto" w:fill="auto"/>
          </w:tcPr>
          <w:p w14:paraId="2DD766DA" w14:textId="77777777" w:rsidR="001C28A6" w:rsidRPr="00D87566" w:rsidRDefault="001C28A6" w:rsidP="001C28A6">
            <w:pPr>
              <w:rPr>
                <w:rFonts w:cs="Arial"/>
                <w:b/>
                <w:sz w:val="16"/>
                <w:szCs w:val="16"/>
              </w:rPr>
            </w:pPr>
          </w:p>
          <w:p w14:paraId="3B917D28"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577B37B4" w14:textId="77777777" w:rsidR="001C28A6" w:rsidRPr="00D87566" w:rsidRDefault="001C28A6" w:rsidP="001C28A6">
            <w:pPr>
              <w:rPr>
                <w:rFonts w:cs="Arial"/>
                <w:b/>
                <w:sz w:val="16"/>
                <w:szCs w:val="16"/>
              </w:rPr>
            </w:pPr>
            <w:r w:rsidRPr="00D87566">
              <w:rPr>
                <w:rFonts w:cs="Arial"/>
                <w:b/>
                <w:sz w:val="16"/>
                <w:szCs w:val="16"/>
              </w:rPr>
              <w:t>PE, AT, AT</w:t>
            </w:r>
          </w:p>
        </w:tc>
      </w:tr>
      <w:tr w:rsidR="001C28A6" w:rsidRPr="00D87566" w14:paraId="10F2BAFB" w14:textId="77777777" w:rsidTr="001C28A6">
        <w:trPr>
          <w:trHeight w:val="555"/>
          <w:jc w:val="center"/>
        </w:trPr>
        <w:tc>
          <w:tcPr>
            <w:tcW w:w="4397" w:type="dxa"/>
            <w:vMerge/>
            <w:shd w:val="clear" w:color="auto" w:fill="FFFFFF"/>
          </w:tcPr>
          <w:p w14:paraId="1443A792" w14:textId="77777777" w:rsidR="001C28A6" w:rsidRPr="00D87566" w:rsidRDefault="001C28A6" w:rsidP="001C28A6">
            <w:pPr>
              <w:numPr>
                <w:ilvl w:val="0"/>
                <w:numId w:val="87"/>
              </w:numPr>
              <w:suppressAutoHyphens w:val="0"/>
              <w:ind w:left="340" w:hanging="340"/>
              <w:jc w:val="both"/>
              <w:rPr>
                <w:rFonts w:cs="Arial"/>
                <w:sz w:val="16"/>
                <w:szCs w:val="16"/>
              </w:rPr>
            </w:pPr>
          </w:p>
        </w:tc>
        <w:tc>
          <w:tcPr>
            <w:tcW w:w="5529" w:type="dxa"/>
            <w:shd w:val="clear" w:color="auto" w:fill="FFFFFF"/>
          </w:tcPr>
          <w:p w14:paraId="0280504E" w14:textId="77777777" w:rsidR="001C28A6" w:rsidRPr="00D87566" w:rsidRDefault="001C28A6" w:rsidP="001C28A6">
            <w:pPr>
              <w:numPr>
                <w:ilvl w:val="0"/>
                <w:numId w:val="89"/>
              </w:numPr>
              <w:suppressAutoHyphens w:val="0"/>
              <w:ind w:left="357" w:hanging="357"/>
              <w:jc w:val="both"/>
              <w:rPr>
                <w:rFonts w:cs="Arial"/>
                <w:sz w:val="16"/>
                <w:szCs w:val="16"/>
              </w:rPr>
            </w:pPr>
            <w:r w:rsidRPr="00D87566">
              <w:rPr>
                <w:rFonts w:cs="Arial"/>
                <w:sz w:val="16"/>
                <w:szCs w:val="16"/>
              </w:rPr>
              <w:t>Conoce las características más representativas e identificables de cada período.</w:t>
            </w:r>
          </w:p>
        </w:tc>
        <w:tc>
          <w:tcPr>
            <w:tcW w:w="1714" w:type="dxa"/>
            <w:shd w:val="clear" w:color="auto" w:fill="auto"/>
          </w:tcPr>
          <w:p w14:paraId="0F955FA9" w14:textId="77777777" w:rsidR="001C28A6" w:rsidRPr="00D87566" w:rsidRDefault="001C28A6" w:rsidP="001C28A6">
            <w:pPr>
              <w:rPr>
                <w:rFonts w:cs="Arial"/>
                <w:b/>
                <w:sz w:val="16"/>
                <w:szCs w:val="16"/>
              </w:rPr>
            </w:pPr>
          </w:p>
          <w:p w14:paraId="70838706" w14:textId="77777777" w:rsidR="001C28A6" w:rsidRPr="00D87566" w:rsidRDefault="001C28A6" w:rsidP="001C28A6">
            <w:pPr>
              <w:rPr>
                <w:rFonts w:cs="Arial"/>
                <w:b/>
                <w:sz w:val="16"/>
                <w:szCs w:val="16"/>
              </w:rPr>
            </w:pPr>
            <w:r w:rsidRPr="00D87566">
              <w:rPr>
                <w:rFonts w:cs="Arial"/>
                <w:b/>
                <w:sz w:val="16"/>
                <w:szCs w:val="16"/>
              </w:rPr>
              <w:t>B</w:t>
            </w:r>
          </w:p>
        </w:tc>
        <w:tc>
          <w:tcPr>
            <w:tcW w:w="1714" w:type="dxa"/>
            <w:shd w:val="clear" w:color="auto" w:fill="auto"/>
          </w:tcPr>
          <w:p w14:paraId="00DFDD9B" w14:textId="77777777" w:rsidR="001C28A6" w:rsidRPr="00D87566" w:rsidRDefault="001C28A6" w:rsidP="001C28A6">
            <w:pPr>
              <w:rPr>
                <w:rFonts w:cs="Arial"/>
                <w:b/>
                <w:sz w:val="16"/>
                <w:szCs w:val="16"/>
              </w:rPr>
            </w:pPr>
          </w:p>
          <w:p w14:paraId="2745307E" w14:textId="77777777" w:rsidR="001C28A6" w:rsidRPr="00D87566" w:rsidRDefault="001C28A6" w:rsidP="001C28A6">
            <w:pPr>
              <w:rPr>
                <w:rFonts w:cs="Arial"/>
                <w:b/>
                <w:sz w:val="16"/>
                <w:szCs w:val="16"/>
              </w:rPr>
            </w:pPr>
            <w:r w:rsidRPr="00D87566">
              <w:rPr>
                <w:rFonts w:cs="Arial"/>
                <w:b/>
                <w:sz w:val="16"/>
                <w:szCs w:val="16"/>
              </w:rPr>
              <w:t>CC, AA</w:t>
            </w:r>
          </w:p>
        </w:tc>
        <w:tc>
          <w:tcPr>
            <w:tcW w:w="837" w:type="dxa"/>
            <w:shd w:val="clear" w:color="auto" w:fill="auto"/>
          </w:tcPr>
          <w:p w14:paraId="2462198F" w14:textId="77777777" w:rsidR="001C28A6" w:rsidRPr="00D87566" w:rsidRDefault="001C28A6" w:rsidP="001C28A6">
            <w:pPr>
              <w:rPr>
                <w:rFonts w:cs="Arial"/>
                <w:b/>
                <w:sz w:val="16"/>
                <w:szCs w:val="16"/>
              </w:rPr>
            </w:pPr>
          </w:p>
          <w:p w14:paraId="627B4260"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2DAE40A5" w14:textId="77777777" w:rsidR="001C28A6" w:rsidRPr="00D87566" w:rsidRDefault="001C28A6" w:rsidP="001C28A6">
            <w:pPr>
              <w:rPr>
                <w:rFonts w:cs="Arial"/>
                <w:b/>
                <w:sz w:val="16"/>
                <w:szCs w:val="16"/>
              </w:rPr>
            </w:pPr>
            <w:r w:rsidRPr="00D87566">
              <w:rPr>
                <w:rFonts w:cs="Arial"/>
                <w:b/>
                <w:sz w:val="16"/>
                <w:szCs w:val="16"/>
              </w:rPr>
              <w:t>PE, AT, AT</w:t>
            </w:r>
          </w:p>
        </w:tc>
      </w:tr>
      <w:tr w:rsidR="001C28A6" w:rsidRPr="00D87566" w14:paraId="5D378B3D" w14:textId="77777777" w:rsidTr="001C28A6">
        <w:trPr>
          <w:trHeight w:val="492"/>
          <w:jc w:val="center"/>
        </w:trPr>
        <w:tc>
          <w:tcPr>
            <w:tcW w:w="4397" w:type="dxa"/>
            <w:vMerge/>
            <w:shd w:val="clear" w:color="auto" w:fill="FFFFFF"/>
          </w:tcPr>
          <w:p w14:paraId="4AFBFC22" w14:textId="77777777" w:rsidR="001C28A6" w:rsidRPr="00D87566" w:rsidRDefault="001C28A6" w:rsidP="001C28A6">
            <w:pPr>
              <w:numPr>
                <w:ilvl w:val="0"/>
                <w:numId w:val="87"/>
              </w:numPr>
              <w:suppressAutoHyphens w:val="0"/>
              <w:ind w:left="340" w:hanging="340"/>
              <w:jc w:val="both"/>
              <w:rPr>
                <w:rFonts w:cs="Arial"/>
                <w:sz w:val="16"/>
                <w:szCs w:val="16"/>
              </w:rPr>
            </w:pPr>
          </w:p>
        </w:tc>
        <w:tc>
          <w:tcPr>
            <w:tcW w:w="5529" w:type="dxa"/>
            <w:shd w:val="clear" w:color="auto" w:fill="FFFFFF"/>
          </w:tcPr>
          <w:p w14:paraId="40049319" w14:textId="77777777" w:rsidR="001C28A6" w:rsidRPr="00D87566" w:rsidRDefault="001C28A6" w:rsidP="001C28A6">
            <w:pPr>
              <w:numPr>
                <w:ilvl w:val="0"/>
                <w:numId w:val="89"/>
              </w:numPr>
              <w:suppressAutoHyphens w:val="0"/>
              <w:ind w:left="357" w:hanging="357"/>
              <w:jc w:val="both"/>
              <w:rPr>
                <w:rFonts w:cs="Arial"/>
                <w:sz w:val="16"/>
                <w:szCs w:val="16"/>
              </w:rPr>
            </w:pPr>
            <w:r w:rsidRPr="00D87566">
              <w:rPr>
                <w:rFonts w:cs="Arial"/>
                <w:sz w:val="16"/>
                <w:szCs w:val="16"/>
              </w:rPr>
              <w:t xml:space="preserve">Distingue los periodos de la historia de la música y las principales tendencias o clases </w:t>
            </w:r>
            <w:proofErr w:type="gramStart"/>
            <w:r w:rsidRPr="00D87566">
              <w:rPr>
                <w:rFonts w:cs="Arial"/>
                <w:sz w:val="16"/>
                <w:szCs w:val="16"/>
              </w:rPr>
              <w:t>de  musical</w:t>
            </w:r>
            <w:proofErr w:type="gramEnd"/>
            <w:r w:rsidRPr="00D87566">
              <w:rPr>
                <w:rFonts w:cs="Arial"/>
                <w:sz w:val="16"/>
                <w:szCs w:val="16"/>
              </w:rPr>
              <w:t xml:space="preserve"> en cada período.</w:t>
            </w:r>
          </w:p>
        </w:tc>
        <w:tc>
          <w:tcPr>
            <w:tcW w:w="1714" w:type="dxa"/>
            <w:shd w:val="clear" w:color="auto" w:fill="auto"/>
          </w:tcPr>
          <w:p w14:paraId="0A8BEB65" w14:textId="77777777" w:rsidR="001C28A6" w:rsidRPr="00D87566" w:rsidRDefault="001C28A6" w:rsidP="001C28A6">
            <w:pPr>
              <w:rPr>
                <w:rFonts w:cs="Arial"/>
                <w:b/>
                <w:sz w:val="16"/>
                <w:szCs w:val="16"/>
              </w:rPr>
            </w:pPr>
          </w:p>
          <w:p w14:paraId="34D235D8" w14:textId="77777777" w:rsidR="001C28A6" w:rsidRPr="00D87566" w:rsidRDefault="001C28A6" w:rsidP="001C28A6">
            <w:pPr>
              <w:rPr>
                <w:rFonts w:cs="Arial"/>
                <w:b/>
                <w:sz w:val="16"/>
                <w:szCs w:val="16"/>
              </w:rPr>
            </w:pPr>
            <w:r w:rsidRPr="00D87566">
              <w:rPr>
                <w:rFonts w:cs="Arial"/>
                <w:b/>
                <w:sz w:val="16"/>
                <w:szCs w:val="16"/>
              </w:rPr>
              <w:t>I</w:t>
            </w:r>
          </w:p>
        </w:tc>
        <w:tc>
          <w:tcPr>
            <w:tcW w:w="1714" w:type="dxa"/>
            <w:shd w:val="clear" w:color="auto" w:fill="auto"/>
          </w:tcPr>
          <w:p w14:paraId="7F686320" w14:textId="77777777" w:rsidR="001C28A6" w:rsidRPr="00D87566" w:rsidRDefault="001C28A6" w:rsidP="001C28A6">
            <w:pPr>
              <w:rPr>
                <w:rFonts w:cs="Arial"/>
                <w:b/>
                <w:sz w:val="16"/>
                <w:szCs w:val="16"/>
              </w:rPr>
            </w:pPr>
          </w:p>
          <w:p w14:paraId="62AFC3A6" w14:textId="77777777" w:rsidR="001C28A6" w:rsidRPr="00D87566" w:rsidRDefault="001C28A6" w:rsidP="001C28A6">
            <w:pPr>
              <w:rPr>
                <w:rFonts w:cs="Arial"/>
                <w:b/>
                <w:sz w:val="16"/>
                <w:szCs w:val="16"/>
              </w:rPr>
            </w:pPr>
            <w:r w:rsidRPr="00D87566">
              <w:rPr>
                <w:rFonts w:cs="Arial"/>
                <w:b/>
                <w:sz w:val="16"/>
                <w:szCs w:val="16"/>
              </w:rPr>
              <w:t>CC, AA</w:t>
            </w:r>
          </w:p>
        </w:tc>
        <w:tc>
          <w:tcPr>
            <w:tcW w:w="837" w:type="dxa"/>
            <w:shd w:val="clear" w:color="auto" w:fill="auto"/>
          </w:tcPr>
          <w:p w14:paraId="0BF1AF6B" w14:textId="77777777" w:rsidR="001C28A6" w:rsidRPr="00D87566" w:rsidRDefault="001C28A6" w:rsidP="001C28A6">
            <w:pPr>
              <w:rPr>
                <w:rFonts w:cs="Arial"/>
                <w:b/>
                <w:sz w:val="16"/>
                <w:szCs w:val="16"/>
              </w:rPr>
            </w:pPr>
          </w:p>
          <w:p w14:paraId="51E355DD"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1961EFC1" w14:textId="77777777" w:rsidR="001C28A6" w:rsidRPr="00D87566" w:rsidRDefault="001C28A6" w:rsidP="001C28A6">
            <w:pPr>
              <w:rPr>
                <w:rFonts w:cs="Arial"/>
                <w:b/>
                <w:sz w:val="16"/>
                <w:szCs w:val="16"/>
              </w:rPr>
            </w:pPr>
            <w:r w:rsidRPr="00D87566">
              <w:rPr>
                <w:rFonts w:cs="Arial"/>
                <w:b/>
                <w:sz w:val="16"/>
                <w:szCs w:val="16"/>
              </w:rPr>
              <w:t>PE, AT, AT</w:t>
            </w:r>
          </w:p>
        </w:tc>
      </w:tr>
      <w:tr w:rsidR="001C28A6" w:rsidRPr="00D87566" w14:paraId="15CC02CB" w14:textId="77777777" w:rsidTr="001C28A6">
        <w:trPr>
          <w:trHeight w:val="607"/>
          <w:jc w:val="center"/>
        </w:trPr>
        <w:tc>
          <w:tcPr>
            <w:tcW w:w="4397" w:type="dxa"/>
            <w:vMerge/>
            <w:shd w:val="clear" w:color="auto" w:fill="FFFFFF"/>
          </w:tcPr>
          <w:p w14:paraId="36E591FB" w14:textId="77777777" w:rsidR="001C28A6" w:rsidRPr="00D87566" w:rsidRDefault="001C28A6" w:rsidP="001C28A6">
            <w:pPr>
              <w:numPr>
                <w:ilvl w:val="0"/>
                <w:numId w:val="87"/>
              </w:numPr>
              <w:suppressAutoHyphens w:val="0"/>
              <w:ind w:left="340" w:hanging="340"/>
              <w:jc w:val="both"/>
              <w:rPr>
                <w:rFonts w:cs="Arial"/>
                <w:sz w:val="16"/>
                <w:szCs w:val="16"/>
              </w:rPr>
            </w:pPr>
          </w:p>
        </w:tc>
        <w:tc>
          <w:tcPr>
            <w:tcW w:w="5529" w:type="dxa"/>
            <w:shd w:val="clear" w:color="auto" w:fill="FFFFFF"/>
          </w:tcPr>
          <w:p w14:paraId="201E1676" w14:textId="77777777" w:rsidR="001C28A6" w:rsidRPr="00D87566" w:rsidRDefault="001C28A6" w:rsidP="001C28A6">
            <w:pPr>
              <w:numPr>
                <w:ilvl w:val="0"/>
                <w:numId w:val="89"/>
              </w:numPr>
              <w:suppressAutoHyphens w:val="0"/>
              <w:ind w:left="357" w:hanging="357"/>
              <w:jc w:val="both"/>
              <w:rPr>
                <w:rFonts w:cs="Arial"/>
                <w:sz w:val="16"/>
                <w:szCs w:val="16"/>
              </w:rPr>
            </w:pPr>
            <w:r w:rsidRPr="00D87566">
              <w:rPr>
                <w:rFonts w:cs="Arial"/>
                <w:sz w:val="16"/>
                <w:szCs w:val="16"/>
              </w:rPr>
              <w:t xml:space="preserve">Cita los nombres de los principales compositores de cada período. </w:t>
            </w:r>
          </w:p>
        </w:tc>
        <w:tc>
          <w:tcPr>
            <w:tcW w:w="1714" w:type="dxa"/>
            <w:shd w:val="clear" w:color="auto" w:fill="auto"/>
          </w:tcPr>
          <w:p w14:paraId="3D508343" w14:textId="77777777" w:rsidR="001C28A6" w:rsidRPr="00D87566" w:rsidRDefault="001C28A6" w:rsidP="001C28A6">
            <w:pPr>
              <w:rPr>
                <w:rFonts w:cs="Arial"/>
                <w:b/>
                <w:sz w:val="16"/>
                <w:szCs w:val="16"/>
              </w:rPr>
            </w:pPr>
          </w:p>
          <w:p w14:paraId="54C86560" w14:textId="77777777" w:rsidR="001C28A6" w:rsidRPr="00D87566" w:rsidRDefault="001C28A6" w:rsidP="001C28A6">
            <w:pPr>
              <w:rPr>
                <w:rFonts w:cs="Arial"/>
                <w:b/>
                <w:sz w:val="16"/>
                <w:szCs w:val="16"/>
              </w:rPr>
            </w:pPr>
            <w:r w:rsidRPr="00D87566">
              <w:rPr>
                <w:rFonts w:cs="Arial"/>
                <w:b/>
                <w:sz w:val="16"/>
                <w:szCs w:val="16"/>
              </w:rPr>
              <w:t>B</w:t>
            </w:r>
          </w:p>
        </w:tc>
        <w:tc>
          <w:tcPr>
            <w:tcW w:w="1714" w:type="dxa"/>
            <w:shd w:val="clear" w:color="auto" w:fill="auto"/>
          </w:tcPr>
          <w:p w14:paraId="26E5EB05" w14:textId="77777777" w:rsidR="001C28A6" w:rsidRPr="00D87566" w:rsidRDefault="001C28A6" w:rsidP="001C28A6">
            <w:pPr>
              <w:rPr>
                <w:rFonts w:cs="Arial"/>
                <w:b/>
                <w:sz w:val="16"/>
                <w:szCs w:val="16"/>
              </w:rPr>
            </w:pPr>
          </w:p>
          <w:p w14:paraId="5D75DBCE" w14:textId="77777777" w:rsidR="001C28A6" w:rsidRPr="00D87566" w:rsidRDefault="001C28A6" w:rsidP="001C28A6">
            <w:pPr>
              <w:rPr>
                <w:rFonts w:cs="Arial"/>
                <w:b/>
                <w:sz w:val="16"/>
                <w:szCs w:val="16"/>
              </w:rPr>
            </w:pPr>
            <w:r w:rsidRPr="00D87566">
              <w:rPr>
                <w:rFonts w:cs="Arial"/>
                <w:b/>
                <w:sz w:val="16"/>
                <w:szCs w:val="16"/>
              </w:rPr>
              <w:t>CC</w:t>
            </w:r>
          </w:p>
        </w:tc>
        <w:tc>
          <w:tcPr>
            <w:tcW w:w="837" w:type="dxa"/>
            <w:shd w:val="clear" w:color="auto" w:fill="auto"/>
          </w:tcPr>
          <w:p w14:paraId="0D7E687F" w14:textId="77777777" w:rsidR="001C28A6" w:rsidRPr="00D87566" w:rsidRDefault="001C28A6" w:rsidP="001C28A6">
            <w:pPr>
              <w:rPr>
                <w:rFonts w:cs="Arial"/>
                <w:b/>
                <w:sz w:val="16"/>
                <w:szCs w:val="16"/>
              </w:rPr>
            </w:pPr>
          </w:p>
          <w:p w14:paraId="457B90E0"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3071B8D1" w14:textId="77777777" w:rsidR="001C28A6" w:rsidRPr="00D87566" w:rsidRDefault="001C28A6" w:rsidP="001C28A6">
            <w:pPr>
              <w:rPr>
                <w:rFonts w:cs="Arial"/>
                <w:b/>
                <w:sz w:val="16"/>
                <w:szCs w:val="16"/>
              </w:rPr>
            </w:pPr>
            <w:r w:rsidRPr="00D87566">
              <w:rPr>
                <w:rFonts w:cs="Arial"/>
                <w:b/>
                <w:sz w:val="16"/>
                <w:szCs w:val="16"/>
              </w:rPr>
              <w:t>PE, AT, AT</w:t>
            </w:r>
          </w:p>
        </w:tc>
      </w:tr>
      <w:tr w:rsidR="001C28A6" w:rsidRPr="00D87566" w14:paraId="3DEEC70A" w14:textId="77777777" w:rsidTr="001C28A6">
        <w:trPr>
          <w:jc w:val="center"/>
        </w:trPr>
        <w:tc>
          <w:tcPr>
            <w:tcW w:w="4397" w:type="dxa"/>
            <w:vMerge/>
            <w:shd w:val="clear" w:color="auto" w:fill="FFFFFF"/>
          </w:tcPr>
          <w:p w14:paraId="4E93E98E" w14:textId="77777777" w:rsidR="001C28A6" w:rsidRPr="00D87566" w:rsidRDefault="001C28A6" w:rsidP="001C28A6">
            <w:pPr>
              <w:numPr>
                <w:ilvl w:val="0"/>
                <w:numId w:val="87"/>
              </w:numPr>
              <w:suppressAutoHyphens w:val="0"/>
              <w:ind w:left="340" w:hanging="340"/>
              <w:jc w:val="both"/>
              <w:rPr>
                <w:rFonts w:cs="Arial"/>
                <w:sz w:val="16"/>
                <w:szCs w:val="16"/>
              </w:rPr>
            </w:pPr>
          </w:p>
        </w:tc>
        <w:tc>
          <w:tcPr>
            <w:tcW w:w="5529" w:type="dxa"/>
            <w:shd w:val="clear" w:color="auto" w:fill="FFFFFF"/>
          </w:tcPr>
          <w:p w14:paraId="1B73D530" w14:textId="77777777" w:rsidR="001C28A6" w:rsidRPr="00D87566" w:rsidRDefault="001C28A6" w:rsidP="001C28A6">
            <w:pPr>
              <w:numPr>
                <w:ilvl w:val="0"/>
                <w:numId w:val="89"/>
              </w:numPr>
              <w:suppressAutoHyphens w:val="0"/>
              <w:ind w:left="357" w:hanging="357"/>
              <w:jc w:val="both"/>
              <w:rPr>
                <w:rFonts w:cs="Arial"/>
                <w:sz w:val="16"/>
                <w:szCs w:val="16"/>
              </w:rPr>
            </w:pPr>
            <w:r w:rsidRPr="00D87566">
              <w:rPr>
                <w:rFonts w:cs="Arial"/>
                <w:sz w:val="16"/>
                <w:szCs w:val="16"/>
              </w:rPr>
              <w:t xml:space="preserve">Explora y descubre las posibilidades de los instrumentos y su evolución a lo largo de la historia de la música. </w:t>
            </w:r>
          </w:p>
        </w:tc>
        <w:tc>
          <w:tcPr>
            <w:tcW w:w="1714" w:type="dxa"/>
            <w:shd w:val="clear" w:color="auto" w:fill="auto"/>
          </w:tcPr>
          <w:p w14:paraId="45C65BCB" w14:textId="77777777" w:rsidR="001C28A6" w:rsidRPr="00D87566" w:rsidRDefault="001C28A6" w:rsidP="001C28A6">
            <w:pPr>
              <w:rPr>
                <w:rFonts w:cs="Arial"/>
                <w:b/>
                <w:sz w:val="16"/>
                <w:szCs w:val="16"/>
              </w:rPr>
            </w:pPr>
          </w:p>
          <w:p w14:paraId="65BC4DEA" w14:textId="77777777" w:rsidR="001C28A6" w:rsidRPr="00D87566" w:rsidRDefault="001C28A6" w:rsidP="001C28A6">
            <w:pPr>
              <w:rPr>
                <w:rFonts w:cs="Arial"/>
                <w:b/>
                <w:sz w:val="16"/>
                <w:szCs w:val="16"/>
              </w:rPr>
            </w:pPr>
            <w:r w:rsidRPr="00D87566">
              <w:rPr>
                <w:rFonts w:cs="Arial"/>
                <w:b/>
                <w:sz w:val="16"/>
                <w:szCs w:val="16"/>
              </w:rPr>
              <w:t>I</w:t>
            </w:r>
          </w:p>
        </w:tc>
        <w:tc>
          <w:tcPr>
            <w:tcW w:w="1714" w:type="dxa"/>
            <w:shd w:val="clear" w:color="auto" w:fill="auto"/>
          </w:tcPr>
          <w:p w14:paraId="0405FBAE" w14:textId="77777777" w:rsidR="001C28A6" w:rsidRPr="00D87566" w:rsidRDefault="001C28A6" w:rsidP="001C28A6">
            <w:pPr>
              <w:rPr>
                <w:rFonts w:cs="Arial"/>
                <w:b/>
                <w:sz w:val="16"/>
                <w:szCs w:val="16"/>
              </w:rPr>
            </w:pPr>
          </w:p>
          <w:p w14:paraId="7494E460" w14:textId="77777777" w:rsidR="001C28A6" w:rsidRPr="00D87566" w:rsidRDefault="001C28A6" w:rsidP="001C28A6">
            <w:pPr>
              <w:rPr>
                <w:rFonts w:cs="Arial"/>
                <w:b/>
                <w:sz w:val="16"/>
                <w:szCs w:val="16"/>
              </w:rPr>
            </w:pPr>
            <w:r w:rsidRPr="00D87566">
              <w:rPr>
                <w:rFonts w:cs="Arial"/>
                <w:b/>
                <w:sz w:val="16"/>
                <w:szCs w:val="16"/>
              </w:rPr>
              <w:t>CC, CD, AA</w:t>
            </w:r>
          </w:p>
        </w:tc>
        <w:tc>
          <w:tcPr>
            <w:tcW w:w="837" w:type="dxa"/>
            <w:shd w:val="clear" w:color="auto" w:fill="auto"/>
          </w:tcPr>
          <w:p w14:paraId="0F0A307D" w14:textId="77777777" w:rsidR="001C28A6" w:rsidRPr="00D87566" w:rsidRDefault="001C28A6" w:rsidP="001C28A6">
            <w:pPr>
              <w:rPr>
                <w:rFonts w:cs="Arial"/>
                <w:b/>
                <w:sz w:val="16"/>
                <w:szCs w:val="16"/>
              </w:rPr>
            </w:pPr>
          </w:p>
          <w:p w14:paraId="14F2D765"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433E0912" w14:textId="77777777" w:rsidR="001C28A6" w:rsidRPr="00D87566" w:rsidRDefault="001C28A6" w:rsidP="001C28A6">
            <w:pPr>
              <w:rPr>
                <w:rFonts w:cs="Arial"/>
                <w:b/>
                <w:sz w:val="16"/>
                <w:szCs w:val="16"/>
              </w:rPr>
            </w:pPr>
            <w:r w:rsidRPr="00D87566">
              <w:rPr>
                <w:rFonts w:cs="Arial"/>
                <w:b/>
                <w:sz w:val="16"/>
                <w:szCs w:val="16"/>
              </w:rPr>
              <w:t>PE, AT, AT</w:t>
            </w:r>
          </w:p>
        </w:tc>
      </w:tr>
      <w:tr w:rsidR="001C28A6" w:rsidRPr="00D87566" w14:paraId="4068A765" w14:textId="77777777" w:rsidTr="001C28A6">
        <w:trPr>
          <w:jc w:val="center"/>
        </w:trPr>
        <w:tc>
          <w:tcPr>
            <w:tcW w:w="4397" w:type="dxa"/>
            <w:shd w:val="clear" w:color="auto" w:fill="FFFFFF"/>
          </w:tcPr>
          <w:p w14:paraId="0C5699C3" w14:textId="77777777" w:rsidR="001C28A6" w:rsidRPr="00D87566" w:rsidRDefault="001C28A6" w:rsidP="001C28A6">
            <w:pPr>
              <w:pStyle w:val="Prrafodelista"/>
              <w:numPr>
                <w:ilvl w:val="0"/>
                <w:numId w:val="87"/>
              </w:numPr>
              <w:suppressAutoHyphens w:val="0"/>
              <w:ind w:left="340" w:hanging="340"/>
              <w:jc w:val="both"/>
              <w:rPr>
                <w:rFonts w:cs="Arial"/>
                <w:sz w:val="16"/>
                <w:szCs w:val="16"/>
              </w:rPr>
            </w:pPr>
            <w:r w:rsidRPr="00D87566">
              <w:rPr>
                <w:rFonts w:cs="Arial"/>
                <w:sz w:val="16"/>
                <w:szCs w:val="16"/>
              </w:rPr>
              <w:t xml:space="preserve">Realizar ejercicios que reflejen la relación de la música con otras disciplinas. </w:t>
            </w:r>
          </w:p>
        </w:tc>
        <w:tc>
          <w:tcPr>
            <w:tcW w:w="5529" w:type="dxa"/>
            <w:shd w:val="clear" w:color="auto" w:fill="FFFFFF"/>
          </w:tcPr>
          <w:p w14:paraId="71557A1F" w14:textId="77777777" w:rsidR="001C28A6" w:rsidRPr="00D87566" w:rsidRDefault="001C28A6" w:rsidP="001C28A6">
            <w:pPr>
              <w:pStyle w:val="Listavistosa-nfasis12"/>
              <w:numPr>
                <w:ilvl w:val="0"/>
                <w:numId w:val="90"/>
              </w:numPr>
              <w:ind w:left="357" w:hanging="357"/>
              <w:jc w:val="both"/>
              <w:rPr>
                <w:rFonts w:ascii="Arial" w:hAnsi="Arial" w:cs="Arial"/>
                <w:sz w:val="16"/>
                <w:szCs w:val="16"/>
              </w:rPr>
            </w:pPr>
            <w:r w:rsidRPr="00D87566">
              <w:rPr>
                <w:rFonts w:ascii="Arial" w:hAnsi="Arial" w:cs="Arial"/>
                <w:sz w:val="16"/>
                <w:szCs w:val="16"/>
              </w:rPr>
              <w:t xml:space="preserve">Expresa contenidos musicales y los relaciona con otras disciplinas. </w:t>
            </w:r>
          </w:p>
        </w:tc>
        <w:tc>
          <w:tcPr>
            <w:tcW w:w="1714" w:type="dxa"/>
            <w:shd w:val="clear" w:color="auto" w:fill="auto"/>
          </w:tcPr>
          <w:p w14:paraId="773ADE83" w14:textId="77777777" w:rsidR="001C28A6" w:rsidRPr="00D87566" w:rsidRDefault="001C28A6" w:rsidP="001C28A6">
            <w:pPr>
              <w:rPr>
                <w:rFonts w:cs="Arial"/>
                <w:b/>
                <w:sz w:val="16"/>
                <w:szCs w:val="16"/>
              </w:rPr>
            </w:pPr>
          </w:p>
          <w:p w14:paraId="28772D1F" w14:textId="77777777" w:rsidR="001C28A6" w:rsidRPr="00D87566" w:rsidRDefault="001C28A6" w:rsidP="001C28A6">
            <w:pPr>
              <w:rPr>
                <w:rFonts w:cs="Arial"/>
                <w:b/>
                <w:sz w:val="16"/>
                <w:szCs w:val="16"/>
              </w:rPr>
            </w:pPr>
            <w:r w:rsidRPr="00D87566">
              <w:rPr>
                <w:rFonts w:cs="Arial"/>
                <w:b/>
                <w:sz w:val="16"/>
                <w:szCs w:val="16"/>
              </w:rPr>
              <w:t>A</w:t>
            </w:r>
          </w:p>
        </w:tc>
        <w:tc>
          <w:tcPr>
            <w:tcW w:w="1714" w:type="dxa"/>
            <w:shd w:val="clear" w:color="auto" w:fill="auto"/>
          </w:tcPr>
          <w:p w14:paraId="7F0AB688" w14:textId="77777777" w:rsidR="001C28A6" w:rsidRPr="00D87566" w:rsidRDefault="001C28A6" w:rsidP="001C28A6">
            <w:pPr>
              <w:rPr>
                <w:rFonts w:cs="Arial"/>
                <w:b/>
                <w:sz w:val="16"/>
                <w:szCs w:val="16"/>
              </w:rPr>
            </w:pPr>
          </w:p>
          <w:p w14:paraId="5909690E" w14:textId="77777777" w:rsidR="001C28A6" w:rsidRPr="00D87566" w:rsidRDefault="001C28A6" w:rsidP="001C28A6">
            <w:pPr>
              <w:rPr>
                <w:rFonts w:cs="Arial"/>
                <w:b/>
                <w:sz w:val="16"/>
                <w:szCs w:val="16"/>
              </w:rPr>
            </w:pPr>
            <w:r w:rsidRPr="00D87566">
              <w:rPr>
                <w:rFonts w:cs="Arial"/>
                <w:b/>
                <w:sz w:val="16"/>
                <w:szCs w:val="16"/>
              </w:rPr>
              <w:t>CC, CL, AA, IE</w:t>
            </w:r>
          </w:p>
        </w:tc>
        <w:tc>
          <w:tcPr>
            <w:tcW w:w="837" w:type="dxa"/>
            <w:shd w:val="clear" w:color="auto" w:fill="auto"/>
          </w:tcPr>
          <w:p w14:paraId="59101C6B" w14:textId="77777777" w:rsidR="001C28A6" w:rsidRPr="00D87566" w:rsidRDefault="001C28A6" w:rsidP="001C28A6">
            <w:pPr>
              <w:rPr>
                <w:rFonts w:cs="Arial"/>
                <w:b/>
                <w:sz w:val="16"/>
                <w:szCs w:val="16"/>
              </w:rPr>
            </w:pPr>
          </w:p>
          <w:p w14:paraId="5A1F2902"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78752064" w14:textId="77777777" w:rsidR="001C28A6" w:rsidRPr="00D87566" w:rsidRDefault="001C28A6" w:rsidP="001C28A6">
            <w:pPr>
              <w:rPr>
                <w:rFonts w:cs="Arial"/>
                <w:b/>
                <w:sz w:val="16"/>
                <w:szCs w:val="16"/>
              </w:rPr>
            </w:pPr>
            <w:r w:rsidRPr="00D87566">
              <w:rPr>
                <w:rFonts w:cs="Arial"/>
                <w:b/>
                <w:sz w:val="16"/>
                <w:szCs w:val="16"/>
              </w:rPr>
              <w:t>PE, AT, AT</w:t>
            </w:r>
          </w:p>
        </w:tc>
      </w:tr>
      <w:tr w:rsidR="001C28A6" w:rsidRPr="00D87566" w14:paraId="70F60081" w14:textId="77777777" w:rsidTr="001C28A6">
        <w:trPr>
          <w:jc w:val="center"/>
        </w:trPr>
        <w:tc>
          <w:tcPr>
            <w:tcW w:w="4397" w:type="dxa"/>
            <w:shd w:val="clear" w:color="auto" w:fill="FFFFFF"/>
          </w:tcPr>
          <w:p w14:paraId="09EAAC54" w14:textId="77777777" w:rsidR="001C28A6" w:rsidRPr="00D87566" w:rsidRDefault="001C28A6" w:rsidP="001C28A6">
            <w:pPr>
              <w:pStyle w:val="Prrafodelista"/>
              <w:numPr>
                <w:ilvl w:val="0"/>
                <w:numId w:val="87"/>
              </w:numPr>
              <w:suppressAutoHyphens w:val="0"/>
              <w:ind w:left="340" w:hanging="340"/>
              <w:jc w:val="both"/>
              <w:rPr>
                <w:rFonts w:cs="Arial"/>
                <w:sz w:val="16"/>
                <w:szCs w:val="16"/>
              </w:rPr>
            </w:pPr>
            <w:r w:rsidRPr="00D87566">
              <w:rPr>
                <w:rFonts w:cs="Arial"/>
                <w:sz w:val="16"/>
                <w:szCs w:val="16"/>
              </w:rPr>
              <w:t xml:space="preserve">Comprender las consecuencias </w:t>
            </w:r>
            <w:proofErr w:type="spellStart"/>
            <w:r w:rsidRPr="00D87566">
              <w:rPr>
                <w:rFonts w:cs="Arial"/>
                <w:sz w:val="16"/>
                <w:szCs w:val="16"/>
              </w:rPr>
              <w:t>sociomusicales</w:t>
            </w:r>
            <w:proofErr w:type="spellEnd"/>
            <w:r w:rsidRPr="00D87566">
              <w:rPr>
                <w:rFonts w:cs="Arial"/>
                <w:sz w:val="16"/>
                <w:szCs w:val="16"/>
              </w:rPr>
              <w:t xml:space="preserve"> de los acontecimientos históricos y del desarrollo tecnológico.</w:t>
            </w:r>
          </w:p>
        </w:tc>
        <w:tc>
          <w:tcPr>
            <w:tcW w:w="5529" w:type="dxa"/>
            <w:shd w:val="clear" w:color="auto" w:fill="FFFFFF"/>
          </w:tcPr>
          <w:p w14:paraId="0AE1D5CE" w14:textId="77777777" w:rsidR="001C28A6" w:rsidRPr="00D87566" w:rsidRDefault="001C28A6" w:rsidP="001C28A6">
            <w:pPr>
              <w:numPr>
                <w:ilvl w:val="0"/>
                <w:numId w:val="91"/>
              </w:numPr>
              <w:suppressAutoHyphens w:val="0"/>
              <w:ind w:left="357" w:hanging="357"/>
              <w:contextualSpacing/>
              <w:jc w:val="both"/>
              <w:rPr>
                <w:rFonts w:cs="Arial"/>
                <w:sz w:val="16"/>
                <w:szCs w:val="16"/>
              </w:rPr>
            </w:pPr>
            <w:r w:rsidRPr="00D87566">
              <w:rPr>
                <w:rFonts w:cs="Arial"/>
                <w:sz w:val="16"/>
                <w:szCs w:val="16"/>
              </w:rPr>
              <w:t xml:space="preserve">Examina la relación entre los acontecimientos históricos, el desarrollo tecnológico y la música en la sociedad. </w:t>
            </w:r>
          </w:p>
        </w:tc>
        <w:tc>
          <w:tcPr>
            <w:tcW w:w="1714" w:type="dxa"/>
            <w:shd w:val="clear" w:color="auto" w:fill="auto"/>
          </w:tcPr>
          <w:p w14:paraId="14D3F7A9" w14:textId="77777777" w:rsidR="001C28A6" w:rsidRPr="00D87566" w:rsidRDefault="001C28A6" w:rsidP="001C28A6">
            <w:pPr>
              <w:rPr>
                <w:rFonts w:cs="Arial"/>
                <w:b/>
                <w:sz w:val="16"/>
                <w:szCs w:val="16"/>
              </w:rPr>
            </w:pPr>
          </w:p>
          <w:p w14:paraId="22D0CE3C" w14:textId="77777777" w:rsidR="001C28A6" w:rsidRPr="00D87566" w:rsidRDefault="001C28A6" w:rsidP="001C28A6">
            <w:pPr>
              <w:rPr>
                <w:rFonts w:cs="Arial"/>
                <w:b/>
                <w:sz w:val="16"/>
                <w:szCs w:val="16"/>
              </w:rPr>
            </w:pPr>
            <w:r w:rsidRPr="00D87566">
              <w:rPr>
                <w:rFonts w:cs="Arial"/>
                <w:b/>
                <w:sz w:val="16"/>
                <w:szCs w:val="16"/>
              </w:rPr>
              <w:t>A</w:t>
            </w:r>
          </w:p>
        </w:tc>
        <w:tc>
          <w:tcPr>
            <w:tcW w:w="1714" w:type="dxa"/>
            <w:shd w:val="clear" w:color="auto" w:fill="auto"/>
          </w:tcPr>
          <w:p w14:paraId="3F84A458" w14:textId="77777777" w:rsidR="001C28A6" w:rsidRPr="00D87566" w:rsidRDefault="001C28A6" w:rsidP="001C28A6">
            <w:pPr>
              <w:rPr>
                <w:rFonts w:cs="Arial"/>
                <w:b/>
                <w:sz w:val="16"/>
                <w:szCs w:val="16"/>
              </w:rPr>
            </w:pPr>
          </w:p>
          <w:p w14:paraId="5EA1A7EC" w14:textId="77777777" w:rsidR="001C28A6" w:rsidRPr="00D87566" w:rsidRDefault="001C28A6" w:rsidP="001C28A6">
            <w:pPr>
              <w:rPr>
                <w:rFonts w:cs="Arial"/>
                <w:b/>
                <w:sz w:val="16"/>
                <w:szCs w:val="16"/>
              </w:rPr>
            </w:pPr>
            <w:r w:rsidRPr="00D87566">
              <w:rPr>
                <w:rFonts w:cs="Arial"/>
                <w:b/>
                <w:sz w:val="16"/>
                <w:szCs w:val="16"/>
              </w:rPr>
              <w:t>CC, CD</w:t>
            </w:r>
          </w:p>
        </w:tc>
        <w:tc>
          <w:tcPr>
            <w:tcW w:w="837" w:type="dxa"/>
            <w:shd w:val="clear" w:color="auto" w:fill="auto"/>
          </w:tcPr>
          <w:p w14:paraId="7AB3EE69" w14:textId="77777777" w:rsidR="001C28A6" w:rsidRPr="00D87566" w:rsidRDefault="001C28A6" w:rsidP="001C28A6">
            <w:pPr>
              <w:rPr>
                <w:rFonts w:cs="Arial"/>
                <w:b/>
                <w:sz w:val="16"/>
                <w:szCs w:val="16"/>
              </w:rPr>
            </w:pPr>
          </w:p>
          <w:p w14:paraId="63CE1EA4" w14:textId="77777777" w:rsidR="001C28A6" w:rsidRPr="00D87566" w:rsidRDefault="001C28A6" w:rsidP="001C28A6">
            <w:pPr>
              <w:rPr>
                <w:rFonts w:cs="Arial"/>
                <w:b/>
                <w:sz w:val="16"/>
                <w:szCs w:val="16"/>
              </w:rPr>
            </w:pPr>
            <w:r w:rsidRPr="00D87566">
              <w:rPr>
                <w:rFonts w:cs="Arial"/>
                <w:b/>
                <w:sz w:val="16"/>
                <w:szCs w:val="16"/>
              </w:rPr>
              <w:t>TODAS</w:t>
            </w:r>
          </w:p>
        </w:tc>
        <w:tc>
          <w:tcPr>
            <w:tcW w:w="878" w:type="dxa"/>
            <w:gridSpan w:val="2"/>
            <w:shd w:val="clear" w:color="auto" w:fill="auto"/>
          </w:tcPr>
          <w:p w14:paraId="757A5403" w14:textId="77777777" w:rsidR="001C28A6" w:rsidRPr="00D87566" w:rsidRDefault="001C28A6" w:rsidP="001C28A6">
            <w:pPr>
              <w:rPr>
                <w:rFonts w:cs="Arial"/>
                <w:b/>
                <w:sz w:val="16"/>
                <w:szCs w:val="16"/>
              </w:rPr>
            </w:pPr>
            <w:r w:rsidRPr="00D87566">
              <w:rPr>
                <w:rFonts w:cs="Arial"/>
                <w:b/>
                <w:sz w:val="16"/>
                <w:szCs w:val="16"/>
              </w:rPr>
              <w:t>PE, AT, AT</w:t>
            </w:r>
          </w:p>
        </w:tc>
      </w:tr>
    </w:tbl>
    <w:p w14:paraId="287E5A2A" w14:textId="77777777" w:rsidR="001C28A6" w:rsidRPr="00D87566" w:rsidRDefault="001C28A6" w:rsidP="001C28A6">
      <w:pPr>
        <w:rPr>
          <w:rFonts w:cs="Arial"/>
          <w:b/>
          <w:sz w:val="16"/>
          <w:szCs w:val="16"/>
        </w:rPr>
      </w:pPr>
    </w:p>
    <w:p w14:paraId="1255B622" w14:textId="77777777" w:rsidR="001C28A6" w:rsidRPr="00D87566" w:rsidRDefault="001C28A6" w:rsidP="001C28A6">
      <w:pPr>
        <w:rPr>
          <w:sz w:val="16"/>
          <w:szCs w:val="16"/>
        </w:rPr>
      </w:pPr>
      <w:r w:rsidRPr="00D87566">
        <w:rPr>
          <w:rFonts w:cs="Arial"/>
          <w:b/>
          <w:sz w:val="16"/>
          <w:szCs w:val="16"/>
        </w:rPr>
        <w:lastRenderedPageBreak/>
        <w:t>Bloque 6. Música y tecnologías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4864"/>
        <w:gridCol w:w="1682"/>
        <w:gridCol w:w="1700"/>
        <w:gridCol w:w="836"/>
        <w:gridCol w:w="903"/>
      </w:tblGrid>
      <w:tr w:rsidR="001C28A6" w:rsidRPr="00D87566" w14:paraId="698B2ACF" w14:textId="77777777" w:rsidTr="001C28A6">
        <w:trPr>
          <w:jc w:val="center"/>
        </w:trPr>
        <w:tc>
          <w:tcPr>
            <w:tcW w:w="4010" w:type="dxa"/>
            <w:shd w:val="clear" w:color="auto" w:fill="C9C9C9" w:themeFill="accent3" w:themeFillTint="99"/>
          </w:tcPr>
          <w:p w14:paraId="7D38E4A7" w14:textId="77777777" w:rsidR="001C28A6" w:rsidRPr="00D87566" w:rsidRDefault="001C28A6" w:rsidP="001C28A6">
            <w:pPr>
              <w:jc w:val="center"/>
              <w:rPr>
                <w:rFonts w:cs="Arial"/>
                <w:b/>
                <w:sz w:val="16"/>
                <w:szCs w:val="16"/>
              </w:rPr>
            </w:pPr>
            <w:r w:rsidRPr="00D87566">
              <w:rPr>
                <w:rFonts w:cs="Arial"/>
                <w:b/>
                <w:sz w:val="16"/>
                <w:szCs w:val="16"/>
              </w:rPr>
              <w:t>Criterios de evaluación</w:t>
            </w:r>
          </w:p>
        </w:tc>
        <w:tc>
          <w:tcPr>
            <w:tcW w:w="4865" w:type="dxa"/>
            <w:shd w:val="clear" w:color="auto" w:fill="C9C9C9" w:themeFill="accent3" w:themeFillTint="99"/>
          </w:tcPr>
          <w:p w14:paraId="0AA8E49D" w14:textId="77777777" w:rsidR="001C28A6" w:rsidRPr="00D87566" w:rsidRDefault="001C28A6" w:rsidP="001C28A6">
            <w:pPr>
              <w:jc w:val="center"/>
              <w:rPr>
                <w:rFonts w:cs="Arial"/>
                <w:b/>
                <w:sz w:val="16"/>
                <w:szCs w:val="16"/>
              </w:rPr>
            </w:pPr>
            <w:r w:rsidRPr="00D87566">
              <w:rPr>
                <w:rFonts w:cs="Arial"/>
                <w:b/>
                <w:sz w:val="16"/>
                <w:szCs w:val="16"/>
              </w:rPr>
              <w:t>Estándares de aprendizaje evaluables</w:t>
            </w:r>
          </w:p>
        </w:tc>
        <w:tc>
          <w:tcPr>
            <w:tcW w:w="1682" w:type="dxa"/>
            <w:shd w:val="clear" w:color="auto" w:fill="C9C9C9" w:themeFill="accent3" w:themeFillTint="99"/>
          </w:tcPr>
          <w:p w14:paraId="0C571DF3" w14:textId="77777777" w:rsidR="001C28A6" w:rsidRPr="00D87566" w:rsidRDefault="001C28A6" w:rsidP="001C28A6">
            <w:pPr>
              <w:jc w:val="center"/>
              <w:rPr>
                <w:rFonts w:cs="Arial"/>
                <w:b/>
                <w:sz w:val="16"/>
                <w:szCs w:val="16"/>
              </w:rPr>
            </w:pPr>
            <w:r w:rsidRPr="00D87566">
              <w:rPr>
                <w:rFonts w:cs="Arial"/>
                <w:b/>
                <w:sz w:val="16"/>
                <w:szCs w:val="16"/>
              </w:rPr>
              <w:t>Ponderación</w:t>
            </w:r>
          </w:p>
        </w:tc>
        <w:tc>
          <w:tcPr>
            <w:tcW w:w="1700" w:type="dxa"/>
            <w:shd w:val="clear" w:color="auto" w:fill="C9C9C9" w:themeFill="accent3" w:themeFillTint="99"/>
          </w:tcPr>
          <w:p w14:paraId="0524AEA0" w14:textId="77777777" w:rsidR="001C28A6" w:rsidRPr="00D87566" w:rsidRDefault="001C28A6" w:rsidP="001C28A6">
            <w:pPr>
              <w:jc w:val="center"/>
              <w:rPr>
                <w:rFonts w:cs="Arial"/>
                <w:b/>
                <w:sz w:val="16"/>
                <w:szCs w:val="16"/>
              </w:rPr>
            </w:pPr>
            <w:r w:rsidRPr="00D87566">
              <w:rPr>
                <w:rFonts w:cs="Arial"/>
                <w:b/>
                <w:sz w:val="16"/>
                <w:szCs w:val="16"/>
              </w:rPr>
              <w:t>Competencias</w:t>
            </w:r>
          </w:p>
        </w:tc>
        <w:tc>
          <w:tcPr>
            <w:tcW w:w="836" w:type="dxa"/>
            <w:shd w:val="clear" w:color="auto" w:fill="C9C9C9" w:themeFill="accent3" w:themeFillTint="99"/>
          </w:tcPr>
          <w:p w14:paraId="6B4BDE34" w14:textId="77777777" w:rsidR="001C28A6" w:rsidRPr="00D87566" w:rsidRDefault="001C28A6" w:rsidP="001C28A6">
            <w:pPr>
              <w:jc w:val="center"/>
              <w:rPr>
                <w:rFonts w:cs="Arial"/>
                <w:b/>
                <w:sz w:val="16"/>
                <w:szCs w:val="16"/>
              </w:rPr>
            </w:pPr>
            <w:r w:rsidRPr="00D87566">
              <w:rPr>
                <w:rFonts w:cs="Arial"/>
                <w:b/>
                <w:sz w:val="16"/>
                <w:szCs w:val="16"/>
              </w:rPr>
              <w:t>Unidad</w:t>
            </w:r>
          </w:p>
        </w:tc>
        <w:tc>
          <w:tcPr>
            <w:tcW w:w="903" w:type="dxa"/>
            <w:shd w:val="clear" w:color="auto" w:fill="C9C9C9" w:themeFill="accent3" w:themeFillTint="99"/>
          </w:tcPr>
          <w:p w14:paraId="589865ED" w14:textId="77777777" w:rsidR="001C28A6" w:rsidRPr="00D87566" w:rsidRDefault="001C28A6" w:rsidP="001C28A6">
            <w:pPr>
              <w:rPr>
                <w:rFonts w:cs="Arial"/>
                <w:b/>
                <w:sz w:val="16"/>
                <w:szCs w:val="16"/>
              </w:rPr>
            </w:pPr>
            <w:proofErr w:type="spellStart"/>
            <w:r w:rsidRPr="00D87566">
              <w:rPr>
                <w:rFonts w:cs="Arial"/>
                <w:b/>
                <w:sz w:val="16"/>
                <w:szCs w:val="16"/>
              </w:rPr>
              <w:t>Instr.Ev</w:t>
            </w:r>
            <w:proofErr w:type="spellEnd"/>
          </w:p>
        </w:tc>
      </w:tr>
      <w:tr w:rsidR="001C28A6" w:rsidRPr="00D87566" w14:paraId="5D38CD6E" w14:textId="77777777" w:rsidTr="001C28A6">
        <w:trPr>
          <w:trHeight w:val="972"/>
          <w:jc w:val="center"/>
        </w:trPr>
        <w:tc>
          <w:tcPr>
            <w:tcW w:w="4010" w:type="dxa"/>
            <w:vMerge w:val="restart"/>
            <w:shd w:val="clear" w:color="auto" w:fill="FFFFFF"/>
          </w:tcPr>
          <w:p w14:paraId="1AF62EC1" w14:textId="77777777" w:rsidR="001C28A6" w:rsidRPr="00D87566" w:rsidRDefault="001C28A6" w:rsidP="001C28A6">
            <w:pPr>
              <w:ind w:left="360"/>
              <w:jc w:val="both"/>
              <w:rPr>
                <w:rFonts w:cs="Arial"/>
                <w:sz w:val="16"/>
                <w:szCs w:val="16"/>
              </w:rPr>
            </w:pPr>
            <w:r w:rsidRPr="00D87566">
              <w:rPr>
                <w:rFonts w:cs="Arial"/>
                <w:sz w:val="16"/>
                <w:szCs w:val="16"/>
              </w:rPr>
              <w:t>1. Usar con autonomía los recursos tecnológicos disponibles, demostrando un conocimiento básico de las técnicas y procedimientos necesarios para grabar, reproducir, crear, interpretar Música y realizar sencillas producciones audiovisuales.</w:t>
            </w:r>
          </w:p>
        </w:tc>
        <w:tc>
          <w:tcPr>
            <w:tcW w:w="4865" w:type="dxa"/>
            <w:shd w:val="clear" w:color="auto" w:fill="auto"/>
          </w:tcPr>
          <w:p w14:paraId="716C56A3" w14:textId="77777777" w:rsidR="001C28A6" w:rsidRPr="00D87566" w:rsidRDefault="001C28A6" w:rsidP="001C28A6">
            <w:pPr>
              <w:rPr>
                <w:rFonts w:cs="Arial"/>
                <w:sz w:val="16"/>
                <w:szCs w:val="16"/>
              </w:rPr>
            </w:pPr>
            <w:r w:rsidRPr="00D87566">
              <w:rPr>
                <w:rFonts w:cs="Arial"/>
                <w:sz w:val="16"/>
                <w:szCs w:val="16"/>
              </w:rPr>
              <w:t xml:space="preserve">1.1 Conoce algunas de las </w:t>
            </w:r>
            <w:proofErr w:type="gramStart"/>
            <w:r w:rsidRPr="00D87566">
              <w:rPr>
                <w:rFonts w:cs="Arial"/>
                <w:sz w:val="16"/>
                <w:szCs w:val="16"/>
              </w:rPr>
              <w:t>posibilidades  que</w:t>
            </w:r>
            <w:proofErr w:type="gramEnd"/>
            <w:r w:rsidRPr="00D87566">
              <w:rPr>
                <w:rFonts w:cs="Arial"/>
                <w:sz w:val="16"/>
                <w:szCs w:val="16"/>
              </w:rPr>
              <w:t xml:space="preserve"> ofrecen las tecnologías y las utiliza como herramientas para la actividad musical.</w:t>
            </w:r>
          </w:p>
        </w:tc>
        <w:tc>
          <w:tcPr>
            <w:tcW w:w="1682" w:type="dxa"/>
            <w:shd w:val="clear" w:color="auto" w:fill="auto"/>
          </w:tcPr>
          <w:p w14:paraId="644491B7" w14:textId="77777777" w:rsidR="001C28A6" w:rsidRPr="00D87566" w:rsidRDefault="001C28A6" w:rsidP="001C28A6">
            <w:pPr>
              <w:rPr>
                <w:rFonts w:cs="Arial"/>
                <w:b/>
                <w:sz w:val="16"/>
                <w:szCs w:val="16"/>
              </w:rPr>
            </w:pPr>
          </w:p>
          <w:p w14:paraId="359705E7" w14:textId="77777777" w:rsidR="001C28A6" w:rsidRPr="00D87566" w:rsidRDefault="001C28A6" w:rsidP="001C28A6">
            <w:pPr>
              <w:rPr>
                <w:rFonts w:cs="Arial"/>
                <w:b/>
                <w:sz w:val="16"/>
                <w:szCs w:val="16"/>
              </w:rPr>
            </w:pPr>
            <w:r w:rsidRPr="00D87566">
              <w:rPr>
                <w:rFonts w:cs="Arial"/>
                <w:b/>
                <w:sz w:val="16"/>
                <w:szCs w:val="16"/>
              </w:rPr>
              <w:t>I</w:t>
            </w:r>
          </w:p>
        </w:tc>
        <w:tc>
          <w:tcPr>
            <w:tcW w:w="1700" w:type="dxa"/>
            <w:shd w:val="clear" w:color="auto" w:fill="auto"/>
          </w:tcPr>
          <w:p w14:paraId="7DCA4262" w14:textId="77777777" w:rsidR="001C28A6" w:rsidRPr="00D87566" w:rsidRDefault="001C28A6" w:rsidP="001C28A6">
            <w:pPr>
              <w:rPr>
                <w:rFonts w:cs="Arial"/>
                <w:b/>
                <w:sz w:val="16"/>
                <w:szCs w:val="16"/>
              </w:rPr>
            </w:pPr>
          </w:p>
          <w:p w14:paraId="5361B724" w14:textId="77777777" w:rsidR="001C28A6" w:rsidRPr="00D87566" w:rsidRDefault="001C28A6" w:rsidP="001C28A6">
            <w:pPr>
              <w:rPr>
                <w:rFonts w:cs="Arial"/>
                <w:b/>
                <w:sz w:val="16"/>
                <w:szCs w:val="16"/>
              </w:rPr>
            </w:pPr>
            <w:r w:rsidRPr="00D87566">
              <w:rPr>
                <w:rFonts w:cs="Arial"/>
                <w:b/>
                <w:sz w:val="16"/>
                <w:szCs w:val="16"/>
              </w:rPr>
              <w:t>CD, CC, IE</w:t>
            </w:r>
          </w:p>
        </w:tc>
        <w:tc>
          <w:tcPr>
            <w:tcW w:w="836" w:type="dxa"/>
            <w:shd w:val="clear" w:color="auto" w:fill="auto"/>
          </w:tcPr>
          <w:p w14:paraId="66BBBE90" w14:textId="77777777" w:rsidR="001C28A6" w:rsidRPr="00D87566" w:rsidRDefault="001C28A6" w:rsidP="001C28A6">
            <w:pPr>
              <w:rPr>
                <w:rFonts w:cs="Arial"/>
                <w:b/>
                <w:sz w:val="16"/>
                <w:szCs w:val="16"/>
              </w:rPr>
            </w:pPr>
          </w:p>
          <w:p w14:paraId="4B8A7606"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03" w:type="dxa"/>
            <w:shd w:val="clear" w:color="auto" w:fill="auto"/>
          </w:tcPr>
          <w:p w14:paraId="19DEAA9C" w14:textId="77777777" w:rsidR="001C28A6" w:rsidRPr="00D87566" w:rsidRDefault="001C28A6" w:rsidP="001C28A6">
            <w:pPr>
              <w:rPr>
                <w:rFonts w:cs="Arial"/>
                <w:b/>
                <w:sz w:val="16"/>
                <w:szCs w:val="16"/>
              </w:rPr>
            </w:pPr>
          </w:p>
          <w:p w14:paraId="0E43E1C4" w14:textId="77777777" w:rsidR="001C28A6" w:rsidRPr="00D87566" w:rsidRDefault="001C28A6" w:rsidP="001C28A6">
            <w:pPr>
              <w:rPr>
                <w:rFonts w:cs="Arial"/>
                <w:b/>
                <w:sz w:val="16"/>
                <w:szCs w:val="16"/>
              </w:rPr>
            </w:pPr>
            <w:r w:rsidRPr="00D87566">
              <w:rPr>
                <w:rFonts w:cs="Arial"/>
                <w:b/>
                <w:sz w:val="16"/>
                <w:szCs w:val="16"/>
              </w:rPr>
              <w:t>TA, PC, AT</w:t>
            </w:r>
          </w:p>
        </w:tc>
      </w:tr>
      <w:tr w:rsidR="001C28A6" w:rsidRPr="00D87566" w14:paraId="3F9FDD0B" w14:textId="77777777" w:rsidTr="001C28A6">
        <w:trPr>
          <w:trHeight w:val="1088"/>
          <w:jc w:val="center"/>
        </w:trPr>
        <w:tc>
          <w:tcPr>
            <w:tcW w:w="4010" w:type="dxa"/>
            <w:vMerge/>
            <w:shd w:val="clear" w:color="auto" w:fill="FFFFFF"/>
          </w:tcPr>
          <w:p w14:paraId="672DDBC3" w14:textId="77777777" w:rsidR="001C28A6" w:rsidRPr="00D87566" w:rsidRDefault="001C28A6" w:rsidP="001C28A6">
            <w:pPr>
              <w:ind w:left="360"/>
              <w:jc w:val="both"/>
              <w:rPr>
                <w:rFonts w:cs="Arial"/>
                <w:sz w:val="16"/>
                <w:szCs w:val="16"/>
              </w:rPr>
            </w:pPr>
          </w:p>
        </w:tc>
        <w:tc>
          <w:tcPr>
            <w:tcW w:w="4865" w:type="dxa"/>
            <w:shd w:val="clear" w:color="auto" w:fill="auto"/>
          </w:tcPr>
          <w:p w14:paraId="6554A9C5" w14:textId="77777777" w:rsidR="001C28A6" w:rsidRPr="00D87566" w:rsidRDefault="001C28A6" w:rsidP="001C28A6">
            <w:pPr>
              <w:rPr>
                <w:rFonts w:cs="Arial"/>
                <w:sz w:val="16"/>
                <w:szCs w:val="16"/>
              </w:rPr>
            </w:pPr>
            <w:r w:rsidRPr="00D87566">
              <w:rPr>
                <w:rFonts w:cs="Arial"/>
                <w:sz w:val="16"/>
                <w:szCs w:val="16"/>
              </w:rPr>
              <w:t>2.1 Participa en todos los aspectos de la producción musical demostrando el uso adecuado de los materiales relacionados, métodos y tecnologías.</w:t>
            </w:r>
          </w:p>
        </w:tc>
        <w:tc>
          <w:tcPr>
            <w:tcW w:w="1682" w:type="dxa"/>
            <w:shd w:val="clear" w:color="auto" w:fill="auto"/>
          </w:tcPr>
          <w:p w14:paraId="7C01D3EA" w14:textId="77777777" w:rsidR="001C28A6" w:rsidRPr="00D87566" w:rsidRDefault="001C28A6" w:rsidP="001C28A6">
            <w:pPr>
              <w:rPr>
                <w:rFonts w:cs="Arial"/>
                <w:b/>
                <w:sz w:val="16"/>
                <w:szCs w:val="16"/>
              </w:rPr>
            </w:pPr>
          </w:p>
          <w:p w14:paraId="6D2BA0AE" w14:textId="77777777" w:rsidR="001C28A6" w:rsidRPr="00D87566" w:rsidRDefault="001C28A6" w:rsidP="001C28A6">
            <w:pPr>
              <w:rPr>
                <w:rFonts w:cs="Arial"/>
                <w:b/>
                <w:sz w:val="16"/>
                <w:szCs w:val="16"/>
              </w:rPr>
            </w:pPr>
            <w:r w:rsidRPr="00D87566">
              <w:rPr>
                <w:rFonts w:cs="Arial"/>
                <w:b/>
                <w:sz w:val="16"/>
                <w:szCs w:val="16"/>
              </w:rPr>
              <w:t>A</w:t>
            </w:r>
          </w:p>
        </w:tc>
        <w:tc>
          <w:tcPr>
            <w:tcW w:w="1700" w:type="dxa"/>
            <w:shd w:val="clear" w:color="auto" w:fill="auto"/>
          </w:tcPr>
          <w:p w14:paraId="3DC029F9" w14:textId="77777777" w:rsidR="001C28A6" w:rsidRPr="00D87566" w:rsidRDefault="001C28A6" w:rsidP="001C28A6">
            <w:pPr>
              <w:rPr>
                <w:rFonts w:cs="Arial"/>
                <w:b/>
                <w:sz w:val="16"/>
                <w:szCs w:val="16"/>
              </w:rPr>
            </w:pPr>
          </w:p>
          <w:p w14:paraId="10170B8E" w14:textId="77777777" w:rsidR="001C28A6" w:rsidRPr="00D87566" w:rsidRDefault="001C28A6" w:rsidP="001C28A6">
            <w:pPr>
              <w:rPr>
                <w:rFonts w:cs="Arial"/>
                <w:b/>
                <w:sz w:val="16"/>
                <w:szCs w:val="16"/>
              </w:rPr>
            </w:pPr>
            <w:r w:rsidRPr="00D87566">
              <w:rPr>
                <w:rFonts w:cs="Arial"/>
                <w:b/>
                <w:sz w:val="16"/>
                <w:szCs w:val="16"/>
              </w:rPr>
              <w:t>CD, CC, IE</w:t>
            </w:r>
          </w:p>
        </w:tc>
        <w:tc>
          <w:tcPr>
            <w:tcW w:w="836" w:type="dxa"/>
            <w:shd w:val="clear" w:color="auto" w:fill="auto"/>
          </w:tcPr>
          <w:p w14:paraId="5F22EEBF" w14:textId="77777777" w:rsidR="001C28A6" w:rsidRPr="00D87566" w:rsidRDefault="001C28A6" w:rsidP="001C28A6">
            <w:pPr>
              <w:rPr>
                <w:rFonts w:cs="Arial"/>
                <w:b/>
                <w:sz w:val="16"/>
                <w:szCs w:val="16"/>
              </w:rPr>
            </w:pPr>
          </w:p>
          <w:p w14:paraId="5A2DFD03"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03" w:type="dxa"/>
            <w:shd w:val="clear" w:color="auto" w:fill="auto"/>
          </w:tcPr>
          <w:p w14:paraId="31503DF3" w14:textId="77777777" w:rsidR="001C28A6" w:rsidRPr="00D87566" w:rsidRDefault="001C28A6" w:rsidP="001C28A6">
            <w:pPr>
              <w:rPr>
                <w:rFonts w:cs="Arial"/>
                <w:b/>
                <w:sz w:val="16"/>
                <w:szCs w:val="16"/>
              </w:rPr>
            </w:pPr>
          </w:p>
          <w:p w14:paraId="6E654F4B" w14:textId="77777777" w:rsidR="001C28A6" w:rsidRPr="00D87566" w:rsidRDefault="001C28A6" w:rsidP="001C28A6">
            <w:pPr>
              <w:rPr>
                <w:rFonts w:cs="Arial"/>
                <w:b/>
                <w:sz w:val="16"/>
                <w:szCs w:val="16"/>
              </w:rPr>
            </w:pPr>
            <w:r w:rsidRPr="00D87566">
              <w:rPr>
                <w:rFonts w:cs="Arial"/>
                <w:b/>
                <w:sz w:val="16"/>
                <w:szCs w:val="16"/>
              </w:rPr>
              <w:t>TA, PC, AT</w:t>
            </w:r>
          </w:p>
        </w:tc>
      </w:tr>
      <w:tr w:rsidR="001C28A6" w:rsidRPr="00D87566" w14:paraId="21A037B0" w14:textId="77777777" w:rsidTr="001C28A6">
        <w:trPr>
          <w:jc w:val="center"/>
        </w:trPr>
        <w:tc>
          <w:tcPr>
            <w:tcW w:w="4010" w:type="dxa"/>
            <w:shd w:val="clear" w:color="auto" w:fill="FFFFFF"/>
          </w:tcPr>
          <w:p w14:paraId="72EFBEF1" w14:textId="77777777" w:rsidR="001C28A6" w:rsidRPr="00D87566" w:rsidRDefault="001C28A6" w:rsidP="001C28A6">
            <w:pPr>
              <w:ind w:left="360"/>
              <w:jc w:val="both"/>
              <w:rPr>
                <w:rFonts w:cs="Arial"/>
                <w:sz w:val="16"/>
                <w:szCs w:val="16"/>
              </w:rPr>
            </w:pPr>
            <w:r w:rsidRPr="00D87566">
              <w:rPr>
                <w:rFonts w:cs="Arial"/>
                <w:sz w:val="16"/>
                <w:szCs w:val="16"/>
              </w:rPr>
              <w:t>2. Utilizar de manera funcional los recursos informáticos disponibles para el aprendizaje e indagación del hecho musical.</w:t>
            </w:r>
          </w:p>
        </w:tc>
        <w:tc>
          <w:tcPr>
            <w:tcW w:w="4865" w:type="dxa"/>
            <w:shd w:val="clear" w:color="auto" w:fill="FFFFFF"/>
          </w:tcPr>
          <w:p w14:paraId="727D1C7B" w14:textId="77777777" w:rsidR="001C28A6" w:rsidRPr="00D87566" w:rsidRDefault="001C28A6" w:rsidP="001C28A6">
            <w:pPr>
              <w:numPr>
                <w:ilvl w:val="0"/>
                <w:numId w:val="92"/>
              </w:numPr>
              <w:suppressAutoHyphens w:val="0"/>
              <w:ind w:left="357" w:hanging="357"/>
              <w:jc w:val="both"/>
              <w:rPr>
                <w:rFonts w:cs="Arial"/>
                <w:sz w:val="16"/>
                <w:szCs w:val="16"/>
              </w:rPr>
            </w:pPr>
            <w:r w:rsidRPr="00D87566">
              <w:rPr>
                <w:rFonts w:cs="Arial"/>
                <w:sz w:val="16"/>
                <w:szCs w:val="16"/>
              </w:rPr>
              <w:t>Maneja con autonomía las fuentes y los procedimientos apropiados para elaborar trabajos sobre temas relacionados con el hecho musical.</w:t>
            </w:r>
          </w:p>
        </w:tc>
        <w:tc>
          <w:tcPr>
            <w:tcW w:w="1682" w:type="dxa"/>
            <w:shd w:val="clear" w:color="auto" w:fill="auto"/>
          </w:tcPr>
          <w:p w14:paraId="44BAA17B" w14:textId="77777777" w:rsidR="001C28A6" w:rsidRPr="00D87566" w:rsidRDefault="001C28A6" w:rsidP="001C28A6">
            <w:pPr>
              <w:rPr>
                <w:rFonts w:cs="Arial"/>
                <w:b/>
                <w:sz w:val="16"/>
                <w:szCs w:val="16"/>
              </w:rPr>
            </w:pPr>
          </w:p>
          <w:p w14:paraId="46D1BCD5" w14:textId="77777777" w:rsidR="001C28A6" w:rsidRPr="00D87566" w:rsidRDefault="001C28A6" w:rsidP="001C28A6">
            <w:pPr>
              <w:rPr>
                <w:rFonts w:cs="Arial"/>
                <w:b/>
                <w:sz w:val="16"/>
                <w:szCs w:val="16"/>
              </w:rPr>
            </w:pPr>
            <w:r w:rsidRPr="00D87566">
              <w:rPr>
                <w:rFonts w:cs="Arial"/>
                <w:b/>
                <w:sz w:val="16"/>
                <w:szCs w:val="16"/>
              </w:rPr>
              <w:t>I</w:t>
            </w:r>
          </w:p>
        </w:tc>
        <w:tc>
          <w:tcPr>
            <w:tcW w:w="1700" w:type="dxa"/>
            <w:shd w:val="clear" w:color="auto" w:fill="auto"/>
          </w:tcPr>
          <w:p w14:paraId="7746065A" w14:textId="77777777" w:rsidR="001C28A6" w:rsidRPr="00D87566" w:rsidRDefault="001C28A6" w:rsidP="001C28A6">
            <w:pPr>
              <w:rPr>
                <w:rFonts w:cs="Arial"/>
                <w:b/>
                <w:sz w:val="16"/>
                <w:szCs w:val="16"/>
              </w:rPr>
            </w:pPr>
          </w:p>
          <w:p w14:paraId="546E95C4" w14:textId="77777777" w:rsidR="001C28A6" w:rsidRPr="00D87566" w:rsidRDefault="001C28A6" w:rsidP="001C28A6">
            <w:pPr>
              <w:rPr>
                <w:rFonts w:cs="Arial"/>
                <w:b/>
                <w:sz w:val="16"/>
                <w:szCs w:val="16"/>
              </w:rPr>
            </w:pPr>
            <w:r w:rsidRPr="00D87566">
              <w:rPr>
                <w:rFonts w:cs="Arial"/>
                <w:b/>
                <w:sz w:val="16"/>
                <w:szCs w:val="16"/>
              </w:rPr>
              <w:t>CD, CC, IE</w:t>
            </w:r>
          </w:p>
        </w:tc>
        <w:tc>
          <w:tcPr>
            <w:tcW w:w="836" w:type="dxa"/>
            <w:shd w:val="clear" w:color="auto" w:fill="auto"/>
          </w:tcPr>
          <w:p w14:paraId="31746FC6" w14:textId="77777777" w:rsidR="001C28A6" w:rsidRPr="00D87566" w:rsidRDefault="001C28A6" w:rsidP="001C28A6">
            <w:pPr>
              <w:rPr>
                <w:rFonts w:cs="Arial"/>
                <w:b/>
                <w:sz w:val="16"/>
                <w:szCs w:val="16"/>
              </w:rPr>
            </w:pPr>
          </w:p>
          <w:p w14:paraId="5AF0C42A" w14:textId="77777777" w:rsidR="001C28A6" w:rsidRPr="00D87566" w:rsidRDefault="001C28A6" w:rsidP="001C28A6">
            <w:pPr>
              <w:rPr>
                <w:rFonts w:cs="Arial"/>
                <w:b/>
                <w:sz w:val="16"/>
                <w:szCs w:val="16"/>
              </w:rPr>
            </w:pPr>
            <w:proofErr w:type="gramStart"/>
            <w:r w:rsidRPr="00D87566">
              <w:rPr>
                <w:rFonts w:cs="Arial"/>
                <w:b/>
                <w:sz w:val="16"/>
                <w:szCs w:val="16"/>
              </w:rPr>
              <w:t>5 ,</w:t>
            </w:r>
            <w:proofErr w:type="gramEnd"/>
            <w:r w:rsidRPr="00D87566">
              <w:rPr>
                <w:rFonts w:cs="Arial"/>
                <w:b/>
                <w:sz w:val="16"/>
                <w:szCs w:val="16"/>
              </w:rPr>
              <w:t xml:space="preserve"> 6</w:t>
            </w:r>
          </w:p>
        </w:tc>
        <w:tc>
          <w:tcPr>
            <w:tcW w:w="903" w:type="dxa"/>
            <w:shd w:val="clear" w:color="auto" w:fill="auto"/>
          </w:tcPr>
          <w:p w14:paraId="61A252CD" w14:textId="77777777" w:rsidR="001C28A6" w:rsidRPr="00D87566" w:rsidRDefault="001C28A6" w:rsidP="001C28A6">
            <w:pPr>
              <w:rPr>
                <w:rFonts w:cs="Arial"/>
                <w:b/>
                <w:sz w:val="16"/>
                <w:szCs w:val="16"/>
              </w:rPr>
            </w:pPr>
          </w:p>
          <w:p w14:paraId="2B4F709E" w14:textId="77777777" w:rsidR="001C28A6" w:rsidRPr="00D87566" w:rsidRDefault="001C28A6" w:rsidP="001C28A6">
            <w:pPr>
              <w:rPr>
                <w:rFonts w:cs="Arial"/>
                <w:b/>
                <w:sz w:val="16"/>
                <w:szCs w:val="16"/>
              </w:rPr>
            </w:pPr>
            <w:r w:rsidRPr="00D87566">
              <w:rPr>
                <w:rFonts w:cs="Arial"/>
                <w:b/>
                <w:sz w:val="16"/>
                <w:szCs w:val="16"/>
              </w:rPr>
              <w:t>TA, PC, AT</w:t>
            </w:r>
          </w:p>
        </w:tc>
      </w:tr>
    </w:tbl>
    <w:p w14:paraId="1A85300F" w14:textId="77777777" w:rsidR="001C28A6" w:rsidRDefault="001C28A6" w:rsidP="001C28A6">
      <w:pPr>
        <w:rPr>
          <w:rFonts w:cs="Arial"/>
          <w:b/>
          <w:sz w:val="28"/>
          <w:szCs w:val="28"/>
          <w:u w:val="single"/>
        </w:rPr>
      </w:pPr>
      <w:r>
        <w:rPr>
          <w:rFonts w:cs="Arial"/>
          <w:b/>
          <w:sz w:val="28"/>
          <w:szCs w:val="28"/>
          <w:u w:val="single"/>
        </w:rPr>
        <w:t>3.3- 3ª ESO</w:t>
      </w:r>
    </w:p>
    <w:p w14:paraId="0291701E" w14:textId="77777777" w:rsidR="001C28A6" w:rsidRDefault="001C28A6" w:rsidP="001C28A6">
      <w:pPr>
        <w:spacing w:before="9" w:line="80" w:lineRule="exact"/>
        <w:rPr>
          <w:sz w:val="8"/>
          <w:szCs w:val="8"/>
        </w:rPr>
      </w:pPr>
    </w:p>
    <w:p w14:paraId="2086D903" w14:textId="77777777" w:rsidR="001C28A6" w:rsidRDefault="001C28A6" w:rsidP="001C28A6"/>
    <w:p w14:paraId="703FFEB6" w14:textId="77777777" w:rsidR="001C28A6" w:rsidRPr="00C76E10" w:rsidRDefault="001C28A6" w:rsidP="001C28A6">
      <w:pPr>
        <w:rPr>
          <w:rFonts w:cs="Arial"/>
          <w:b/>
          <w:sz w:val="16"/>
          <w:szCs w:val="16"/>
        </w:rPr>
      </w:pPr>
      <w:r>
        <w:rPr>
          <w:rFonts w:cs="Arial"/>
          <w:b/>
          <w:sz w:val="16"/>
          <w:szCs w:val="16"/>
        </w:rPr>
        <w:t>Bloque 1. Destrezas y habilidades musicales</w:t>
      </w:r>
    </w:p>
    <w:tbl>
      <w:tblPr>
        <w:tblW w:w="5000" w:type="pct"/>
        <w:tblCellMar>
          <w:left w:w="0" w:type="dxa"/>
          <w:right w:w="0" w:type="dxa"/>
        </w:tblCellMar>
        <w:tblLook w:val="01E0" w:firstRow="1" w:lastRow="1" w:firstColumn="1" w:lastColumn="1" w:noHBand="0" w:noVBand="0"/>
      </w:tblPr>
      <w:tblGrid>
        <w:gridCol w:w="3121"/>
        <w:gridCol w:w="4246"/>
        <w:gridCol w:w="943"/>
        <w:gridCol w:w="179"/>
        <w:gridCol w:w="8"/>
        <w:gridCol w:w="1559"/>
        <w:gridCol w:w="1839"/>
        <w:gridCol w:w="2099"/>
      </w:tblGrid>
      <w:tr w:rsidR="001C28A6" w:rsidRPr="00C76E10" w14:paraId="70730A49" w14:textId="77777777" w:rsidTr="001C28A6">
        <w:trPr>
          <w:trHeight w:hRule="exact" w:val="366"/>
        </w:trPr>
        <w:tc>
          <w:tcPr>
            <w:tcW w:w="1115" w:type="pct"/>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21B8CEB" w14:textId="77777777" w:rsidR="001C28A6" w:rsidRPr="00C76E10" w:rsidRDefault="001C28A6" w:rsidP="001C28A6">
            <w:pPr>
              <w:widowControl w:val="0"/>
              <w:spacing w:line="228" w:lineRule="exact"/>
              <w:ind w:left="88" w:right="88"/>
              <w:jc w:val="center"/>
              <w:rPr>
                <w:rFonts w:eastAsia="Arial"/>
                <w:b/>
                <w:sz w:val="16"/>
                <w:szCs w:val="16"/>
              </w:rPr>
            </w:pPr>
            <w:r w:rsidRPr="00C76E10">
              <w:rPr>
                <w:b/>
                <w:sz w:val="16"/>
                <w:szCs w:val="16"/>
              </w:rPr>
              <w:t>Criterios</w:t>
            </w:r>
            <w:r>
              <w:rPr>
                <w:b/>
                <w:sz w:val="16"/>
                <w:szCs w:val="16"/>
              </w:rPr>
              <w:t xml:space="preserve"> </w:t>
            </w:r>
            <w:r w:rsidRPr="00C76E10">
              <w:rPr>
                <w:b/>
                <w:sz w:val="16"/>
                <w:szCs w:val="16"/>
              </w:rPr>
              <w:t>de</w:t>
            </w:r>
            <w:r>
              <w:rPr>
                <w:b/>
                <w:sz w:val="16"/>
                <w:szCs w:val="16"/>
              </w:rPr>
              <w:t xml:space="preserve"> </w:t>
            </w:r>
            <w:r w:rsidRPr="00C76E10">
              <w:rPr>
                <w:b/>
                <w:sz w:val="16"/>
                <w:szCs w:val="16"/>
              </w:rPr>
              <w:t>evaluación</w:t>
            </w:r>
          </w:p>
        </w:tc>
        <w:tc>
          <w:tcPr>
            <w:tcW w:w="1517" w:type="pct"/>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5F9F680" w14:textId="77777777" w:rsidR="001C28A6" w:rsidRPr="00C76E10" w:rsidRDefault="001C28A6" w:rsidP="001C28A6">
            <w:pPr>
              <w:widowControl w:val="0"/>
              <w:spacing w:line="228" w:lineRule="exact"/>
              <w:ind w:left="635" w:right="24"/>
              <w:rPr>
                <w:rFonts w:eastAsia="Arial"/>
                <w:b/>
                <w:sz w:val="16"/>
                <w:szCs w:val="16"/>
              </w:rPr>
            </w:pPr>
            <w:r w:rsidRPr="00C76E10">
              <w:rPr>
                <w:b/>
                <w:sz w:val="16"/>
                <w:szCs w:val="16"/>
              </w:rPr>
              <w:t>Estándares</w:t>
            </w:r>
            <w:r>
              <w:rPr>
                <w:b/>
                <w:sz w:val="16"/>
                <w:szCs w:val="16"/>
              </w:rPr>
              <w:t xml:space="preserve"> </w:t>
            </w:r>
            <w:r w:rsidRPr="00C76E10">
              <w:rPr>
                <w:b/>
                <w:sz w:val="16"/>
                <w:szCs w:val="16"/>
              </w:rPr>
              <w:t>de</w:t>
            </w:r>
            <w:r>
              <w:rPr>
                <w:b/>
                <w:sz w:val="16"/>
                <w:szCs w:val="16"/>
              </w:rPr>
              <w:t xml:space="preserve"> </w:t>
            </w:r>
            <w:r w:rsidRPr="00C76E10">
              <w:rPr>
                <w:b/>
                <w:sz w:val="16"/>
                <w:szCs w:val="16"/>
              </w:rPr>
              <w:t>aprendizaje</w:t>
            </w:r>
            <w:r>
              <w:rPr>
                <w:b/>
                <w:sz w:val="16"/>
                <w:szCs w:val="16"/>
              </w:rPr>
              <w:t xml:space="preserve"> </w:t>
            </w:r>
            <w:r w:rsidRPr="00C76E10">
              <w:rPr>
                <w:b/>
                <w:sz w:val="16"/>
                <w:szCs w:val="16"/>
              </w:rPr>
              <w:t>evaluables</w:t>
            </w: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C9C9C9" w:themeFill="accent3" w:themeFillTint="99"/>
          </w:tcPr>
          <w:p w14:paraId="71727240" w14:textId="77777777" w:rsidR="001C28A6" w:rsidRPr="00C76E10" w:rsidRDefault="001C28A6" w:rsidP="001C28A6">
            <w:pPr>
              <w:widowControl w:val="0"/>
              <w:spacing w:line="228" w:lineRule="exact"/>
              <w:ind w:right="24"/>
              <w:rPr>
                <w:rFonts w:eastAsia="Arial"/>
                <w:b/>
                <w:sz w:val="16"/>
                <w:szCs w:val="16"/>
              </w:rPr>
            </w:pPr>
            <w:r w:rsidRPr="00C76E10">
              <w:rPr>
                <w:rFonts w:eastAsia="Arial"/>
                <w:b/>
                <w:sz w:val="16"/>
                <w:szCs w:val="16"/>
              </w:rPr>
              <w:t>Pond</w:t>
            </w:r>
            <w:r>
              <w:rPr>
                <w:rFonts w:eastAsia="Arial"/>
                <w:b/>
                <w:sz w:val="16"/>
                <w:szCs w:val="16"/>
              </w:rPr>
              <w:t>eración</w:t>
            </w:r>
          </w:p>
        </w:tc>
        <w:tc>
          <w:tcPr>
            <w:tcW w:w="557" w:type="pct"/>
            <w:tcBorders>
              <w:top w:val="single" w:sz="4" w:space="0" w:color="000000"/>
              <w:left w:val="single" w:sz="4" w:space="0" w:color="auto"/>
              <w:bottom w:val="single" w:sz="4" w:space="0" w:color="000000"/>
              <w:right w:val="single" w:sz="4" w:space="0" w:color="000000"/>
            </w:tcBorders>
            <w:shd w:val="clear" w:color="auto" w:fill="C9C9C9" w:themeFill="accent3" w:themeFillTint="99"/>
          </w:tcPr>
          <w:p w14:paraId="4E95F4B7" w14:textId="77777777" w:rsidR="001C28A6" w:rsidRPr="00C76E10" w:rsidRDefault="001C28A6" w:rsidP="001C28A6">
            <w:pPr>
              <w:widowControl w:val="0"/>
              <w:spacing w:line="228" w:lineRule="exact"/>
              <w:ind w:right="24"/>
              <w:rPr>
                <w:rFonts w:eastAsia="Arial"/>
                <w:b/>
                <w:sz w:val="16"/>
                <w:szCs w:val="16"/>
              </w:rPr>
            </w:pPr>
            <w:r>
              <w:rPr>
                <w:rFonts w:eastAsia="Arial"/>
                <w:b/>
                <w:sz w:val="16"/>
                <w:szCs w:val="16"/>
              </w:rPr>
              <w:t xml:space="preserve">  Temporalización</w:t>
            </w:r>
          </w:p>
        </w:tc>
        <w:tc>
          <w:tcPr>
            <w:tcW w:w="657" w:type="pct"/>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9D9E6DF" w14:textId="77777777" w:rsidR="001C28A6" w:rsidRPr="00C76E10" w:rsidRDefault="001C28A6" w:rsidP="001C28A6">
            <w:pPr>
              <w:widowControl w:val="0"/>
              <w:spacing w:line="228" w:lineRule="exact"/>
              <w:ind w:right="24"/>
              <w:rPr>
                <w:b/>
                <w:sz w:val="16"/>
                <w:szCs w:val="16"/>
              </w:rPr>
            </w:pPr>
            <w:r w:rsidRPr="00C76E10">
              <w:rPr>
                <w:b/>
                <w:sz w:val="16"/>
                <w:szCs w:val="16"/>
              </w:rPr>
              <w:t>Competencias clave</w:t>
            </w:r>
          </w:p>
        </w:tc>
        <w:tc>
          <w:tcPr>
            <w:tcW w:w="750" w:type="pct"/>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77AE368" w14:textId="77777777" w:rsidR="001C28A6" w:rsidRPr="00C76E10" w:rsidRDefault="001C28A6" w:rsidP="001C28A6">
            <w:pPr>
              <w:widowControl w:val="0"/>
              <w:spacing w:line="228" w:lineRule="exact"/>
              <w:ind w:right="24"/>
              <w:rPr>
                <w:b/>
                <w:sz w:val="16"/>
                <w:szCs w:val="16"/>
              </w:rPr>
            </w:pPr>
            <w:proofErr w:type="spellStart"/>
            <w:r>
              <w:rPr>
                <w:b/>
                <w:sz w:val="16"/>
                <w:szCs w:val="16"/>
              </w:rPr>
              <w:t>Instrum</w:t>
            </w:r>
            <w:proofErr w:type="spellEnd"/>
            <w:r>
              <w:rPr>
                <w:b/>
                <w:sz w:val="16"/>
                <w:szCs w:val="16"/>
              </w:rPr>
              <w:t xml:space="preserve">. </w:t>
            </w:r>
            <w:r w:rsidRPr="00C76E10">
              <w:rPr>
                <w:b/>
                <w:sz w:val="16"/>
                <w:szCs w:val="16"/>
              </w:rPr>
              <w:t>evaluación</w:t>
            </w:r>
          </w:p>
        </w:tc>
      </w:tr>
      <w:tr w:rsidR="001C28A6" w:rsidRPr="00C76E10" w14:paraId="3F6AE1A9" w14:textId="77777777" w:rsidTr="001C28A6">
        <w:trPr>
          <w:trHeight w:hRule="exact" w:val="670"/>
        </w:trPr>
        <w:tc>
          <w:tcPr>
            <w:tcW w:w="1115" w:type="pct"/>
            <w:vMerge w:val="restart"/>
            <w:tcBorders>
              <w:top w:val="single" w:sz="4" w:space="0" w:color="000000"/>
              <w:left w:val="single" w:sz="4" w:space="0" w:color="000000"/>
              <w:right w:val="single" w:sz="4" w:space="0" w:color="000000"/>
            </w:tcBorders>
            <w:shd w:val="clear" w:color="auto" w:fill="auto"/>
          </w:tcPr>
          <w:p w14:paraId="085E75E1" w14:textId="77777777" w:rsidR="001C28A6" w:rsidRPr="00C76E10" w:rsidRDefault="001C28A6" w:rsidP="001C28A6">
            <w:pPr>
              <w:widowControl w:val="0"/>
              <w:ind w:left="429" w:right="94" w:hanging="330"/>
              <w:jc w:val="both"/>
              <w:rPr>
                <w:rFonts w:eastAsia="Arial"/>
                <w:sz w:val="16"/>
                <w:szCs w:val="16"/>
              </w:rPr>
            </w:pPr>
            <w:r w:rsidRPr="00C76E10">
              <w:rPr>
                <w:sz w:val="16"/>
                <w:szCs w:val="16"/>
              </w:rPr>
              <w:t>1. Utilizar los siguientes elementos de la representación gráfica de la música: colocación de las notas en el pentagrama; clave de sol; las figuras y silencios y sus relaciones de duración; las indicaciones rítmicas</w:t>
            </w:r>
            <w:r>
              <w:rPr>
                <w:sz w:val="16"/>
                <w:szCs w:val="16"/>
              </w:rPr>
              <w:t xml:space="preserve"> </w:t>
            </w:r>
            <w:r w:rsidRPr="00C76E10">
              <w:rPr>
                <w:sz w:val="16"/>
                <w:szCs w:val="16"/>
              </w:rPr>
              <w:t>de</w:t>
            </w:r>
            <w:r>
              <w:rPr>
                <w:sz w:val="16"/>
                <w:szCs w:val="16"/>
              </w:rPr>
              <w:t xml:space="preserve"> </w:t>
            </w:r>
            <w:r w:rsidRPr="00C76E10">
              <w:rPr>
                <w:sz w:val="16"/>
                <w:szCs w:val="16"/>
              </w:rPr>
              <w:t>compases</w:t>
            </w:r>
            <w:r>
              <w:rPr>
                <w:sz w:val="16"/>
                <w:szCs w:val="16"/>
              </w:rPr>
              <w:t xml:space="preserve"> </w:t>
            </w:r>
            <w:r w:rsidRPr="00C76E10">
              <w:rPr>
                <w:sz w:val="16"/>
                <w:szCs w:val="16"/>
              </w:rPr>
              <w:t>simples.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2ADCE6D2" w14:textId="77777777" w:rsidR="001C28A6" w:rsidRDefault="001C28A6" w:rsidP="001C28A6">
            <w:pPr>
              <w:widowControl w:val="0"/>
              <w:spacing w:line="230" w:lineRule="exact"/>
              <w:ind w:left="100" w:right="24"/>
              <w:rPr>
                <w:sz w:val="16"/>
                <w:szCs w:val="16"/>
              </w:rPr>
            </w:pPr>
            <w:r w:rsidRPr="003A2384">
              <w:rPr>
                <w:sz w:val="16"/>
                <w:szCs w:val="16"/>
              </w:rPr>
              <w:t>1.1.  Sabe colocar las notas en el pentagrama en clave de sol.</w:t>
            </w:r>
          </w:p>
          <w:p w14:paraId="778FD4F6" w14:textId="77777777" w:rsidR="001C28A6" w:rsidRPr="003A2384" w:rsidRDefault="001C28A6" w:rsidP="001C28A6">
            <w:pPr>
              <w:widowControl w:val="0"/>
              <w:spacing w:line="230" w:lineRule="exact"/>
              <w:ind w:left="100" w:right="24"/>
              <w:rPr>
                <w:rFonts w:eastAsia="Arial"/>
                <w:sz w:val="16"/>
                <w:szCs w:val="16"/>
              </w:rPr>
            </w:pP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auto"/>
          </w:tcPr>
          <w:p w14:paraId="63E9D6EE" w14:textId="77777777" w:rsidR="001C28A6" w:rsidRPr="00DF039C" w:rsidRDefault="001C28A6" w:rsidP="001C28A6">
            <w:pPr>
              <w:widowControl w:val="0"/>
              <w:spacing w:line="230" w:lineRule="exact"/>
              <w:ind w:right="24"/>
              <w:rPr>
                <w:rFonts w:eastAsia="Arial"/>
                <w:b/>
                <w:sz w:val="16"/>
                <w:szCs w:val="16"/>
              </w:rPr>
            </w:pPr>
            <w:r w:rsidRPr="00DF039C">
              <w:rPr>
                <w:rFonts w:eastAsia="Arial"/>
                <w:b/>
                <w:sz w:val="16"/>
                <w:szCs w:val="16"/>
              </w:rPr>
              <w:t>B</w:t>
            </w:r>
          </w:p>
        </w:tc>
        <w:tc>
          <w:tcPr>
            <w:tcW w:w="557" w:type="pct"/>
            <w:tcBorders>
              <w:top w:val="single" w:sz="4" w:space="0" w:color="000000"/>
              <w:left w:val="single" w:sz="4" w:space="0" w:color="auto"/>
              <w:bottom w:val="single" w:sz="4" w:space="0" w:color="000000"/>
              <w:right w:val="single" w:sz="4" w:space="0" w:color="000000"/>
            </w:tcBorders>
            <w:shd w:val="clear" w:color="auto" w:fill="auto"/>
          </w:tcPr>
          <w:p w14:paraId="1CE74227" w14:textId="77777777" w:rsidR="001C28A6" w:rsidRPr="00211C30" w:rsidRDefault="001C28A6" w:rsidP="001C28A6">
            <w:pPr>
              <w:autoSpaceDE w:val="0"/>
              <w:autoSpaceDN w:val="0"/>
              <w:adjustRightInd w:val="0"/>
              <w:contextualSpacing/>
              <w:jc w:val="both"/>
              <w:rPr>
                <w:rFonts w:cs="Arial"/>
                <w:b/>
                <w:sz w:val="16"/>
                <w:szCs w:val="16"/>
              </w:rPr>
            </w:pPr>
            <w:r w:rsidRPr="00211C30">
              <w:rPr>
                <w:rFonts w:cs="Arial"/>
                <w:b/>
                <w:sz w:val="16"/>
                <w:szCs w:val="16"/>
              </w:rPr>
              <w:t>1er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6EE195E7" w14:textId="77777777" w:rsidR="001C28A6" w:rsidRDefault="001C28A6" w:rsidP="001C28A6">
            <w:pPr>
              <w:widowControl w:val="0"/>
              <w:spacing w:line="230" w:lineRule="exact"/>
              <w:ind w:left="100" w:right="24"/>
              <w:rPr>
                <w:b/>
                <w:sz w:val="16"/>
                <w:szCs w:val="16"/>
              </w:rPr>
            </w:pPr>
          </w:p>
          <w:p w14:paraId="5F40A08C" w14:textId="77777777" w:rsidR="001C28A6" w:rsidRPr="00DF039C" w:rsidRDefault="001C28A6" w:rsidP="001C28A6">
            <w:pPr>
              <w:widowControl w:val="0"/>
              <w:spacing w:line="230" w:lineRule="exact"/>
              <w:ind w:left="100" w:right="24"/>
              <w:rPr>
                <w:b/>
                <w:sz w:val="16"/>
                <w:szCs w:val="16"/>
              </w:rPr>
            </w:pPr>
            <w:r>
              <w:rPr>
                <w:b/>
                <w:sz w:val="16"/>
                <w:szCs w:val="16"/>
              </w:rPr>
              <w:t>CC, AA,</w:t>
            </w:r>
            <w:r w:rsidRPr="00DF039C">
              <w:rPr>
                <w:b/>
                <w:sz w:val="16"/>
                <w:szCs w:val="16"/>
              </w:rPr>
              <w:t xml:space="preserve"> CMCT</w:t>
            </w:r>
            <w:r>
              <w:rPr>
                <w:b/>
                <w:sz w:val="16"/>
                <w:szCs w:val="16"/>
              </w:rPr>
              <w:t>, CD</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4D5C0EC6" w14:textId="77777777" w:rsidR="001C28A6" w:rsidRDefault="001C28A6" w:rsidP="001C28A6">
            <w:pPr>
              <w:widowControl w:val="0"/>
              <w:spacing w:line="230" w:lineRule="exact"/>
              <w:ind w:left="100" w:right="24"/>
              <w:rPr>
                <w:b/>
                <w:sz w:val="16"/>
                <w:szCs w:val="16"/>
              </w:rPr>
            </w:pPr>
          </w:p>
          <w:p w14:paraId="5FAF9BB1" w14:textId="77777777" w:rsidR="001C28A6" w:rsidRPr="00DF039C" w:rsidRDefault="001C28A6" w:rsidP="001C28A6">
            <w:pPr>
              <w:widowControl w:val="0"/>
              <w:spacing w:line="230" w:lineRule="exact"/>
              <w:ind w:left="100" w:right="24"/>
              <w:rPr>
                <w:b/>
                <w:sz w:val="16"/>
                <w:szCs w:val="16"/>
              </w:rPr>
            </w:pPr>
            <w:r>
              <w:rPr>
                <w:b/>
                <w:sz w:val="16"/>
                <w:szCs w:val="16"/>
              </w:rPr>
              <w:t>AT, PE, OR</w:t>
            </w:r>
          </w:p>
          <w:p w14:paraId="6EF4C65D" w14:textId="77777777" w:rsidR="001C28A6" w:rsidRPr="00DF039C" w:rsidRDefault="001C28A6" w:rsidP="001C28A6">
            <w:pPr>
              <w:widowControl w:val="0"/>
              <w:spacing w:line="230" w:lineRule="exact"/>
              <w:ind w:left="100" w:right="24"/>
              <w:rPr>
                <w:b/>
                <w:sz w:val="16"/>
                <w:szCs w:val="16"/>
              </w:rPr>
            </w:pPr>
          </w:p>
        </w:tc>
      </w:tr>
      <w:tr w:rsidR="001C28A6" w:rsidRPr="00C76E10" w14:paraId="256E50C9" w14:textId="77777777" w:rsidTr="001C28A6">
        <w:trPr>
          <w:trHeight w:hRule="exact" w:val="850"/>
        </w:trPr>
        <w:tc>
          <w:tcPr>
            <w:tcW w:w="1115" w:type="pct"/>
            <w:vMerge/>
            <w:tcBorders>
              <w:left w:val="single" w:sz="4" w:space="0" w:color="000000"/>
              <w:right w:val="single" w:sz="4" w:space="0" w:color="000000"/>
            </w:tcBorders>
            <w:shd w:val="clear" w:color="auto" w:fill="auto"/>
          </w:tcPr>
          <w:p w14:paraId="025FDE40"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32DDE629" w14:textId="77777777" w:rsidR="001C28A6" w:rsidRPr="003A2384" w:rsidRDefault="001C28A6" w:rsidP="001C28A6">
            <w:pPr>
              <w:widowControl w:val="0"/>
              <w:ind w:left="594" w:right="97" w:hanging="495"/>
              <w:jc w:val="both"/>
              <w:rPr>
                <w:rFonts w:eastAsia="Arial"/>
                <w:sz w:val="16"/>
                <w:szCs w:val="16"/>
              </w:rPr>
            </w:pPr>
            <w:r w:rsidRPr="003A2384">
              <w:rPr>
                <w:sz w:val="16"/>
                <w:szCs w:val="16"/>
              </w:rPr>
              <w:t>1.2. Emplea las figuras y silencios y sus relaciones de duración;</w:t>
            </w:r>
            <w:r>
              <w:rPr>
                <w:sz w:val="16"/>
                <w:szCs w:val="16"/>
              </w:rPr>
              <w:t xml:space="preserve"> indicació</w:t>
            </w:r>
            <w:r w:rsidRPr="003A2384">
              <w:rPr>
                <w:sz w:val="16"/>
                <w:szCs w:val="16"/>
              </w:rPr>
              <w:t>n</w:t>
            </w:r>
            <w:r>
              <w:rPr>
                <w:sz w:val="16"/>
                <w:szCs w:val="16"/>
              </w:rPr>
              <w:t xml:space="preserve"> </w:t>
            </w:r>
            <w:r w:rsidRPr="003A2384">
              <w:rPr>
                <w:sz w:val="16"/>
                <w:szCs w:val="16"/>
              </w:rPr>
              <w:t>es</w:t>
            </w:r>
            <w:r>
              <w:rPr>
                <w:sz w:val="16"/>
                <w:szCs w:val="16"/>
              </w:rPr>
              <w:t xml:space="preserve"> </w:t>
            </w:r>
            <w:r w:rsidRPr="003A2384">
              <w:rPr>
                <w:sz w:val="16"/>
                <w:szCs w:val="16"/>
              </w:rPr>
              <w:t>rítmicas de compases</w:t>
            </w:r>
            <w:r>
              <w:rPr>
                <w:sz w:val="16"/>
                <w:szCs w:val="16"/>
              </w:rPr>
              <w:t xml:space="preserve"> </w:t>
            </w:r>
            <w:r w:rsidRPr="003A2384">
              <w:rPr>
                <w:sz w:val="16"/>
                <w:szCs w:val="16"/>
              </w:rPr>
              <w:t>simples.</w:t>
            </w: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auto"/>
          </w:tcPr>
          <w:p w14:paraId="05D3937C" w14:textId="77777777" w:rsidR="001C28A6" w:rsidRPr="00DF039C" w:rsidRDefault="001C28A6" w:rsidP="001C28A6">
            <w:pPr>
              <w:widowControl w:val="0"/>
              <w:ind w:left="594" w:right="97" w:hanging="495"/>
              <w:jc w:val="both"/>
              <w:rPr>
                <w:rFonts w:eastAsia="Arial"/>
                <w:b/>
                <w:sz w:val="16"/>
                <w:szCs w:val="16"/>
              </w:rPr>
            </w:pPr>
            <w:r w:rsidRPr="00DF039C">
              <w:rPr>
                <w:rFonts w:eastAsia="Arial"/>
                <w:b/>
                <w:sz w:val="16"/>
                <w:szCs w:val="16"/>
              </w:rPr>
              <w:t>B</w:t>
            </w:r>
          </w:p>
        </w:tc>
        <w:tc>
          <w:tcPr>
            <w:tcW w:w="557" w:type="pct"/>
            <w:tcBorders>
              <w:top w:val="single" w:sz="4" w:space="0" w:color="000000"/>
              <w:left w:val="single" w:sz="4" w:space="0" w:color="auto"/>
              <w:bottom w:val="single" w:sz="4" w:space="0" w:color="000000"/>
              <w:right w:val="single" w:sz="4" w:space="0" w:color="000000"/>
            </w:tcBorders>
            <w:shd w:val="clear" w:color="auto" w:fill="auto"/>
          </w:tcPr>
          <w:p w14:paraId="20CDA556" w14:textId="77777777" w:rsidR="001C28A6" w:rsidRPr="00211C30" w:rsidRDefault="001C28A6" w:rsidP="001C28A6">
            <w:pPr>
              <w:pStyle w:val="Prrafodelista1"/>
              <w:autoSpaceDE w:val="0"/>
              <w:autoSpaceDN w:val="0"/>
              <w:adjustRightInd w:val="0"/>
              <w:ind w:left="0"/>
              <w:jc w:val="both"/>
              <w:rPr>
                <w:rFonts w:ascii="Arial" w:hAnsi="Arial" w:cs="Arial"/>
                <w:b/>
                <w:sz w:val="16"/>
                <w:szCs w:val="16"/>
              </w:rPr>
            </w:pPr>
            <w:r w:rsidRPr="00211C30">
              <w:rPr>
                <w:rFonts w:ascii="Arial" w:hAnsi="Arial" w:cs="Arial"/>
                <w:b/>
                <w:sz w:val="16"/>
                <w:szCs w:val="16"/>
              </w:rPr>
              <w:t xml:space="preserve">1er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0C4C8AF1" w14:textId="77777777" w:rsidR="001C28A6" w:rsidRDefault="001C28A6" w:rsidP="001C28A6">
            <w:pPr>
              <w:widowControl w:val="0"/>
              <w:ind w:right="97"/>
              <w:jc w:val="both"/>
              <w:rPr>
                <w:b/>
                <w:sz w:val="16"/>
                <w:szCs w:val="16"/>
              </w:rPr>
            </w:pPr>
          </w:p>
          <w:p w14:paraId="6F7B09F4" w14:textId="77777777" w:rsidR="001C28A6" w:rsidRPr="00DF039C" w:rsidRDefault="001C28A6" w:rsidP="001C28A6">
            <w:pPr>
              <w:widowControl w:val="0"/>
              <w:ind w:right="97"/>
              <w:jc w:val="both"/>
              <w:rPr>
                <w:b/>
                <w:sz w:val="16"/>
                <w:szCs w:val="16"/>
              </w:rPr>
            </w:pPr>
            <w:r>
              <w:rPr>
                <w:b/>
                <w:sz w:val="16"/>
                <w:szCs w:val="16"/>
              </w:rPr>
              <w:t xml:space="preserve">  AA, CMCT</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5E39BDA4" w14:textId="77777777" w:rsidR="001C28A6" w:rsidRDefault="001C28A6" w:rsidP="001C28A6">
            <w:pPr>
              <w:widowControl w:val="0"/>
              <w:ind w:left="594" w:right="97" w:hanging="495"/>
              <w:jc w:val="both"/>
              <w:rPr>
                <w:b/>
                <w:sz w:val="16"/>
                <w:szCs w:val="16"/>
              </w:rPr>
            </w:pPr>
          </w:p>
          <w:p w14:paraId="682D1AE9" w14:textId="77777777" w:rsidR="001C28A6" w:rsidRPr="00DF039C" w:rsidRDefault="001C28A6" w:rsidP="001C28A6">
            <w:pPr>
              <w:widowControl w:val="0"/>
              <w:ind w:left="594" w:right="97" w:hanging="495"/>
              <w:jc w:val="both"/>
              <w:rPr>
                <w:b/>
                <w:sz w:val="16"/>
                <w:szCs w:val="16"/>
              </w:rPr>
            </w:pPr>
            <w:r>
              <w:rPr>
                <w:b/>
                <w:sz w:val="16"/>
                <w:szCs w:val="16"/>
              </w:rPr>
              <w:t>AT, PE</w:t>
            </w:r>
          </w:p>
        </w:tc>
      </w:tr>
      <w:tr w:rsidR="001C28A6" w:rsidRPr="00C76E10" w14:paraId="2D9B396B" w14:textId="77777777" w:rsidTr="001C28A6">
        <w:trPr>
          <w:trHeight w:hRule="exact" w:val="707"/>
        </w:trPr>
        <w:tc>
          <w:tcPr>
            <w:tcW w:w="1115" w:type="pct"/>
            <w:vMerge/>
            <w:tcBorders>
              <w:left w:val="single" w:sz="4" w:space="0" w:color="000000"/>
              <w:right w:val="single" w:sz="4" w:space="0" w:color="000000"/>
            </w:tcBorders>
            <w:shd w:val="clear" w:color="auto" w:fill="auto"/>
          </w:tcPr>
          <w:p w14:paraId="141DF754"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5CA60FDB" w14:textId="77777777" w:rsidR="001C28A6" w:rsidRPr="003A2384" w:rsidRDefault="001C28A6" w:rsidP="001C28A6">
            <w:pPr>
              <w:widowControl w:val="0"/>
              <w:ind w:left="594" w:right="94" w:hanging="495"/>
              <w:jc w:val="both"/>
              <w:rPr>
                <w:rFonts w:eastAsia="Arial"/>
                <w:sz w:val="16"/>
                <w:szCs w:val="16"/>
              </w:rPr>
            </w:pPr>
            <w:r w:rsidRPr="003A2384">
              <w:rPr>
                <w:sz w:val="16"/>
                <w:szCs w:val="16"/>
              </w:rPr>
              <w:t>1.3. Sabe identificar la correcta de la colocación de las notas en el pentagrama en clave de sol.</w:t>
            </w: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auto"/>
          </w:tcPr>
          <w:p w14:paraId="69BB2331" w14:textId="77777777" w:rsidR="001C28A6" w:rsidRPr="00DF039C" w:rsidRDefault="001C28A6" w:rsidP="001C28A6">
            <w:pPr>
              <w:widowControl w:val="0"/>
              <w:ind w:left="594" w:right="94" w:hanging="495"/>
              <w:jc w:val="both"/>
              <w:rPr>
                <w:rFonts w:eastAsia="Arial"/>
                <w:b/>
                <w:sz w:val="16"/>
                <w:szCs w:val="16"/>
              </w:rPr>
            </w:pPr>
            <w:r w:rsidRPr="00DF039C">
              <w:rPr>
                <w:rFonts w:eastAsia="Arial"/>
                <w:b/>
                <w:sz w:val="16"/>
                <w:szCs w:val="16"/>
              </w:rPr>
              <w:t>B</w:t>
            </w:r>
          </w:p>
        </w:tc>
        <w:tc>
          <w:tcPr>
            <w:tcW w:w="557" w:type="pct"/>
            <w:tcBorders>
              <w:top w:val="single" w:sz="4" w:space="0" w:color="000000"/>
              <w:left w:val="single" w:sz="4" w:space="0" w:color="auto"/>
              <w:bottom w:val="single" w:sz="4" w:space="0" w:color="000000"/>
              <w:right w:val="single" w:sz="4" w:space="0" w:color="000000"/>
            </w:tcBorders>
            <w:shd w:val="clear" w:color="auto" w:fill="auto"/>
          </w:tcPr>
          <w:p w14:paraId="4B41F873" w14:textId="77777777" w:rsidR="001C28A6" w:rsidRPr="00211C30" w:rsidRDefault="001C28A6" w:rsidP="001C28A6">
            <w:pPr>
              <w:pStyle w:val="Prrafodelista1"/>
              <w:autoSpaceDE w:val="0"/>
              <w:autoSpaceDN w:val="0"/>
              <w:adjustRightInd w:val="0"/>
              <w:ind w:left="0"/>
              <w:jc w:val="both"/>
              <w:rPr>
                <w:rFonts w:ascii="Arial" w:hAnsi="Arial" w:cs="Arial"/>
                <w:b/>
                <w:sz w:val="16"/>
                <w:szCs w:val="16"/>
              </w:rPr>
            </w:pPr>
            <w:r w:rsidRPr="00211C30">
              <w:rPr>
                <w:rFonts w:ascii="Arial" w:hAnsi="Arial" w:cs="Arial"/>
                <w:b/>
                <w:sz w:val="16"/>
                <w:szCs w:val="16"/>
              </w:rPr>
              <w:t xml:space="preserve">1er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3CE531F6" w14:textId="77777777" w:rsidR="001C28A6" w:rsidRDefault="001C28A6" w:rsidP="001C28A6">
            <w:pPr>
              <w:widowControl w:val="0"/>
              <w:ind w:left="594" w:right="94" w:hanging="495"/>
              <w:jc w:val="both"/>
              <w:rPr>
                <w:b/>
                <w:sz w:val="16"/>
                <w:szCs w:val="16"/>
              </w:rPr>
            </w:pPr>
          </w:p>
          <w:p w14:paraId="3FBA9092" w14:textId="77777777" w:rsidR="001C28A6" w:rsidRDefault="001C28A6" w:rsidP="001C28A6">
            <w:pPr>
              <w:widowControl w:val="0"/>
              <w:ind w:left="594" w:right="94" w:hanging="495"/>
              <w:jc w:val="both"/>
              <w:rPr>
                <w:b/>
                <w:sz w:val="16"/>
                <w:szCs w:val="16"/>
              </w:rPr>
            </w:pPr>
            <w:r>
              <w:rPr>
                <w:b/>
                <w:sz w:val="16"/>
                <w:szCs w:val="16"/>
              </w:rPr>
              <w:t>CC, AA,</w:t>
            </w:r>
            <w:r w:rsidRPr="00DF039C">
              <w:rPr>
                <w:b/>
                <w:sz w:val="16"/>
                <w:szCs w:val="16"/>
              </w:rPr>
              <w:t xml:space="preserve"> CMCT</w:t>
            </w:r>
            <w:r>
              <w:rPr>
                <w:b/>
                <w:sz w:val="16"/>
                <w:szCs w:val="16"/>
              </w:rPr>
              <w:t>, CD</w:t>
            </w:r>
          </w:p>
          <w:p w14:paraId="73490196" w14:textId="77777777" w:rsidR="001C28A6" w:rsidRPr="00DF039C" w:rsidRDefault="001C28A6" w:rsidP="001C28A6">
            <w:pPr>
              <w:widowControl w:val="0"/>
              <w:ind w:left="594" w:right="94" w:hanging="495"/>
              <w:jc w:val="both"/>
              <w:rPr>
                <w:b/>
                <w:sz w:val="16"/>
                <w:szCs w:val="16"/>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52CEBB72" w14:textId="77777777" w:rsidR="001C28A6" w:rsidRDefault="001C28A6" w:rsidP="001C28A6">
            <w:pPr>
              <w:widowControl w:val="0"/>
              <w:ind w:left="594" w:right="94" w:hanging="495"/>
              <w:jc w:val="both"/>
              <w:rPr>
                <w:b/>
                <w:sz w:val="16"/>
                <w:szCs w:val="16"/>
              </w:rPr>
            </w:pPr>
          </w:p>
          <w:p w14:paraId="5FF9EA3D" w14:textId="77777777" w:rsidR="001C28A6" w:rsidRPr="00DF039C" w:rsidRDefault="001C28A6" w:rsidP="001C28A6">
            <w:pPr>
              <w:widowControl w:val="0"/>
              <w:spacing w:line="230" w:lineRule="exact"/>
              <w:ind w:left="100" w:right="24"/>
              <w:rPr>
                <w:b/>
                <w:sz w:val="16"/>
                <w:szCs w:val="16"/>
              </w:rPr>
            </w:pPr>
            <w:r>
              <w:rPr>
                <w:b/>
                <w:sz w:val="16"/>
                <w:szCs w:val="16"/>
              </w:rPr>
              <w:t>AT, PE, OR</w:t>
            </w:r>
          </w:p>
          <w:p w14:paraId="119C2099" w14:textId="77777777" w:rsidR="001C28A6" w:rsidRPr="00DF039C" w:rsidRDefault="001C28A6" w:rsidP="001C28A6">
            <w:pPr>
              <w:widowControl w:val="0"/>
              <w:ind w:left="594" w:right="94" w:hanging="495"/>
              <w:jc w:val="both"/>
              <w:rPr>
                <w:b/>
                <w:sz w:val="16"/>
                <w:szCs w:val="16"/>
              </w:rPr>
            </w:pPr>
          </w:p>
        </w:tc>
      </w:tr>
      <w:tr w:rsidR="001C28A6" w:rsidRPr="00C76E10" w14:paraId="08119426" w14:textId="77777777" w:rsidTr="001C28A6">
        <w:trPr>
          <w:trHeight w:hRule="exact" w:val="1286"/>
        </w:trPr>
        <w:tc>
          <w:tcPr>
            <w:tcW w:w="1115" w:type="pct"/>
            <w:vMerge/>
            <w:tcBorders>
              <w:left w:val="single" w:sz="4" w:space="0" w:color="000000"/>
              <w:right w:val="single" w:sz="4" w:space="0" w:color="000000"/>
            </w:tcBorders>
            <w:shd w:val="clear" w:color="auto" w:fill="auto"/>
          </w:tcPr>
          <w:p w14:paraId="36F67B50"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28E583CE" w14:textId="77777777" w:rsidR="001C28A6" w:rsidRPr="003A2384" w:rsidRDefault="001C28A6" w:rsidP="001C28A6">
            <w:pPr>
              <w:widowControl w:val="0"/>
              <w:ind w:left="510" w:right="95" w:hanging="495"/>
              <w:jc w:val="both"/>
              <w:rPr>
                <w:rFonts w:eastAsia="Arial"/>
                <w:sz w:val="16"/>
                <w:szCs w:val="16"/>
              </w:rPr>
            </w:pPr>
            <w:r w:rsidRPr="003A2384">
              <w:rPr>
                <w:sz w:val="16"/>
                <w:szCs w:val="16"/>
              </w:rPr>
              <w:t>1.4. Emplea en la lectura y escritura la identificación correcta de las figuras, los silencios y signos de prolongación y sus relaciones de duración; y las indicaciones rítmicas</w:t>
            </w:r>
            <w:r>
              <w:rPr>
                <w:sz w:val="16"/>
                <w:szCs w:val="16"/>
              </w:rPr>
              <w:t xml:space="preserve"> </w:t>
            </w:r>
            <w:r w:rsidRPr="003A2384">
              <w:rPr>
                <w:sz w:val="16"/>
                <w:szCs w:val="16"/>
              </w:rPr>
              <w:t>de</w:t>
            </w:r>
            <w:r>
              <w:rPr>
                <w:sz w:val="16"/>
                <w:szCs w:val="16"/>
              </w:rPr>
              <w:t xml:space="preserve"> </w:t>
            </w:r>
            <w:r w:rsidRPr="003A2384">
              <w:rPr>
                <w:sz w:val="16"/>
                <w:szCs w:val="16"/>
              </w:rPr>
              <w:t>compases</w:t>
            </w:r>
            <w:r>
              <w:rPr>
                <w:sz w:val="16"/>
                <w:szCs w:val="16"/>
              </w:rPr>
              <w:t xml:space="preserve"> </w:t>
            </w:r>
            <w:r w:rsidRPr="003A2384">
              <w:rPr>
                <w:sz w:val="16"/>
                <w:szCs w:val="16"/>
              </w:rPr>
              <w:t>simples.</w:t>
            </w: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auto"/>
          </w:tcPr>
          <w:p w14:paraId="07FE4437" w14:textId="77777777" w:rsidR="001C28A6" w:rsidRPr="00DF039C" w:rsidRDefault="001C28A6" w:rsidP="001C28A6">
            <w:pPr>
              <w:widowControl w:val="0"/>
              <w:ind w:left="594" w:right="95" w:hanging="495"/>
              <w:jc w:val="both"/>
              <w:rPr>
                <w:rFonts w:eastAsia="Arial"/>
                <w:b/>
                <w:sz w:val="16"/>
                <w:szCs w:val="16"/>
              </w:rPr>
            </w:pPr>
            <w:r w:rsidRPr="00DF039C">
              <w:rPr>
                <w:rFonts w:eastAsia="Arial"/>
                <w:b/>
                <w:sz w:val="16"/>
                <w:szCs w:val="16"/>
              </w:rPr>
              <w:t>B</w:t>
            </w:r>
          </w:p>
        </w:tc>
        <w:tc>
          <w:tcPr>
            <w:tcW w:w="557" w:type="pct"/>
            <w:tcBorders>
              <w:top w:val="single" w:sz="4" w:space="0" w:color="000000"/>
              <w:left w:val="single" w:sz="4" w:space="0" w:color="auto"/>
              <w:bottom w:val="single" w:sz="4" w:space="0" w:color="000000"/>
              <w:right w:val="single" w:sz="4" w:space="0" w:color="000000"/>
            </w:tcBorders>
            <w:shd w:val="clear" w:color="auto" w:fill="auto"/>
          </w:tcPr>
          <w:p w14:paraId="408BA54F" w14:textId="77777777" w:rsidR="001C28A6" w:rsidRPr="00211C30" w:rsidRDefault="001C28A6" w:rsidP="001C28A6">
            <w:pPr>
              <w:pStyle w:val="Prrafodelista1"/>
              <w:autoSpaceDE w:val="0"/>
              <w:autoSpaceDN w:val="0"/>
              <w:adjustRightInd w:val="0"/>
              <w:ind w:left="0"/>
              <w:jc w:val="both"/>
              <w:rPr>
                <w:rFonts w:ascii="Arial" w:hAnsi="Arial" w:cs="Arial"/>
                <w:b/>
                <w:sz w:val="16"/>
                <w:szCs w:val="16"/>
              </w:rPr>
            </w:pPr>
            <w:r w:rsidRPr="00211C30">
              <w:rPr>
                <w:rFonts w:ascii="Arial" w:hAnsi="Arial" w:cs="Arial"/>
                <w:b/>
                <w:sz w:val="16"/>
                <w:szCs w:val="16"/>
              </w:rPr>
              <w:t xml:space="preserve">1er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48518B6F" w14:textId="77777777" w:rsidR="001C28A6" w:rsidRDefault="001C28A6" w:rsidP="001C28A6">
            <w:pPr>
              <w:widowControl w:val="0"/>
              <w:ind w:left="594" w:right="95" w:hanging="495"/>
              <w:jc w:val="both"/>
              <w:rPr>
                <w:b/>
                <w:sz w:val="16"/>
                <w:szCs w:val="16"/>
              </w:rPr>
            </w:pPr>
          </w:p>
          <w:p w14:paraId="7B5F02F4" w14:textId="77777777" w:rsidR="001C28A6" w:rsidRPr="00DF039C" w:rsidRDefault="001C28A6" w:rsidP="001C28A6">
            <w:pPr>
              <w:widowControl w:val="0"/>
              <w:ind w:left="594" w:right="95" w:hanging="495"/>
              <w:jc w:val="both"/>
              <w:rPr>
                <w:b/>
                <w:sz w:val="16"/>
                <w:szCs w:val="16"/>
              </w:rPr>
            </w:pPr>
            <w:r>
              <w:rPr>
                <w:b/>
                <w:sz w:val="16"/>
                <w:szCs w:val="16"/>
              </w:rPr>
              <w:t>CC, AA,</w:t>
            </w:r>
            <w:r w:rsidRPr="00DF039C">
              <w:rPr>
                <w:b/>
                <w:sz w:val="16"/>
                <w:szCs w:val="16"/>
              </w:rPr>
              <w:t xml:space="preserve"> CMCT</w:t>
            </w:r>
            <w:r>
              <w:rPr>
                <w:b/>
                <w:sz w:val="16"/>
                <w:szCs w:val="16"/>
              </w:rPr>
              <w:t>, CD</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07013E7C" w14:textId="77777777" w:rsidR="001C28A6" w:rsidRDefault="001C28A6" w:rsidP="001C28A6">
            <w:pPr>
              <w:widowControl w:val="0"/>
              <w:ind w:left="594" w:right="95" w:hanging="495"/>
              <w:jc w:val="both"/>
              <w:rPr>
                <w:b/>
                <w:sz w:val="16"/>
                <w:szCs w:val="16"/>
              </w:rPr>
            </w:pPr>
          </w:p>
          <w:p w14:paraId="55C6C7A1" w14:textId="77777777" w:rsidR="001C28A6" w:rsidRPr="00DF039C" w:rsidRDefault="001C28A6" w:rsidP="001C28A6">
            <w:pPr>
              <w:widowControl w:val="0"/>
              <w:spacing w:line="230" w:lineRule="exact"/>
              <w:ind w:left="100" w:right="24"/>
              <w:rPr>
                <w:b/>
                <w:sz w:val="16"/>
                <w:szCs w:val="16"/>
              </w:rPr>
            </w:pPr>
            <w:r>
              <w:rPr>
                <w:b/>
                <w:sz w:val="16"/>
                <w:szCs w:val="16"/>
              </w:rPr>
              <w:t>AT, PE, OR</w:t>
            </w:r>
          </w:p>
          <w:p w14:paraId="45E54840" w14:textId="77777777" w:rsidR="001C28A6" w:rsidRPr="00DF039C" w:rsidRDefault="001C28A6" w:rsidP="001C28A6">
            <w:pPr>
              <w:widowControl w:val="0"/>
              <w:ind w:left="594" w:right="95" w:hanging="495"/>
              <w:jc w:val="both"/>
              <w:rPr>
                <w:b/>
                <w:sz w:val="16"/>
                <w:szCs w:val="16"/>
              </w:rPr>
            </w:pPr>
          </w:p>
        </w:tc>
      </w:tr>
      <w:tr w:rsidR="001C28A6" w:rsidRPr="00C76E10" w14:paraId="1EE34812" w14:textId="77777777" w:rsidTr="001C28A6">
        <w:trPr>
          <w:trHeight w:hRule="exact" w:val="693"/>
        </w:trPr>
        <w:tc>
          <w:tcPr>
            <w:tcW w:w="1115" w:type="pct"/>
            <w:vMerge/>
            <w:tcBorders>
              <w:left w:val="single" w:sz="4" w:space="0" w:color="000000"/>
              <w:right w:val="single" w:sz="4" w:space="0" w:color="000000"/>
            </w:tcBorders>
            <w:shd w:val="clear" w:color="auto" w:fill="auto"/>
          </w:tcPr>
          <w:p w14:paraId="256D2191"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66AD6E26" w14:textId="77777777" w:rsidR="001C28A6" w:rsidRPr="003A2384" w:rsidRDefault="001C28A6" w:rsidP="001C28A6">
            <w:pPr>
              <w:widowControl w:val="0"/>
              <w:ind w:left="594" w:right="97" w:hanging="495"/>
              <w:jc w:val="both"/>
              <w:rPr>
                <w:rFonts w:eastAsia="Arial"/>
                <w:sz w:val="16"/>
                <w:szCs w:val="16"/>
              </w:rPr>
            </w:pPr>
            <w:r w:rsidRPr="003A2384">
              <w:rPr>
                <w:sz w:val="16"/>
                <w:szCs w:val="16"/>
              </w:rPr>
              <w:t xml:space="preserve">1.5. Aplica correctamente en la lectura </w:t>
            </w:r>
            <w:proofErr w:type="gramStart"/>
            <w:r w:rsidRPr="003A2384">
              <w:rPr>
                <w:sz w:val="16"/>
                <w:szCs w:val="16"/>
              </w:rPr>
              <w:t>y  escritura</w:t>
            </w:r>
            <w:proofErr w:type="gramEnd"/>
            <w:r w:rsidRPr="003A2384">
              <w:rPr>
                <w:sz w:val="16"/>
                <w:szCs w:val="16"/>
              </w:rPr>
              <w:t xml:space="preserve"> las combinaciones de valores rítmicos</w:t>
            </w:r>
            <w:r>
              <w:rPr>
                <w:sz w:val="16"/>
                <w:szCs w:val="16"/>
              </w:rPr>
              <w:t xml:space="preserve"> </w:t>
            </w:r>
            <w:r w:rsidRPr="003A2384">
              <w:rPr>
                <w:sz w:val="16"/>
                <w:szCs w:val="16"/>
              </w:rPr>
              <w:t>del</w:t>
            </w:r>
            <w:r>
              <w:rPr>
                <w:sz w:val="16"/>
                <w:szCs w:val="16"/>
              </w:rPr>
              <w:t xml:space="preserve"> </w:t>
            </w:r>
            <w:r w:rsidRPr="003A2384">
              <w:rPr>
                <w:sz w:val="16"/>
                <w:szCs w:val="16"/>
              </w:rPr>
              <w:t>nivel.</w:t>
            </w: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auto"/>
          </w:tcPr>
          <w:p w14:paraId="266783AB" w14:textId="77777777" w:rsidR="001C28A6" w:rsidRPr="00DF039C" w:rsidRDefault="001C28A6" w:rsidP="001C28A6">
            <w:pPr>
              <w:widowControl w:val="0"/>
              <w:ind w:left="594" w:right="97" w:hanging="495"/>
              <w:jc w:val="both"/>
              <w:rPr>
                <w:rFonts w:eastAsia="Arial"/>
                <w:b/>
                <w:sz w:val="16"/>
                <w:szCs w:val="16"/>
              </w:rPr>
            </w:pPr>
            <w:r w:rsidRPr="00DF039C">
              <w:rPr>
                <w:rFonts w:eastAsia="Arial"/>
                <w:b/>
                <w:sz w:val="16"/>
                <w:szCs w:val="16"/>
              </w:rPr>
              <w:t>B</w:t>
            </w:r>
          </w:p>
        </w:tc>
        <w:tc>
          <w:tcPr>
            <w:tcW w:w="557" w:type="pct"/>
            <w:tcBorders>
              <w:top w:val="single" w:sz="4" w:space="0" w:color="000000"/>
              <w:left w:val="single" w:sz="4" w:space="0" w:color="auto"/>
              <w:bottom w:val="single" w:sz="4" w:space="0" w:color="000000"/>
              <w:right w:val="single" w:sz="4" w:space="0" w:color="000000"/>
            </w:tcBorders>
            <w:shd w:val="clear" w:color="auto" w:fill="auto"/>
          </w:tcPr>
          <w:p w14:paraId="6C33051E" w14:textId="77777777" w:rsidR="001C28A6" w:rsidRPr="00211C30" w:rsidRDefault="001C28A6" w:rsidP="001C28A6">
            <w:pPr>
              <w:pStyle w:val="Prrafodelista1"/>
              <w:autoSpaceDE w:val="0"/>
              <w:autoSpaceDN w:val="0"/>
              <w:adjustRightInd w:val="0"/>
              <w:ind w:left="0"/>
              <w:jc w:val="both"/>
              <w:rPr>
                <w:rFonts w:ascii="Arial" w:hAnsi="Arial" w:cs="Arial"/>
                <w:b/>
                <w:sz w:val="16"/>
                <w:szCs w:val="16"/>
              </w:rPr>
            </w:pPr>
            <w:r w:rsidRPr="00211C30">
              <w:rPr>
                <w:rFonts w:ascii="Arial" w:hAnsi="Arial" w:cs="Arial"/>
                <w:b/>
                <w:sz w:val="16"/>
                <w:szCs w:val="16"/>
              </w:rPr>
              <w:t>Los tres Trimestres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C585378" w14:textId="77777777" w:rsidR="001C28A6" w:rsidRDefault="001C28A6" w:rsidP="001C28A6">
            <w:pPr>
              <w:widowControl w:val="0"/>
              <w:ind w:left="594" w:right="97" w:hanging="495"/>
              <w:jc w:val="both"/>
              <w:rPr>
                <w:b/>
                <w:sz w:val="16"/>
                <w:szCs w:val="16"/>
              </w:rPr>
            </w:pPr>
          </w:p>
          <w:p w14:paraId="6387214C" w14:textId="77777777" w:rsidR="001C28A6" w:rsidRPr="00DF039C" w:rsidRDefault="001C28A6" w:rsidP="001C28A6">
            <w:pPr>
              <w:widowControl w:val="0"/>
              <w:ind w:left="594" w:right="97" w:hanging="495"/>
              <w:jc w:val="both"/>
              <w:rPr>
                <w:b/>
                <w:sz w:val="16"/>
                <w:szCs w:val="16"/>
              </w:rPr>
            </w:pPr>
            <w:r>
              <w:rPr>
                <w:b/>
                <w:sz w:val="16"/>
                <w:szCs w:val="16"/>
              </w:rPr>
              <w:t>AA, CMCT</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52154071" w14:textId="77777777" w:rsidR="001C28A6" w:rsidRDefault="001C28A6" w:rsidP="001C28A6">
            <w:pPr>
              <w:widowControl w:val="0"/>
              <w:ind w:left="594" w:right="97" w:hanging="495"/>
              <w:jc w:val="both"/>
              <w:rPr>
                <w:b/>
                <w:sz w:val="16"/>
                <w:szCs w:val="16"/>
              </w:rPr>
            </w:pPr>
          </w:p>
          <w:p w14:paraId="1456151B" w14:textId="77777777" w:rsidR="001C28A6" w:rsidRPr="00DF039C" w:rsidRDefault="001C28A6" w:rsidP="001C28A6">
            <w:pPr>
              <w:widowControl w:val="0"/>
              <w:spacing w:line="230" w:lineRule="exact"/>
              <w:ind w:left="100" w:right="24"/>
              <w:rPr>
                <w:b/>
                <w:sz w:val="16"/>
                <w:szCs w:val="16"/>
              </w:rPr>
            </w:pPr>
            <w:r>
              <w:rPr>
                <w:b/>
                <w:sz w:val="16"/>
                <w:szCs w:val="16"/>
              </w:rPr>
              <w:t>AT, PE, OR</w:t>
            </w:r>
          </w:p>
          <w:p w14:paraId="45746F6B" w14:textId="77777777" w:rsidR="001C28A6" w:rsidRPr="00DF039C" w:rsidRDefault="001C28A6" w:rsidP="001C28A6">
            <w:pPr>
              <w:widowControl w:val="0"/>
              <w:ind w:left="594" w:right="97" w:hanging="495"/>
              <w:jc w:val="both"/>
              <w:rPr>
                <w:b/>
                <w:sz w:val="16"/>
                <w:szCs w:val="16"/>
              </w:rPr>
            </w:pPr>
          </w:p>
        </w:tc>
      </w:tr>
      <w:tr w:rsidR="001C28A6" w:rsidRPr="00C76E10" w14:paraId="1E0FDFE0" w14:textId="77777777" w:rsidTr="001C28A6">
        <w:trPr>
          <w:trHeight w:hRule="exact" w:val="575"/>
        </w:trPr>
        <w:tc>
          <w:tcPr>
            <w:tcW w:w="1115" w:type="pct"/>
            <w:vMerge/>
            <w:tcBorders>
              <w:left w:val="single" w:sz="4" w:space="0" w:color="000000"/>
              <w:right w:val="single" w:sz="4" w:space="0" w:color="000000"/>
            </w:tcBorders>
            <w:shd w:val="clear" w:color="auto" w:fill="auto"/>
          </w:tcPr>
          <w:p w14:paraId="1050991C"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7F0E6DFB" w14:textId="77777777" w:rsidR="001C28A6" w:rsidRPr="003A2384" w:rsidRDefault="001C28A6" w:rsidP="001C28A6">
            <w:pPr>
              <w:widowControl w:val="0"/>
              <w:spacing w:line="227" w:lineRule="exact"/>
              <w:ind w:left="100" w:right="24"/>
              <w:rPr>
                <w:rFonts w:eastAsia="Arial"/>
                <w:sz w:val="16"/>
                <w:szCs w:val="16"/>
              </w:rPr>
            </w:pPr>
            <w:r w:rsidRPr="003A2384">
              <w:rPr>
                <w:sz w:val="16"/>
                <w:szCs w:val="16"/>
              </w:rPr>
              <w:t>1.6.  Practica y desarrolla la lectura</w:t>
            </w:r>
            <w:r>
              <w:rPr>
                <w:sz w:val="16"/>
                <w:szCs w:val="16"/>
              </w:rPr>
              <w:t xml:space="preserve"> </w:t>
            </w:r>
            <w:r w:rsidRPr="003A2384">
              <w:rPr>
                <w:sz w:val="16"/>
                <w:szCs w:val="16"/>
              </w:rPr>
              <w:t>musical.</w:t>
            </w: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auto"/>
          </w:tcPr>
          <w:p w14:paraId="679E39D5" w14:textId="77777777" w:rsidR="001C28A6" w:rsidRPr="00DF039C" w:rsidRDefault="001C28A6" w:rsidP="001C28A6">
            <w:pPr>
              <w:widowControl w:val="0"/>
              <w:spacing w:line="227" w:lineRule="exact"/>
              <w:ind w:left="100" w:right="24"/>
              <w:rPr>
                <w:rFonts w:eastAsia="Arial"/>
                <w:b/>
                <w:sz w:val="16"/>
                <w:szCs w:val="16"/>
              </w:rPr>
            </w:pPr>
            <w:r w:rsidRPr="00DF039C">
              <w:rPr>
                <w:rFonts w:eastAsia="Arial"/>
                <w:b/>
                <w:sz w:val="16"/>
                <w:szCs w:val="16"/>
              </w:rPr>
              <w:t>B</w:t>
            </w:r>
          </w:p>
        </w:tc>
        <w:tc>
          <w:tcPr>
            <w:tcW w:w="557" w:type="pct"/>
            <w:tcBorders>
              <w:top w:val="single" w:sz="4" w:space="0" w:color="000000"/>
              <w:left w:val="single" w:sz="4" w:space="0" w:color="auto"/>
              <w:bottom w:val="single" w:sz="4" w:space="0" w:color="000000"/>
              <w:right w:val="single" w:sz="4" w:space="0" w:color="000000"/>
            </w:tcBorders>
            <w:shd w:val="clear" w:color="auto" w:fill="auto"/>
          </w:tcPr>
          <w:p w14:paraId="3C1D7FC3" w14:textId="77777777" w:rsidR="001C28A6" w:rsidRPr="00211C30" w:rsidRDefault="001C28A6" w:rsidP="001C28A6">
            <w:pPr>
              <w:pStyle w:val="Prrafodelista1"/>
              <w:autoSpaceDE w:val="0"/>
              <w:autoSpaceDN w:val="0"/>
              <w:adjustRightInd w:val="0"/>
              <w:ind w:left="0"/>
              <w:jc w:val="both"/>
              <w:rPr>
                <w:rFonts w:ascii="Arial" w:hAnsi="Arial" w:cs="Arial"/>
                <w:b/>
                <w:sz w:val="16"/>
                <w:szCs w:val="16"/>
              </w:rPr>
            </w:pPr>
            <w:r w:rsidRPr="00211C30">
              <w:rPr>
                <w:rFonts w:ascii="Arial" w:hAnsi="Arial"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52BB3E72" w14:textId="77777777" w:rsidR="001C28A6" w:rsidRPr="00DF039C" w:rsidRDefault="001C28A6" w:rsidP="001C28A6">
            <w:pPr>
              <w:widowControl w:val="0"/>
              <w:spacing w:line="227" w:lineRule="exact"/>
              <w:ind w:right="24"/>
              <w:rPr>
                <w:b/>
                <w:sz w:val="16"/>
                <w:szCs w:val="16"/>
              </w:rPr>
            </w:pPr>
            <w:r>
              <w:rPr>
                <w:b/>
                <w:sz w:val="16"/>
                <w:szCs w:val="16"/>
              </w:rPr>
              <w:t xml:space="preserve">  CC, CL, AA</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745776C0" w14:textId="77777777" w:rsidR="001C28A6" w:rsidRPr="00DF039C" w:rsidRDefault="001C28A6" w:rsidP="001C28A6">
            <w:pPr>
              <w:widowControl w:val="0"/>
              <w:spacing w:line="230" w:lineRule="exact"/>
              <w:ind w:left="100" w:right="24"/>
              <w:rPr>
                <w:b/>
                <w:sz w:val="16"/>
                <w:szCs w:val="16"/>
              </w:rPr>
            </w:pPr>
            <w:r>
              <w:rPr>
                <w:b/>
                <w:sz w:val="16"/>
                <w:szCs w:val="16"/>
              </w:rPr>
              <w:t>AT, PE, OR</w:t>
            </w:r>
          </w:p>
          <w:p w14:paraId="5A738DB3" w14:textId="77777777" w:rsidR="001C28A6" w:rsidRPr="00DF039C" w:rsidRDefault="001C28A6" w:rsidP="001C28A6">
            <w:pPr>
              <w:widowControl w:val="0"/>
              <w:spacing w:line="227" w:lineRule="exact"/>
              <w:ind w:left="100" w:right="24"/>
              <w:rPr>
                <w:b/>
                <w:sz w:val="16"/>
                <w:szCs w:val="16"/>
              </w:rPr>
            </w:pPr>
          </w:p>
        </w:tc>
      </w:tr>
      <w:tr w:rsidR="001C28A6" w:rsidRPr="00C76E10" w14:paraId="4BB0A8FF" w14:textId="77777777" w:rsidTr="001C28A6">
        <w:trPr>
          <w:trHeight w:hRule="exact" w:val="569"/>
        </w:trPr>
        <w:tc>
          <w:tcPr>
            <w:tcW w:w="1115" w:type="pct"/>
            <w:vMerge/>
            <w:tcBorders>
              <w:left w:val="single" w:sz="4" w:space="0" w:color="000000"/>
              <w:bottom w:val="single" w:sz="4" w:space="0" w:color="000000"/>
              <w:right w:val="single" w:sz="4" w:space="0" w:color="000000"/>
            </w:tcBorders>
            <w:shd w:val="clear" w:color="auto" w:fill="auto"/>
          </w:tcPr>
          <w:p w14:paraId="620C51AA"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0DA5D6EE" w14:textId="77777777" w:rsidR="001C28A6" w:rsidRPr="003A2384" w:rsidRDefault="001C28A6" w:rsidP="001C28A6">
            <w:pPr>
              <w:widowControl w:val="0"/>
              <w:spacing w:line="228" w:lineRule="exact"/>
              <w:ind w:left="100" w:right="24"/>
              <w:rPr>
                <w:rFonts w:eastAsia="Arial"/>
                <w:sz w:val="16"/>
                <w:szCs w:val="16"/>
              </w:rPr>
            </w:pPr>
            <w:r w:rsidRPr="003A2384">
              <w:rPr>
                <w:sz w:val="16"/>
                <w:szCs w:val="16"/>
              </w:rPr>
              <w:t>1.7.  Practica y desarrolla la escritura</w:t>
            </w:r>
            <w:r>
              <w:rPr>
                <w:sz w:val="16"/>
                <w:szCs w:val="16"/>
              </w:rPr>
              <w:t xml:space="preserve"> </w:t>
            </w:r>
            <w:r w:rsidRPr="003A2384">
              <w:rPr>
                <w:sz w:val="16"/>
                <w:szCs w:val="16"/>
              </w:rPr>
              <w:t>musical</w:t>
            </w: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auto"/>
          </w:tcPr>
          <w:p w14:paraId="2E3318B7" w14:textId="77777777" w:rsidR="001C28A6" w:rsidRPr="00DF039C" w:rsidRDefault="001C28A6" w:rsidP="001C28A6">
            <w:pPr>
              <w:widowControl w:val="0"/>
              <w:spacing w:line="228" w:lineRule="exact"/>
              <w:ind w:left="100" w:right="24"/>
              <w:rPr>
                <w:rFonts w:eastAsia="Arial"/>
                <w:b/>
                <w:sz w:val="16"/>
                <w:szCs w:val="16"/>
              </w:rPr>
            </w:pPr>
            <w:r w:rsidRPr="00DF039C">
              <w:rPr>
                <w:rFonts w:eastAsia="Arial"/>
                <w:b/>
                <w:sz w:val="16"/>
                <w:szCs w:val="16"/>
              </w:rPr>
              <w:t>B</w:t>
            </w:r>
          </w:p>
        </w:tc>
        <w:tc>
          <w:tcPr>
            <w:tcW w:w="557" w:type="pct"/>
            <w:tcBorders>
              <w:top w:val="single" w:sz="4" w:space="0" w:color="000000"/>
              <w:left w:val="single" w:sz="4" w:space="0" w:color="auto"/>
              <w:bottom w:val="single" w:sz="4" w:space="0" w:color="000000"/>
              <w:right w:val="single" w:sz="4" w:space="0" w:color="000000"/>
            </w:tcBorders>
            <w:shd w:val="clear" w:color="auto" w:fill="auto"/>
          </w:tcPr>
          <w:p w14:paraId="7947FD6B" w14:textId="77777777" w:rsidR="001C28A6" w:rsidRPr="00211C30" w:rsidRDefault="001C28A6" w:rsidP="001C28A6">
            <w:pPr>
              <w:pStyle w:val="Prrafodelista1"/>
              <w:autoSpaceDE w:val="0"/>
              <w:autoSpaceDN w:val="0"/>
              <w:adjustRightInd w:val="0"/>
              <w:ind w:left="340"/>
              <w:jc w:val="both"/>
              <w:rPr>
                <w:rFonts w:ascii="Arial" w:hAnsi="Arial" w:cs="Arial"/>
                <w:b/>
                <w:sz w:val="16"/>
                <w:szCs w:val="16"/>
              </w:rPr>
            </w:pPr>
            <w:r w:rsidRPr="00211C30">
              <w:rPr>
                <w:rFonts w:ascii="Arial" w:hAnsi="Arial" w:cs="Arial"/>
                <w:b/>
                <w:sz w:val="16"/>
                <w:szCs w:val="16"/>
              </w:rPr>
              <w:t>2º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59D1E303" w14:textId="77777777" w:rsidR="001C28A6" w:rsidRPr="00DF039C" w:rsidRDefault="001C28A6" w:rsidP="001C28A6">
            <w:pPr>
              <w:widowControl w:val="0"/>
              <w:spacing w:line="228" w:lineRule="exact"/>
              <w:ind w:left="100" w:right="24"/>
              <w:rPr>
                <w:b/>
                <w:sz w:val="16"/>
                <w:szCs w:val="16"/>
              </w:rPr>
            </w:pPr>
            <w:r>
              <w:rPr>
                <w:b/>
                <w:sz w:val="16"/>
                <w:szCs w:val="16"/>
              </w:rPr>
              <w:t>CC, AA,</w:t>
            </w:r>
            <w:r w:rsidRPr="00DF039C">
              <w:rPr>
                <w:b/>
                <w:sz w:val="16"/>
                <w:szCs w:val="16"/>
              </w:rPr>
              <w:t xml:space="preserve"> CMCT</w:t>
            </w:r>
            <w:r>
              <w:rPr>
                <w:b/>
                <w:sz w:val="16"/>
                <w:szCs w:val="16"/>
              </w:rPr>
              <w:t>, CL, CD</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63FECEB7" w14:textId="77777777" w:rsidR="001C28A6" w:rsidRPr="00DF039C" w:rsidRDefault="001C28A6" w:rsidP="001C28A6">
            <w:pPr>
              <w:widowControl w:val="0"/>
              <w:spacing w:line="230" w:lineRule="exact"/>
              <w:ind w:left="100" w:right="24"/>
              <w:rPr>
                <w:b/>
                <w:sz w:val="16"/>
                <w:szCs w:val="16"/>
              </w:rPr>
            </w:pPr>
            <w:r>
              <w:rPr>
                <w:b/>
                <w:sz w:val="16"/>
                <w:szCs w:val="16"/>
              </w:rPr>
              <w:t>AT, PE, OR</w:t>
            </w:r>
          </w:p>
          <w:p w14:paraId="414D4083" w14:textId="77777777" w:rsidR="001C28A6" w:rsidRPr="00DF039C" w:rsidRDefault="001C28A6" w:rsidP="001C28A6">
            <w:pPr>
              <w:widowControl w:val="0"/>
              <w:spacing w:line="228" w:lineRule="exact"/>
              <w:ind w:left="100" w:right="24"/>
              <w:rPr>
                <w:b/>
                <w:sz w:val="16"/>
                <w:szCs w:val="16"/>
              </w:rPr>
            </w:pPr>
          </w:p>
        </w:tc>
      </w:tr>
      <w:tr w:rsidR="001C28A6" w:rsidRPr="00C76E10" w14:paraId="4D36546C" w14:textId="77777777" w:rsidTr="001C28A6">
        <w:trPr>
          <w:trHeight w:hRule="exact" w:val="719"/>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53501C72" w14:textId="77777777" w:rsidR="001C28A6" w:rsidRPr="00C76E10" w:rsidRDefault="001C28A6" w:rsidP="001C28A6">
            <w:pPr>
              <w:widowControl w:val="0"/>
              <w:ind w:left="449" w:hanging="350"/>
              <w:rPr>
                <w:rFonts w:eastAsia="Arial"/>
                <w:sz w:val="16"/>
                <w:szCs w:val="16"/>
              </w:rPr>
            </w:pPr>
            <w:r w:rsidRPr="00C76E10">
              <w:rPr>
                <w:sz w:val="16"/>
                <w:szCs w:val="16"/>
              </w:rPr>
              <w:t>2. Identificar los parámetros del sonido y los cambios</w:t>
            </w:r>
            <w:r>
              <w:rPr>
                <w:sz w:val="16"/>
                <w:szCs w:val="16"/>
              </w:rPr>
              <w:t xml:space="preserve"> </w:t>
            </w:r>
            <w:r w:rsidRPr="00C76E10">
              <w:rPr>
                <w:sz w:val="16"/>
                <w:szCs w:val="16"/>
              </w:rPr>
              <w:t>que</w:t>
            </w:r>
            <w:r>
              <w:rPr>
                <w:sz w:val="16"/>
                <w:szCs w:val="16"/>
              </w:rPr>
              <w:t xml:space="preserve"> </w:t>
            </w:r>
            <w:r w:rsidRPr="00C76E10">
              <w:rPr>
                <w:sz w:val="16"/>
                <w:szCs w:val="16"/>
              </w:rPr>
              <w:t>se</w:t>
            </w:r>
            <w:r>
              <w:rPr>
                <w:sz w:val="16"/>
                <w:szCs w:val="16"/>
              </w:rPr>
              <w:t xml:space="preserve"> </w:t>
            </w:r>
            <w:r w:rsidRPr="00C76E10">
              <w:rPr>
                <w:sz w:val="16"/>
                <w:szCs w:val="16"/>
              </w:rPr>
              <w:t>produzcan</w:t>
            </w:r>
            <w:r>
              <w:rPr>
                <w:sz w:val="16"/>
                <w:szCs w:val="16"/>
              </w:rPr>
              <w:t xml:space="preserve"> </w:t>
            </w:r>
            <w:r w:rsidRPr="00C76E10">
              <w:rPr>
                <w:sz w:val="16"/>
                <w:szCs w:val="16"/>
              </w:rPr>
              <w:t>en</w:t>
            </w:r>
            <w:r>
              <w:rPr>
                <w:sz w:val="16"/>
                <w:szCs w:val="16"/>
              </w:rPr>
              <w:t xml:space="preserve"> </w:t>
            </w:r>
            <w:r w:rsidRPr="00C76E10">
              <w:rPr>
                <w:sz w:val="16"/>
                <w:szCs w:val="16"/>
              </w:rPr>
              <w:t>ellos.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43602B23" w14:textId="77777777" w:rsidR="001C28A6" w:rsidRPr="003A2384" w:rsidRDefault="001C28A6" w:rsidP="001C28A6">
            <w:pPr>
              <w:widowControl w:val="0"/>
              <w:ind w:left="594" w:right="97" w:hanging="495"/>
              <w:jc w:val="both"/>
              <w:rPr>
                <w:rFonts w:eastAsia="Arial"/>
                <w:sz w:val="16"/>
                <w:szCs w:val="16"/>
              </w:rPr>
            </w:pPr>
            <w:r w:rsidRPr="003A2384">
              <w:rPr>
                <w:sz w:val="16"/>
                <w:szCs w:val="16"/>
              </w:rPr>
              <w:t>2.1. Identifica el predominio de alguno de los parámetros del sonido y sus posibles cambios.</w:t>
            </w:r>
          </w:p>
        </w:tc>
        <w:tc>
          <w:tcPr>
            <w:tcW w:w="404" w:type="pct"/>
            <w:gridSpan w:val="3"/>
            <w:tcBorders>
              <w:top w:val="single" w:sz="4" w:space="0" w:color="000000"/>
              <w:left w:val="single" w:sz="4" w:space="0" w:color="000000"/>
              <w:bottom w:val="single" w:sz="4" w:space="0" w:color="000000"/>
              <w:right w:val="single" w:sz="4" w:space="0" w:color="auto"/>
            </w:tcBorders>
            <w:shd w:val="clear" w:color="auto" w:fill="auto"/>
          </w:tcPr>
          <w:p w14:paraId="5B63C2DE" w14:textId="77777777" w:rsidR="001C28A6" w:rsidRPr="00DF039C" w:rsidRDefault="001C28A6" w:rsidP="001C28A6">
            <w:pPr>
              <w:widowControl w:val="0"/>
              <w:ind w:left="594" w:right="97" w:hanging="495"/>
              <w:jc w:val="both"/>
              <w:rPr>
                <w:rFonts w:eastAsia="Arial"/>
                <w:b/>
                <w:sz w:val="16"/>
                <w:szCs w:val="16"/>
              </w:rPr>
            </w:pPr>
            <w:r w:rsidRPr="00DF039C">
              <w:rPr>
                <w:rFonts w:eastAsia="Arial"/>
                <w:b/>
                <w:sz w:val="16"/>
                <w:szCs w:val="16"/>
              </w:rPr>
              <w:t>I</w:t>
            </w:r>
          </w:p>
        </w:tc>
        <w:tc>
          <w:tcPr>
            <w:tcW w:w="557" w:type="pct"/>
            <w:tcBorders>
              <w:top w:val="single" w:sz="4" w:space="0" w:color="000000"/>
              <w:left w:val="single" w:sz="4" w:space="0" w:color="auto"/>
              <w:bottom w:val="single" w:sz="4" w:space="0" w:color="000000"/>
              <w:right w:val="single" w:sz="4" w:space="0" w:color="000000"/>
            </w:tcBorders>
            <w:shd w:val="clear" w:color="auto" w:fill="auto"/>
          </w:tcPr>
          <w:p w14:paraId="1D37A0BB" w14:textId="77777777" w:rsidR="001C28A6" w:rsidRPr="00211C30" w:rsidRDefault="001C28A6" w:rsidP="001C28A6">
            <w:pPr>
              <w:pStyle w:val="parrafo1"/>
              <w:spacing w:before="0" w:after="0"/>
              <w:ind w:left="360" w:firstLine="0"/>
              <w:contextualSpacing/>
              <w:rPr>
                <w:rFonts w:ascii="Arial" w:hAnsi="Arial" w:cs="Arial"/>
                <w:b/>
                <w:sz w:val="16"/>
                <w:szCs w:val="16"/>
              </w:rPr>
            </w:pPr>
            <w:r w:rsidRPr="00211C30">
              <w:rPr>
                <w:rFonts w:ascii="Arial" w:hAnsi="Arial" w:cs="Arial"/>
                <w:b/>
                <w:sz w:val="16"/>
                <w:szCs w:val="16"/>
              </w:rPr>
              <w:t xml:space="preserve">2º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A1DF6DA" w14:textId="77777777" w:rsidR="001C28A6" w:rsidRPr="00DF039C" w:rsidRDefault="001C28A6" w:rsidP="001C28A6">
            <w:pPr>
              <w:widowControl w:val="0"/>
              <w:ind w:right="97"/>
              <w:jc w:val="both"/>
              <w:rPr>
                <w:b/>
                <w:sz w:val="16"/>
                <w:szCs w:val="16"/>
                <w:lang w:val="en-US"/>
              </w:rPr>
            </w:pPr>
            <w:r w:rsidRPr="00DF039C">
              <w:rPr>
                <w:b/>
                <w:sz w:val="16"/>
                <w:szCs w:val="16"/>
                <w:lang w:val="en-US"/>
              </w:rPr>
              <w:t>CMCT, AA, CEC, CD, IE</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6A940FFD" w14:textId="77777777" w:rsidR="001C28A6" w:rsidRPr="00DF039C" w:rsidRDefault="001C28A6" w:rsidP="001C28A6">
            <w:pPr>
              <w:widowControl w:val="0"/>
              <w:ind w:left="495" w:right="97" w:hanging="495"/>
              <w:rPr>
                <w:b/>
                <w:sz w:val="16"/>
                <w:szCs w:val="16"/>
              </w:rPr>
            </w:pPr>
            <w:r>
              <w:rPr>
                <w:b/>
                <w:sz w:val="16"/>
                <w:szCs w:val="16"/>
              </w:rPr>
              <w:t xml:space="preserve">-análisis de </w:t>
            </w:r>
            <w:r w:rsidRPr="00DF039C">
              <w:rPr>
                <w:b/>
                <w:sz w:val="16"/>
                <w:szCs w:val="16"/>
              </w:rPr>
              <w:t>producciones y proyectos</w:t>
            </w:r>
          </w:p>
        </w:tc>
      </w:tr>
      <w:tr w:rsidR="001C28A6" w:rsidRPr="00C76E10" w14:paraId="255B6536" w14:textId="77777777" w:rsidTr="001C28A6">
        <w:trPr>
          <w:trHeight w:hRule="exact" w:val="581"/>
        </w:trPr>
        <w:tc>
          <w:tcPr>
            <w:tcW w:w="1115" w:type="pct"/>
            <w:vMerge w:val="restart"/>
            <w:tcBorders>
              <w:top w:val="single" w:sz="4" w:space="0" w:color="000000"/>
              <w:left w:val="single" w:sz="4" w:space="0" w:color="000000"/>
              <w:right w:val="single" w:sz="4" w:space="0" w:color="000000"/>
            </w:tcBorders>
            <w:shd w:val="clear" w:color="auto" w:fill="auto"/>
          </w:tcPr>
          <w:p w14:paraId="38518236" w14:textId="77777777" w:rsidR="001C28A6" w:rsidRPr="00C76E10" w:rsidRDefault="001C28A6" w:rsidP="001C28A6">
            <w:pPr>
              <w:widowControl w:val="0"/>
              <w:ind w:left="429" w:right="96" w:hanging="330"/>
              <w:jc w:val="both"/>
              <w:rPr>
                <w:rFonts w:eastAsia="Arial"/>
                <w:sz w:val="16"/>
                <w:szCs w:val="16"/>
              </w:rPr>
            </w:pPr>
            <w:r w:rsidRPr="00C76E10">
              <w:rPr>
                <w:sz w:val="16"/>
                <w:szCs w:val="16"/>
              </w:rPr>
              <w:t>3. Identificar los signos de alteraciones conociendo la distancia en tonos y semitonos entre</w:t>
            </w:r>
            <w:r>
              <w:rPr>
                <w:sz w:val="16"/>
                <w:szCs w:val="16"/>
              </w:rPr>
              <w:t xml:space="preserve"> </w:t>
            </w:r>
            <w:r w:rsidRPr="00C76E10">
              <w:rPr>
                <w:sz w:val="16"/>
                <w:szCs w:val="16"/>
              </w:rPr>
              <w:t>las</w:t>
            </w:r>
            <w:r>
              <w:rPr>
                <w:sz w:val="16"/>
                <w:szCs w:val="16"/>
              </w:rPr>
              <w:t xml:space="preserve"> </w:t>
            </w:r>
            <w:r w:rsidRPr="00C76E10">
              <w:rPr>
                <w:sz w:val="16"/>
                <w:szCs w:val="16"/>
              </w:rPr>
              <w:t>notas.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29FD1654" w14:textId="77777777" w:rsidR="001C28A6" w:rsidRPr="003A2384" w:rsidRDefault="001C28A6" w:rsidP="001C28A6">
            <w:pPr>
              <w:widowControl w:val="0"/>
              <w:spacing w:line="228" w:lineRule="exact"/>
              <w:ind w:left="100" w:right="24"/>
              <w:rPr>
                <w:rFonts w:eastAsia="Arial"/>
                <w:sz w:val="16"/>
                <w:szCs w:val="16"/>
              </w:rPr>
            </w:pPr>
            <w:r w:rsidRPr="003A2384">
              <w:rPr>
                <w:sz w:val="16"/>
                <w:szCs w:val="16"/>
              </w:rPr>
              <w:t xml:space="preserve">3.1. </w:t>
            </w:r>
            <w:proofErr w:type="gramStart"/>
            <w:r w:rsidRPr="003A2384">
              <w:rPr>
                <w:sz w:val="16"/>
                <w:szCs w:val="16"/>
              </w:rPr>
              <w:t>Identifica  y</w:t>
            </w:r>
            <w:proofErr w:type="gramEnd"/>
            <w:r w:rsidRPr="003A2384">
              <w:rPr>
                <w:sz w:val="16"/>
                <w:szCs w:val="16"/>
              </w:rPr>
              <w:t>/o  interpreta  correctamente los signos de alteraciones.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6D4E5DA5" w14:textId="77777777" w:rsidR="001C28A6" w:rsidRPr="00DF039C" w:rsidRDefault="001C28A6" w:rsidP="001C28A6">
            <w:pPr>
              <w:widowControl w:val="0"/>
              <w:spacing w:line="230" w:lineRule="exact"/>
              <w:ind w:right="24"/>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726B6791" w14:textId="77777777" w:rsidR="001C28A6" w:rsidRPr="00211C30" w:rsidRDefault="001C28A6" w:rsidP="001C28A6">
            <w:pPr>
              <w:pStyle w:val="parrafo1"/>
              <w:spacing w:before="0" w:after="0"/>
              <w:ind w:left="340" w:firstLine="0"/>
              <w:contextualSpacing/>
              <w:rPr>
                <w:rFonts w:ascii="Arial" w:hAnsi="Arial" w:cs="Arial"/>
                <w:b/>
                <w:sz w:val="16"/>
                <w:szCs w:val="16"/>
              </w:rPr>
            </w:pPr>
            <w:r w:rsidRPr="00211C30">
              <w:rPr>
                <w:rFonts w:ascii="Arial" w:hAnsi="Arial" w:cs="Arial"/>
                <w:b/>
                <w:sz w:val="16"/>
                <w:szCs w:val="16"/>
              </w:rPr>
              <w:t xml:space="preserve">2º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1D7123C8" w14:textId="77777777" w:rsidR="001C28A6" w:rsidRPr="00DF039C" w:rsidRDefault="001C28A6" w:rsidP="001C28A6">
            <w:pPr>
              <w:widowControl w:val="0"/>
              <w:spacing w:line="228" w:lineRule="exact"/>
              <w:ind w:left="100" w:right="24"/>
              <w:rPr>
                <w:b/>
                <w:sz w:val="16"/>
                <w:szCs w:val="16"/>
              </w:rPr>
            </w:pPr>
            <w:r>
              <w:rPr>
                <w:b/>
                <w:sz w:val="16"/>
                <w:szCs w:val="16"/>
              </w:rPr>
              <w:t>C</w:t>
            </w:r>
            <w:r w:rsidRPr="00DF039C">
              <w:rPr>
                <w:b/>
                <w:sz w:val="16"/>
                <w:szCs w:val="16"/>
              </w:rPr>
              <w:t>C, AA, CD, CMCT</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18767E1C" w14:textId="77777777" w:rsidR="001C28A6" w:rsidRPr="00DF039C" w:rsidRDefault="001C28A6" w:rsidP="001C28A6">
            <w:pPr>
              <w:widowControl w:val="0"/>
              <w:spacing w:line="228" w:lineRule="exact"/>
              <w:ind w:left="100" w:right="24"/>
              <w:rPr>
                <w:b/>
                <w:sz w:val="16"/>
                <w:szCs w:val="16"/>
              </w:rPr>
            </w:pPr>
            <w:r>
              <w:rPr>
                <w:b/>
                <w:sz w:val="16"/>
                <w:szCs w:val="16"/>
              </w:rPr>
              <w:t>AT, PE</w:t>
            </w:r>
          </w:p>
          <w:p w14:paraId="14D0B278" w14:textId="77777777" w:rsidR="001C28A6" w:rsidRPr="00DF039C" w:rsidRDefault="001C28A6" w:rsidP="001C28A6">
            <w:pPr>
              <w:widowControl w:val="0"/>
              <w:spacing w:line="228" w:lineRule="exact"/>
              <w:ind w:left="100" w:right="24"/>
              <w:rPr>
                <w:b/>
                <w:sz w:val="16"/>
                <w:szCs w:val="16"/>
              </w:rPr>
            </w:pPr>
          </w:p>
        </w:tc>
      </w:tr>
      <w:tr w:rsidR="001C28A6" w:rsidRPr="00C76E10" w14:paraId="6B3F515F" w14:textId="77777777" w:rsidTr="001C28A6">
        <w:trPr>
          <w:trHeight w:hRule="exact" w:val="763"/>
        </w:trPr>
        <w:tc>
          <w:tcPr>
            <w:tcW w:w="1115" w:type="pct"/>
            <w:vMerge/>
            <w:tcBorders>
              <w:left w:val="single" w:sz="4" w:space="0" w:color="000000"/>
              <w:bottom w:val="single" w:sz="4" w:space="0" w:color="000000"/>
              <w:right w:val="single" w:sz="4" w:space="0" w:color="000000"/>
            </w:tcBorders>
            <w:shd w:val="clear" w:color="auto" w:fill="auto"/>
          </w:tcPr>
          <w:p w14:paraId="3E468443"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324CC84C" w14:textId="77777777" w:rsidR="001C28A6" w:rsidRPr="003A2384" w:rsidRDefault="001C28A6" w:rsidP="001C28A6">
            <w:pPr>
              <w:widowControl w:val="0"/>
              <w:ind w:left="594" w:right="24" w:hanging="495"/>
              <w:rPr>
                <w:rFonts w:eastAsia="Arial"/>
                <w:sz w:val="16"/>
                <w:szCs w:val="16"/>
              </w:rPr>
            </w:pPr>
            <w:r w:rsidRPr="003A2384">
              <w:rPr>
                <w:sz w:val="16"/>
                <w:szCs w:val="16"/>
              </w:rPr>
              <w:t>3.2. Conoce la distancia en tonos y semitonos entre las notas.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46ACC9CD" w14:textId="77777777" w:rsidR="001C28A6" w:rsidRPr="00DF039C" w:rsidRDefault="001C28A6" w:rsidP="001C28A6">
            <w:pPr>
              <w:widowControl w:val="0"/>
              <w:ind w:left="594" w:right="24" w:hanging="495"/>
              <w:rPr>
                <w:rFonts w:eastAsia="Arial"/>
                <w:b/>
                <w:sz w:val="16"/>
                <w:szCs w:val="16"/>
              </w:rPr>
            </w:pPr>
            <w:r w:rsidRPr="00DF039C">
              <w:rPr>
                <w:rFonts w:eastAsia="Arial"/>
                <w:b/>
                <w:sz w:val="16"/>
                <w:szCs w:val="16"/>
              </w:rPr>
              <w:t>I</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6DC68E2B"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548F982" w14:textId="77777777" w:rsidR="001C28A6" w:rsidRDefault="001C28A6" w:rsidP="001C28A6">
            <w:pPr>
              <w:widowControl w:val="0"/>
              <w:ind w:left="594" w:right="24" w:hanging="495"/>
              <w:rPr>
                <w:b/>
                <w:sz w:val="16"/>
                <w:szCs w:val="16"/>
              </w:rPr>
            </w:pPr>
          </w:p>
          <w:p w14:paraId="0B98F407" w14:textId="77777777" w:rsidR="001C28A6" w:rsidRPr="00DF039C" w:rsidRDefault="001C28A6" w:rsidP="001C28A6">
            <w:pPr>
              <w:widowControl w:val="0"/>
              <w:ind w:left="594" w:right="24" w:hanging="495"/>
              <w:rPr>
                <w:b/>
                <w:sz w:val="16"/>
                <w:szCs w:val="16"/>
              </w:rPr>
            </w:pPr>
            <w:r>
              <w:rPr>
                <w:b/>
                <w:sz w:val="16"/>
                <w:szCs w:val="16"/>
              </w:rPr>
              <w:t>CMCT, CC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05D67781" w14:textId="77777777" w:rsidR="001C28A6" w:rsidRPr="00DF039C" w:rsidRDefault="001C28A6" w:rsidP="001C28A6">
            <w:pPr>
              <w:widowControl w:val="0"/>
              <w:spacing w:line="230" w:lineRule="exact"/>
              <w:ind w:left="100" w:right="24"/>
              <w:rPr>
                <w:b/>
                <w:sz w:val="16"/>
                <w:szCs w:val="16"/>
              </w:rPr>
            </w:pPr>
            <w:r>
              <w:rPr>
                <w:b/>
                <w:sz w:val="16"/>
                <w:szCs w:val="16"/>
              </w:rPr>
              <w:t>AT, PE, OR</w:t>
            </w:r>
          </w:p>
          <w:p w14:paraId="0FB343DE" w14:textId="77777777" w:rsidR="001C28A6" w:rsidRPr="00DF039C" w:rsidRDefault="001C28A6" w:rsidP="001C28A6">
            <w:pPr>
              <w:widowControl w:val="0"/>
              <w:ind w:left="594" w:right="24" w:hanging="495"/>
              <w:rPr>
                <w:b/>
                <w:sz w:val="16"/>
                <w:szCs w:val="16"/>
              </w:rPr>
            </w:pPr>
          </w:p>
        </w:tc>
      </w:tr>
      <w:tr w:rsidR="001C28A6" w:rsidRPr="00C76E10" w14:paraId="472F604A" w14:textId="77777777" w:rsidTr="001C28A6">
        <w:trPr>
          <w:trHeight w:hRule="exact" w:val="806"/>
        </w:trPr>
        <w:tc>
          <w:tcPr>
            <w:tcW w:w="1115" w:type="pct"/>
            <w:vMerge w:val="restart"/>
            <w:tcBorders>
              <w:top w:val="single" w:sz="4" w:space="0" w:color="000000"/>
              <w:left w:val="single" w:sz="4" w:space="0" w:color="000000"/>
              <w:right w:val="single" w:sz="4" w:space="0" w:color="000000"/>
            </w:tcBorders>
            <w:shd w:val="clear" w:color="auto" w:fill="auto"/>
          </w:tcPr>
          <w:p w14:paraId="77218C6A" w14:textId="77777777" w:rsidR="001C28A6" w:rsidRPr="00C76E10" w:rsidRDefault="001C28A6" w:rsidP="001C28A6">
            <w:pPr>
              <w:widowControl w:val="0"/>
              <w:ind w:left="429" w:right="97" w:hanging="330"/>
              <w:jc w:val="both"/>
              <w:rPr>
                <w:rFonts w:eastAsia="Arial"/>
                <w:sz w:val="16"/>
                <w:szCs w:val="16"/>
              </w:rPr>
            </w:pPr>
            <w:r w:rsidRPr="00C76E10">
              <w:rPr>
                <w:sz w:val="16"/>
                <w:szCs w:val="16"/>
              </w:rPr>
              <w:t>4. Adquirir y aplicar técnicas elementales para la interpretación: técnicas vocales e instrumentales, técnicas de estudio y de control</w:t>
            </w:r>
            <w:r>
              <w:rPr>
                <w:sz w:val="16"/>
                <w:szCs w:val="16"/>
              </w:rPr>
              <w:t xml:space="preserve"> </w:t>
            </w:r>
            <w:r w:rsidRPr="00C76E10">
              <w:rPr>
                <w:sz w:val="16"/>
                <w:szCs w:val="16"/>
              </w:rPr>
              <w:t>de</w:t>
            </w:r>
            <w:r>
              <w:rPr>
                <w:sz w:val="16"/>
                <w:szCs w:val="16"/>
              </w:rPr>
              <w:t xml:space="preserve"> </w:t>
            </w:r>
            <w:r w:rsidRPr="00C76E10">
              <w:rPr>
                <w:sz w:val="16"/>
                <w:szCs w:val="16"/>
              </w:rPr>
              <w:t>emociones.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5D14B5B8" w14:textId="77777777" w:rsidR="001C28A6" w:rsidRPr="003A2384" w:rsidRDefault="001C28A6" w:rsidP="001C28A6">
            <w:pPr>
              <w:widowControl w:val="0"/>
              <w:ind w:left="594" w:right="99" w:hanging="495"/>
              <w:jc w:val="both"/>
              <w:rPr>
                <w:rFonts w:eastAsia="Arial"/>
                <w:sz w:val="16"/>
                <w:szCs w:val="16"/>
              </w:rPr>
            </w:pPr>
            <w:r w:rsidRPr="003A2384">
              <w:rPr>
                <w:sz w:val="16"/>
                <w:szCs w:val="16"/>
              </w:rPr>
              <w:t>4.1. Practica las pautas básicas de la interpretación:</w:t>
            </w:r>
            <w:r>
              <w:rPr>
                <w:sz w:val="16"/>
                <w:szCs w:val="16"/>
              </w:rPr>
              <w:t xml:space="preserve"> </w:t>
            </w:r>
            <w:r w:rsidRPr="003A2384">
              <w:rPr>
                <w:sz w:val="16"/>
                <w:szCs w:val="16"/>
              </w:rPr>
              <w:t>silencio,</w:t>
            </w:r>
            <w:r>
              <w:rPr>
                <w:sz w:val="16"/>
                <w:szCs w:val="16"/>
              </w:rPr>
              <w:t xml:space="preserve"> </w:t>
            </w:r>
            <w:r w:rsidRPr="003A2384">
              <w:rPr>
                <w:sz w:val="16"/>
                <w:szCs w:val="16"/>
              </w:rPr>
              <w:t>atención</w:t>
            </w:r>
            <w:r>
              <w:rPr>
                <w:sz w:val="16"/>
                <w:szCs w:val="16"/>
              </w:rPr>
              <w:t xml:space="preserve"> </w:t>
            </w:r>
            <w:r w:rsidRPr="003A2384">
              <w:rPr>
                <w:sz w:val="16"/>
                <w:szCs w:val="16"/>
              </w:rPr>
              <w:t>al</w:t>
            </w:r>
            <w:r>
              <w:rPr>
                <w:sz w:val="16"/>
                <w:szCs w:val="16"/>
              </w:rPr>
              <w:t xml:space="preserve"> </w:t>
            </w:r>
            <w:r w:rsidRPr="003A2384">
              <w:rPr>
                <w:sz w:val="16"/>
                <w:szCs w:val="16"/>
              </w:rPr>
              <w:t>director</w:t>
            </w:r>
            <w:r>
              <w:rPr>
                <w:sz w:val="16"/>
                <w:szCs w:val="16"/>
              </w:rPr>
              <w:t xml:space="preserve"> </w:t>
            </w:r>
            <w:r w:rsidRPr="003A2384">
              <w:rPr>
                <w:sz w:val="16"/>
                <w:szCs w:val="16"/>
              </w:rPr>
              <w:t>y a</w:t>
            </w:r>
            <w:r>
              <w:rPr>
                <w:sz w:val="16"/>
                <w:szCs w:val="16"/>
              </w:rPr>
              <w:t xml:space="preserve"> </w:t>
            </w:r>
            <w:r w:rsidRPr="003A2384">
              <w:rPr>
                <w:sz w:val="16"/>
                <w:szCs w:val="16"/>
              </w:rPr>
              <w:t>los</w:t>
            </w:r>
            <w:r>
              <w:rPr>
                <w:sz w:val="16"/>
                <w:szCs w:val="16"/>
              </w:rPr>
              <w:t xml:space="preserve"> </w:t>
            </w:r>
            <w:r w:rsidRPr="003A2384">
              <w:rPr>
                <w:sz w:val="16"/>
                <w:szCs w:val="16"/>
              </w:rPr>
              <w:t>otros</w:t>
            </w:r>
            <w:r>
              <w:rPr>
                <w:sz w:val="16"/>
                <w:szCs w:val="16"/>
              </w:rPr>
              <w:t xml:space="preserve"> </w:t>
            </w:r>
            <w:r w:rsidRPr="003A2384">
              <w:rPr>
                <w:sz w:val="16"/>
                <w:szCs w:val="16"/>
              </w:rPr>
              <w:t>intérpretes.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7E8C2D61" w14:textId="77777777" w:rsidR="001C28A6" w:rsidRPr="00DF039C" w:rsidRDefault="001C28A6" w:rsidP="001C28A6">
            <w:pPr>
              <w:widowControl w:val="0"/>
              <w:ind w:left="594" w:right="99" w:hanging="495"/>
              <w:jc w:val="both"/>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62B5E4C3" w14:textId="77777777" w:rsidR="001C28A6" w:rsidRPr="00211C30" w:rsidRDefault="001C28A6" w:rsidP="001C28A6">
            <w:pPr>
              <w:pStyle w:val="parrafo1"/>
              <w:spacing w:before="0" w:after="0"/>
              <w:ind w:left="340" w:firstLine="0"/>
              <w:contextualSpacing/>
              <w:rPr>
                <w:rFonts w:ascii="Arial" w:hAnsi="Arial" w:cs="Arial"/>
                <w:b/>
                <w:sz w:val="16"/>
                <w:szCs w:val="16"/>
              </w:rPr>
            </w:pPr>
            <w:r w:rsidRPr="00211C30">
              <w:rPr>
                <w:rFonts w:ascii="Arial" w:hAnsi="Arial" w:cs="Arial"/>
                <w:b/>
                <w:sz w:val="16"/>
                <w:szCs w:val="16"/>
              </w:rPr>
              <w:t xml:space="preserve">1er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715F6DC" w14:textId="77777777" w:rsidR="001C28A6" w:rsidRDefault="001C28A6" w:rsidP="001C28A6">
            <w:pPr>
              <w:widowControl w:val="0"/>
              <w:ind w:left="594" w:right="99" w:hanging="495"/>
              <w:jc w:val="both"/>
              <w:rPr>
                <w:b/>
                <w:sz w:val="16"/>
                <w:szCs w:val="16"/>
                <w:lang w:val="en-US"/>
              </w:rPr>
            </w:pPr>
          </w:p>
          <w:p w14:paraId="20AC56F3" w14:textId="77777777" w:rsidR="001C28A6" w:rsidRPr="00DF039C" w:rsidRDefault="001C28A6" w:rsidP="001C28A6">
            <w:pPr>
              <w:widowControl w:val="0"/>
              <w:ind w:left="594" w:right="99" w:hanging="495"/>
              <w:jc w:val="both"/>
              <w:rPr>
                <w:b/>
                <w:sz w:val="16"/>
                <w:szCs w:val="16"/>
                <w:lang w:val="en-US"/>
              </w:rPr>
            </w:pPr>
            <w:r w:rsidRPr="00DF039C">
              <w:rPr>
                <w:b/>
                <w:sz w:val="16"/>
                <w:szCs w:val="16"/>
                <w:lang w:val="en-US"/>
              </w:rPr>
              <w:t>CEC, AA, SC, IE, CD, CL</w:t>
            </w:r>
          </w:p>
          <w:p w14:paraId="0E907A07" w14:textId="77777777" w:rsidR="001C28A6" w:rsidRPr="00DF039C" w:rsidRDefault="001C28A6" w:rsidP="001C28A6">
            <w:pPr>
              <w:widowControl w:val="0"/>
              <w:ind w:left="594" w:right="99" w:hanging="495"/>
              <w:jc w:val="both"/>
              <w:rPr>
                <w:b/>
                <w:sz w:val="16"/>
                <w:szCs w:val="16"/>
                <w:lang w:val="en-US"/>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57A61889" w14:textId="77777777" w:rsidR="001C28A6" w:rsidRPr="00DF039C" w:rsidRDefault="001C28A6" w:rsidP="001C28A6">
            <w:pPr>
              <w:widowControl w:val="0"/>
              <w:ind w:left="594" w:right="99" w:hanging="495"/>
              <w:jc w:val="both"/>
              <w:rPr>
                <w:b/>
                <w:sz w:val="16"/>
                <w:szCs w:val="16"/>
              </w:rPr>
            </w:pPr>
            <w:r w:rsidRPr="00DF039C">
              <w:rPr>
                <w:b/>
                <w:sz w:val="16"/>
                <w:szCs w:val="16"/>
              </w:rPr>
              <w:t>-observación y registro</w:t>
            </w:r>
          </w:p>
          <w:p w14:paraId="1A08303D" w14:textId="77777777" w:rsidR="001C28A6" w:rsidRPr="00DF039C" w:rsidRDefault="001C28A6" w:rsidP="001C28A6">
            <w:pPr>
              <w:widowControl w:val="0"/>
              <w:ind w:left="594" w:right="99" w:hanging="495"/>
              <w:jc w:val="both"/>
              <w:rPr>
                <w:b/>
                <w:sz w:val="16"/>
                <w:szCs w:val="16"/>
              </w:rPr>
            </w:pPr>
            <w:r w:rsidRPr="00DF039C">
              <w:rPr>
                <w:b/>
                <w:sz w:val="16"/>
                <w:szCs w:val="16"/>
              </w:rPr>
              <w:t>-actividades colaborativas</w:t>
            </w:r>
          </w:p>
        </w:tc>
      </w:tr>
      <w:tr w:rsidR="001C28A6" w:rsidRPr="00C76E10" w14:paraId="734D32EA" w14:textId="77777777" w:rsidTr="001C28A6">
        <w:trPr>
          <w:trHeight w:hRule="exact" w:val="1271"/>
        </w:trPr>
        <w:tc>
          <w:tcPr>
            <w:tcW w:w="1115" w:type="pct"/>
            <w:vMerge/>
            <w:tcBorders>
              <w:left w:val="single" w:sz="4" w:space="0" w:color="000000"/>
              <w:bottom w:val="single" w:sz="4" w:space="0" w:color="000000"/>
              <w:right w:val="single" w:sz="4" w:space="0" w:color="000000"/>
            </w:tcBorders>
            <w:shd w:val="clear" w:color="auto" w:fill="auto"/>
          </w:tcPr>
          <w:p w14:paraId="7F8DBF56"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7BF238E1" w14:textId="77777777" w:rsidR="001C28A6" w:rsidRPr="003A2384" w:rsidRDefault="001C28A6" w:rsidP="001C28A6">
            <w:pPr>
              <w:widowControl w:val="0"/>
              <w:ind w:left="594" w:right="96" w:hanging="495"/>
              <w:jc w:val="both"/>
              <w:rPr>
                <w:rFonts w:eastAsia="Arial"/>
                <w:sz w:val="16"/>
                <w:szCs w:val="16"/>
              </w:rPr>
            </w:pPr>
            <w:r w:rsidRPr="003A2384">
              <w:rPr>
                <w:sz w:val="16"/>
                <w:szCs w:val="16"/>
              </w:rPr>
              <w:t>4.2. Adquiere y aplica las habilidades técnicas e interpretativas y las técnicas de aprendizaje necesarias     en     las     actividades     de interpretación instrumental.</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167D0CA6" w14:textId="77777777" w:rsidR="001C28A6" w:rsidRPr="00DF039C" w:rsidRDefault="001C28A6" w:rsidP="001C28A6">
            <w:pPr>
              <w:widowControl w:val="0"/>
              <w:ind w:left="594" w:right="96" w:hanging="495"/>
              <w:jc w:val="both"/>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565AE7FD"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 xml:space="preserve">Los tres </w:t>
            </w:r>
            <w:proofErr w:type="gramStart"/>
            <w:r w:rsidRPr="00211C30">
              <w:rPr>
                <w:rFonts w:ascii="Arial" w:hAnsi="Arial" w:cs="Arial"/>
                <w:b/>
                <w:sz w:val="16"/>
                <w:szCs w:val="16"/>
              </w:rPr>
              <w:t>Trimestres ,</w:t>
            </w:r>
            <w:proofErr w:type="gramEnd"/>
            <w:r w:rsidRPr="00211C30">
              <w:rPr>
                <w:rFonts w:ascii="Arial" w:hAnsi="Arial" w:cs="Arial"/>
                <w:b/>
                <w:sz w:val="16"/>
                <w:szCs w:val="16"/>
              </w:rPr>
              <w:t xml:space="preserve"> de manera gradual</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882AAC6" w14:textId="77777777" w:rsidR="001C28A6" w:rsidRDefault="001C28A6" w:rsidP="001C28A6">
            <w:pPr>
              <w:widowControl w:val="0"/>
              <w:ind w:left="594" w:right="96" w:hanging="495"/>
              <w:jc w:val="both"/>
              <w:rPr>
                <w:b/>
                <w:sz w:val="16"/>
                <w:szCs w:val="16"/>
              </w:rPr>
            </w:pPr>
          </w:p>
          <w:p w14:paraId="47DE7447" w14:textId="77777777" w:rsidR="001C28A6" w:rsidRPr="00DF039C" w:rsidRDefault="001C28A6" w:rsidP="001C28A6">
            <w:pPr>
              <w:widowControl w:val="0"/>
              <w:ind w:left="594" w:right="96" w:hanging="495"/>
              <w:jc w:val="both"/>
              <w:rPr>
                <w:b/>
                <w:sz w:val="16"/>
                <w:szCs w:val="16"/>
              </w:rPr>
            </w:pPr>
            <w:r>
              <w:rPr>
                <w:b/>
                <w:sz w:val="16"/>
                <w:szCs w:val="16"/>
              </w:rPr>
              <w:t xml:space="preserve">CC, </w:t>
            </w:r>
            <w:proofErr w:type="gramStart"/>
            <w:r>
              <w:rPr>
                <w:b/>
                <w:sz w:val="16"/>
                <w:szCs w:val="16"/>
              </w:rPr>
              <w:t>AA,SC</w:t>
            </w:r>
            <w:proofErr w:type="gramEnd"/>
            <w:r>
              <w:rPr>
                <w:b/>
                <w:sz w:val="16"/>
                <w:szCs w:val="16"/>
              </w:rPr>
              <w:t>, IE</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3C1F957F" w14:textId="77777777" w:rsidR="001C28A6" w:rsidRDefault="001C28A6" w:rsidP="001C28A6">
            <w:pPr>
              <w:widowControl w:val="0"/>
              <w:ind w:left="594" w:right="96" w:hanging="495"/>
              <w:jc w:val="both"/>
              <w:rPr>
                <w:b/>
                <w:sz w:val="16"/>
                <w:szCs w:val="16"/>
              </w:rPr>
            </w:pPr>
          </w:p>
          <w:p w14:paraId="22B6EA7A" w14:textId="77777777" w:rsidR="001C28A6" w:rsidRPr="00DF039C" w:rsidRDefault="001C28A6" w:rsidP="001C28A6">
            <w:pPr>
              <w:widowControl w:val="0"/>
              <w:ind w:left="594" w:right="99" w:hanging="495"/>
              <w:jc w:val="both"/>
              <w:rPr>
                <w:b/>
                <w:sz w:val="16"/>
                <w:szCs w:val="16"/>
              </w:rPr>
            </w:pPr>
            <w:r w:rsidRPr="00DF039C">
              <w:rPr>
                <w:b/>
                <w:sz w:val="16"/>
                <w:szCs w:val="16"/>
              </w:rPr>
              <w:t>observación y registro</w:t>
            </w:r>
          </w:p>
          <w:p w14:paraId="5E4E0CC8" w14:textId="77777777" w:rsidR="001C28A6" w:rsidRPr="00DF039C" w:rsidRDefault="001C28A6" w:rsidP="001C28A6">
            <w:pPr>
              <w:widowControl w:val="0"/>
              <w:ind w:left="594" w:right="96" w:hanging="495"/>
              <w:jc w:val="both"/>
              <w:rPr>
                <w:b/>
                <w:sz w:val="16"/>
                <w:szCs w:val="16"/>
              </w:rPr>
            </w:pPr>
            <w:r w:rsidRPr="00DF039C">
              <w:rPr>
                <w:b/>
                <w:sz w:val="16"/>
                <w:szCs w:val="16"/>
              </w:rPr>
              <w:t>-actividades colaborativas</w:t>
            </w:r>
          </w:p>
        </w:tc>
      </w:tr>
      <w:tr w:rsidR="001C28A6" w:rsidRPr="00C76E10" w14:paraId="7E930311" w14:textId="77777777" w:rsidTr="001C28A6">
        <w:trPr>
          <w:trHeight w:hRule="exact" w:val="1274"/>
        </w:trPr>
        <w:tc>
          <w:tcPr>
            <w:tcW w:w="1115" w:type="pct"/>
            <w:vMerge/>
            <w:tcBorders>
              <w:left w:val="single" w:sz="4" w:space="0" w:color="000000"/>
              <w:right w:val="single" w:sz="4" w:space="0" w:color="000000"/>
            </w:tcBorders>
            <w:shd w:val="clear" w:color="auto" w:fill="auto"/>
          </w:tcPr>
          <w:p w14:paraId="73A7282D"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6EBD3936" w14:textId="77777777" w:rsidR="001C28A6" w:rsidRPr="003A2384" w:rsidRDefault="001C28A6" w:rsidP="001C28A6">
            <w:pPr>
              <w:widowControl w:val="0"/>
              <w:ind w:left="594" w:right="96" w:hanging="495"/>
              <w:jc w:val="both"/>
              <w:rPr>
                <w:rFonts w:eastAsia="Arial"/>
                <w:sz w:val="16"/>
                <w:szCs w:val="16"/>
              </w:rPr>
            </w:pPr>
            <w:r w:rsidRPr="003A2384">
              <w:rPr>
                <w:sz w:val="16"/>
                <w:szCs w:val="16"/>
              </w:rPr>
              <w:t xml:space="preserve">4.3. Adquiere y aplica las habilidades técnicas e interpretativas y las técnicas de aprendizaje necesarias en las actividades de interpretación de instrumentos </w:t>
            </w:r>
            <w:proofErr w:type="spellStart"/>
            <w:r w:rsidRPr="003A2384">
              <w:rPr>
                <w:sz w:val="16"/>
                <w:szCs w:val="16"/>
              </w:rPr>
              <w:t>Orff</w:t>
            </w:r>
            <w:proofErr w:type="spellEnd"/>
            <w:r w:rsidRPr="003A2384">
              <w:rPr>
                <w:sz w:val="16"/>
                <w:szCs w:val="16"/>
              </w:rPr>
              <w:t xml:space="preserve"> adecuadas</w:t>
            </w:r>
            <w:r>
              <w:rPr>
                <w:sz w:val="16"/>
                <w:szCs w:val="16"/>
              </w:rPr>
              <w:t xml:space="preserve"> </w:t>
            </w:r>
            <w:r w:rsidRPr="003A2384">
              <w:rPr>
                <w:sz w:val="16"/>
                <w:szCs w:val="16"/>
              </w:rPr>
              <w:t>al</w:t>
            </w:r>
            <w:r>
              <w:rPr>
                <w:sz w:val="16"/>
                <w:szCs w:val="16"/>
              </w:rPr>
              <w:t xml:space="preserve"> </w:t>
            </w:r>
            <w:r w:rsidRPr="003A2384">
              <w:rPr>
                <w:sz w:val="16"/>
                <w:szCs w:val="16"/>
              </w:rPr>
              <w:t>nivel.</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6C48B7FD" w14:textId="77777777" w:rsidR="001C28A6" w:rsidRPr="00DF039C" w:rsidRDefault="001C28A6" w:rsidP="001C28A6">
            <w:pPr>
              <w:widowControl w:val="0"/>
              <w:ind w:left="594" w:right="96" w:hanging="495"/>
              <w:jc w:val="both"/>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3CC749FD"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446E4A19" w14:textId="77777777" w:rsidR="001C28A6" w:rsidRDefault="001C28A6" w:rsidP="001C28A6">
            <w:pPr>
              <w:widowControl w:val="0"/>
              <w:ind w:left="594" w:right="96" w:hanging="495"/>
              <w:jc w:val="both"/>
              <w:rPr>
                <w:b/>
                <w:sz w:val="16"/>
                <w:szCs w:val="16"/>
              </w:rPr>
            </w:pPr>
          </w:p>
          <w:p w14:paraId="561D7D18" w14:textId="77777777" w:rsidR="001C28A6" w:rsidRPr="00DF039C" w:rsidRDefault="001C28A6" w:rsidP="001C28A6">
            <w:pPr>
              <w:widowControl w:val="0"/>
              <w:ind w:left="594" w:right="96" w:hanging="495"/>
              <w:jc w:val="both"/>
              <w:rPr>
                <w:b/>
                <w:sz w:val="16"/>
                <w:szCs w:val="16"/>
              </w:rPr>
            </w:pPr>
            <w:r>
              <w:rPr>
                <w:b/>
                <w:sz w:val="16"/>
                <w:szCs w:val="16"/>
              </w:rPr>
              <w:t>CC, AA</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4454DDA8" w14:textId="77777777" w:rsidR="001C28A6" w:rsidRDefault="001C28A6" w:rsidP="001C28A6">
            <w:pPr>
              <w:widowControl w:val="0"/>
              <w:ind w:left="594" w:right="96" w:hanging="495"/>
              <w:jc w:val="both"/>
              <w:rPr>
                <w:b/>
                <w:sz w:val="16"/>
                <w:szCs w:val="16"/>
              </w:rPr>
            </w:pPr>
          </w:p>
          <w:p w14:paraId="06C84B01" w14:textId="77777777" w:rsidR="001C28A6" w:rsidRPr="00DF039C" w:rsidRDefault="001C28A6" w:rsidP="001C28A6">
            <w:pPr>
              <w:widowControl w:val="0"/>
              <w:ind w:left="594" w:right="99" w:hanging="495"/>
              <w:jc w:val="both"/>
              <w:rPr>
                <w:b/>
                <w:sz w:val="16"/>
                <w:szCs w:val="16"/>
              </w:rPr>
            </w:pPr>
            <w:r w:rsidRPr="00DF039C">
              <w:rPr>
                <w:b/>
                <w:sz w:val="16"/>
                <w:szCs w:val="16"/>
              </w:rPr>
              <w:t>observación y registro</w:t>
            </w:r>
          </w:p>
          <w:p w14:paraId="4CF21817" w14:textId="77777777" w:rsidR="001C28A6" w:rsidRPr="00DF039C" w:rsidRDefault="001C28A6" w:rsidP="001C28A6">
            <w:pPr>
              <w:widowControl w:val="0"/>
              <w:ind w:left="594" w:right="96" w:hanging="495"/>
              <w:jc w:val="both"/>
              <w:rPr>
                <w:b/>
                <w:sz w:val="16"/>
                <w:szCs w:val="16"/>
              </w:rPr>
            </w:pPr>
            <w:r w:rsidRPr="00DF039C">
              <w:rPr>
                <w:b/>
                <w:sz w:val="16"/>
                <w:szCs w:val="16"/>
              </w:rPr>
              <w:t>-actividades colaborativas</w:t>
            </w:r>
          </w:p>
        </w:tc>
      </w:tr>
      <w:tr w:rsidR="001C28A6" w:rsidRPr="00C76E10" w14:paraId="5BF6280C" w14:textId="77777777" w:rsidTr="001C28A6">
        <w:trPr>
          <w:trHeight w:hRule="exact" w:val="1068"/>
        </w:trPr>
        <w:tc>
          <w:tcPr>
            <w:tcW w:w="1115" w:type="pct"/>
            <w:vMerge/>
            <w:tcBorders>
              <w:left w:val="single" w:sz="4" w:space="0" w:color="000000"/>
              <w:bottom w:val="single" w:sz="4" w:space="0" w:color="000000"/>
              <w:right w:val="single" w:sz="4" w:space="0" w:color="000000"/>
            </w:tcBorders>
            <w:shd w:val="clear" w:color="auto" w:fill="auto"/>
          </w:tcPr>
          <w:p w14:paraId="68E9A5C6"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66898DD8" w14:textId="77777777" w:rsidR="001C28A6" w:rsidRPr="003A2384" w:rsidRDefault="001C28A6" w:rsidP="001C28A6">
            <w:pPr>
              <w:widowControl w:val="0"/>
              <w:ind w:left="594" w:right="94" w:hanging="495"/>
              <w:jc w:val="both"/>
              <w:rPr>
                <w:rFonts w:eastAsia="Arial"/>
                <w:sz w:val="16"/>
                <w:szCs w:val="16"/>
              </w:rPr>
            </w:pPr>
            <w:r w:rsidRPr="003A2384">
              <w:rPr>
                <w:sz w:val="16"/>
                <w:szCs w:val="16"/>
              </w:rPr>
              <w:t>4.4. Conoce y pone en práctica las técnicas de control de emociones a la hora de mejorar sus resultados en la exposición ante un público.</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46138D68" w14:textId="77777777" w:rsidR="001C28A6" w:rsidRPr="00DF039C" w:rsidRDefault="001C28A6" w:rsidP="001C28A6">
            <w:pPr>
              <w:widowControl w:val="0"/>
              <w:ind w:left="594" w:right="94" w:hanging="495"/>
              <w:jc w:val="both"/>
              <w:rPr>
                <w:rFonts w:eastAsia="Arial"/>
                <w:b/>
                <w:sz w:val="16"/>
                <w:szCs w:val="16"/>
              </w:rPr>
            </w:pPr>
            <w:r w:rsidRPr="00DF039C">
              <w:rPr>
                <w:rFonts w:eastAsia="Arial"/>
                <w:b/>
                <w:sz w:val="16"/>
                <w:szCs w:val="16"/>
              </w:rPr>
              <w:t>I</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7724A4DF"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53D5F3E6" w14:textId="77777777" w:rsidR="001C28A6" w:rsidRDefault="001C28A6" w:rsidP="001C28A6">
            <w:pPr>
              <w:widowControl w:val="0"/>
              <w:ind w:left="594" w:right="94" w:hanging="495"/>
              <w:jc w:val="both"/>
              <w:rPr>
                <w:b/>
                <w:sz w:val="16"/>
                <w:szCs w:val="16"/>
              </w:rPr>
            </w:pPr>
          </w:p>
          <w:p w14:paraId="51FAA62E" w14:textId="77777777" w:rsidR="001C28A6" w:rsidRPr="00DF039C" w:rsidRDefault="001C28A6" w:rsidP="001C28A6">
            <w:pPr>
              <w:widowControl w:val="0"/>
              <w:ind w:left="594" w:right="94" w:hanging="495"/>
              <w:jc w:val="both"/>
              <w:rPr>
                <w:b/>
                <w:sz w:val="16"/>
                <w:szCs w:val="16"/>
              </w:rPr>
            </w:pPr>
            <w:proofErr w:type="gramStart"/>
            <w:r>
              <w:rPr>
                <w:b/>
                <w:sz w:val="16"/>
                <w:szCs w:val="16"/>
              </w:rPr>
              <w:t>CC,,</w:t>
            </w:r>
            <w:proofErr w:type="gramEnd"/>
            <w:r>
              <w:rPr>
                <w:b/>
                <w:sz w:val="16"/>
                <w:szCs w:val="16"/>
              </w:rPr>
              <w:t xml:space="preserve"> CL, IE. AA</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17C61492" w14:textId="77777777" w:rsidR="001C28A6" w:rsidRDefault="001C28A6" w:rsidP="001C28A6">
            <w:pPr>
              <w:widowControl w:val="0"/>
              <w:ind w:left="594" w:right="94" w:hanging="495"/>
              <w:jc w:val="both"/>
              <w:rPr>
                <w:b/>
                <w:sz w:val="16"/>
                <w:szCs w:val="16"/>
              </w:rPr>
            </w:pPr>
          </w:p>
          <w:p w14:paraId="250FE10F" w14:textId="77777777" w:rsidR="001C28A6" w:rsidRPr="00DF039C" w:rsidRDefault="001C28A6" w:rsidP="001C28A6">
            <w:pPr>
              <w:widowControl w:val="0"/>
              <w:ind w:left="594" w:right="99" w:hanging="495"/>
              <w:jc w:val="both"/>
              <w:rPr>
                <w:b/>
                <w:sz w:val="16"/>
                <w:szCs w:val="16"/>
              </w:rPr>
            </w:pPr>
            <w:r w:rsidRPr="00DF039C">
              <w:rPr>
                <w:b/>
                <w:sz w:val="16"/>
                <w:szCs w:val="16"/>
              </w:rPr>
              <w:t>observación y registro</w:t>
            </w:r>
          </w:p>
          <w:p w14:paraId="6D39C2E1" w14:textId="77777777" w:rsidR="001C28A6" w:rsidRPr="00DF039C" w:rsidRDefault="001C28A6" w:rsidP="001C28A6">
            <w:pPr>
              <w:widowControl w:val="0"/>
              <w:ind w:left="594" w:right="94" w:hanging="495"/>
              <w:jc w:val="both"/>
              <w:rPr>
                <w:b/>
                <w:sz w:val="16"/>
                <w:szCs w:val="16"/>
              </w:rPr>
            </w:pPr>
            <w:r w:rsidRPr="00DF039C">
              <w:rPr>
                <w:b/>
                <w:sz w:val="16"/>
                <w:szCs w:val="16"/>
              </w:rPr>
              <w:t>-actividades colaborativas</w:t>
            </w:r>
          </w:p>
        </w:tc>
      </w:tr>
      <w:tr w:rsidR="001C28A6" w:rsidRPr="00C76E10" w14:paraId="34789983" w14:textId="77777777" w:rsidTr="001C28A6">
        <w:trPr>
          <w:trHeight w:hRule="exact" w:val="925"/>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0D6B4D5F" w14:textId="77777777" w:rsidR="001C28A6" w:rsidRPr="00C76E10" w:rsidRDefault="001C28A6" w:rsidP="001C28A6">
            <w:pPr>
              <w:widowControl w:val="0"/>
              <w:spacing w:line="227" w:lineRule="exact"/>
              <w:ind w:left="100"/>
              <w:rPr>
                <w:rFonts w:eastAsia="Arial"/>
                <w:sz w:val="16"/>
                <w:szCs w:val="16"/>
              </w:rPr>
            </w:pPr>
            <w:r w:rsidRPr="00C76E10">
              <w:rPr>
                <w:sz w:val="16"/>
                <w:szCs w:val="16"/>
              </w:rPr>
              <w:lastRenderedPageBreak/>
              <w:t>5.  Interpretar ritmos por</w:t>
            </w:r>
            <w:r>
              <w:rPr>
                <w:sz w:val="16"/>
                <w:szCs w:val="16"/>
              </w:rPr>
              <w:t xml:space="preserve"> </w:t>
            </w:r>
            <w:r w:rsidRPr="00C76E10">
              <w:rPr>
                <w:sz w:val="16"/>
                <w:szCs w:val="16"/>
              </w:rPr>
              <w:t>imitación.</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6883F666" w14:textId="77777777" w:rsidR="001C28A6" w:rsidRPr="003A2384" w:rsidRDefault="001C28A6" w:rsidP="001C28A6">
            <w:pPr>
              <w:widowControl w:val="0"/>
              <w:ind w:left="510" w:right="36" w:hanging="495"/>
              <w:rPr>
                <w:sz w:val="16"/>
                <w:szCs w:val="16"/>
              </w:rPr>
            </w:pPr>
          </w:p>
          <w:p w14:paraId="29908C6F" w14:textId="77777777" w:rsidR="001C28A6" w:rsidRPr="003A2384" w:rsidRDefault="001C28A6" w:rsidP="001C28A6">
            <w:pPr>
              <w:widowControl w:val="0"/>
              <w:ind w:left="510" w:right="36" w:hanging="495"/>
              <w:rPr>
                <w:rFonts w:eastAsia="Arial"/>
                <w:sz w:val="16"/>
                <w:szCs w:val="16"/>
              </w:rPr>
            </w:pPr>
            <w:r w:rsidRPr="003A2384">
              <w:rPr>
                <w:sz w:val="16"/>
                <w:szCs w:val="16"/>
              </w:rPr>
              <w:t>5.1. Imita ritmos sencillos con instrumentos o percusión corporal</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29684EF3" w14:textId="77777777" w:rsidR="001C28A6" w:rsidRDefault="001C28A6" w:rsidP="001C28A6">
            <w:pPr>
              <w:widowControl w:val="0"/>
              <w:ind w:left="594" w:right="36" w:hanging="495"/>
              <w:rPr>
                <w:rFonts w:eastAsia="Arial"/>
                <w:b/>
                <w:sz w:val="16"/>
                <w:szCs w:val="16"/>
              </w:rPr>
            </w:pPr>
          </w:p>
          <w:p w14:paraId="21A984D7" w14:textId="77777777" w:rsidR="001C28A6" w:rsidRPr="00DF039C" w:rsidRDefault="001C28A6" w:rsidP="001C28A6">
            <w:pPr>
              <w:widowControl w:val="0"/>
              <w:ind w:left="594" w:right="36" w:hanging="495"/>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7F59E74C"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1er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370B3B7B" w14:textId="77777777" w:rsidR="001C28A6" w:rsidRPr="004200FF" w:rsidRDefault="001C28A6" w:rsidP="001C28A6">
            <w:pPr>
              <w:widowControl w:val="0"/>
              <w:ind w:left="594" w:right="36" w:hanging="495"/>
              <w:rPr>
                <w:b/>
                <w:sz w:val="16"/>
                <w:szCs w:val="16"/>
              </w:rPr>
            </w:pPr>
          </w:p>
          <w:p w14:paraId="44F5B4AD" w14:textId="77777777" w:rsidR="001C28A6" w:rsidRPr="004200FF" w:rsidRDefault="001C28A6" w:rsidP="001C28A6">
            <w:pPr>
              <w:widowControl w:val="0"/>
              <w:ind w:left="594" w:right="36" w:hanging="495"/>
              <w:rPr>
                <w:b/>
                <w:sz w:val="16"/>
                <w:szCs w:val="16"/>
              </w:rPr>
            </w:pPr>
            <w:r w:rsidRPr="004200FF">
              <w:rPr>
                <w:b/>
                <w:sz w:val="16"/>
                <w:szCs w:val="16"/>
              </w:rPr>
              <w:t xml:space="preserve">CC, CMCT, AA, </w:t>
            </w:r>
            <w:proofErr w:type="gramStart"/>
            <w:r w:rsidRPr="004200FF">
              <w:rPr>
                <w:b/>
                <w:sz w:val="16"/>
                <w:szCs w:val="16"/>
              </w:rPr>
              <w:t>CS,SI</w:t>
            </w:r>
            <w:proofErr w:type="gramEnd"/>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21212645" w14:textId="77777777" w:rsidR="001C28A6" w:rsidRPr="004200FF" w:rsidRDefault="001C28A6" w:rsidP="001C28A6">
            <w:pPr>
              <w:widowControl w:val="0"/>
              <w:ind w:left="594" w:right="36" w:hanging="495"/>
              <w:rPr>
                <w:b/>
                <w:sz w:val="16"/>
                <w:szCs w:val="16"/>
              </w:rPr>
            </w:pPr>
          </w:p>
          <w:p w14:paraId="0FC5DB3E" w14:textId="77777777" w:rsidR="001C28A6" w:rsidRPr="00DF039C" w:rsidRDefault="001C28A6" w:rsidP="001C28A6">
            <w:pPr>
              <w:widowControl w:val="0"/>
              <w:ind w:left="594" w:right="36" w:hanging="495"/>
              <w:rPr>
                <w:b/>
                <w:sz w:val="16"/>
                <w:szCs w:val="16"/>
              </w:rPr>
            </w:pPr>
            <w:r>
              <w:rPr>
                <w:b/>
                <w:sz w:val="16"/>
                <w:szCs w:val="16"/>
              </w:rPr>
              <w:t>OR, CO, AE, PE</w:t>
            </w:r>
          </w:p>
        </w:tc>
      </w:tr>
      <w:tr w:rsidR="001C28A6" w:rsidRPr="00C76E10" w14:paraId="1A6B2FDD" w14:textId="77777777" w:rsidTr="001C28A6">
        <w:trPr>
          <w:trHeight w:hRule="exact" w:val="980"/>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11A61514" w14:textId="77777777" w:rsidR="001C28A6" w:rsidRPr="00C76E10" w:rsidRDefault="001C28A6" w:rsidP="001C28A6">
            <w:pPr>
              <w:widowControl w:val="0"/>
              <w:spacing w:line="228" w:lineRule="exact"/>
              <w:ind w:left="100"/>
              <w:rPr>
                <w:rFonts w:eastAsia="Arial"/>
                <w:sz w:val="16"/>
                <w:szCs w:val="16"/>
              </w:rPr>
            </w:pPr>
            <w:r w:rsidRPr="00C76E10">
              <w:rPr>
                <w:sz w:val="16"/>
                <w:szCs w:val="16"/>
              </w:rPr>
              <w:t>6.  Improvisar ritmos</w:t>
            </w:r>
            <w:r>
              <w:rPr>
                <w:sz w:val="16"/>
                <w:szCs w:val="16"/>
              </w:rPr>
              <w:t xml:space="preserve"> </w:t>
            </w:r>
            <w:r w:rsidRPr="00C76E10">
              <w:rPr>
                <w:sz w:val="16"/>
                <w:szCs w:val="16"/>
              </w:rPr>
              <w:t>sencillos.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2B83559E" w14:textId="77777777" w:rsidR="001C28A6" w:rsidRPr="003A2384" w:rsidRDefault="001C28A6" w:rsidP="001C28A6">
            <w:pPr>
              <w:widowControl w:val="0"/>
              <w:tabs>
                <w:tab w:val="left" w:pos="1520"/>
                <w:tab w:val="left" w:pos="3187"/>
                <w:tab w:val="left" w:pos="4146"/>
              </w:tabs>
              <w:spacing w:line="228" w:lineRule="exact"/>
              <w:ind w:left="99" w:right="36"/>
              <w:rPr>
                <w:rFonts w:eastAsia="Arial"/>
                <w:sz w:val="16"/>
                <w:szCs w:val="16"/>
              </w:rPr>
            </w:pPr>
            <w:r w:rsidRPr="003A2384">
              <w:rPr>
                <w:sz w:val="16"/>
                <w:szCs w:val="16"/>
              </w:rPr>
              <w:t>6.1.   Realiza improvisaciones rítmicas</w:t>
            </w:r>
            <w:r w:rsidRPr="003A2384">
              <w:rPr>
                <w:sz w:val="16"/>
                <w:szCs w:val="16"/>
              </w:rPr>
              <w:tab/>
              <w:t>con</w:t>
            </w:r>
            <w:r>
              <w:rPr>
                <w:sz w:val="16"/>
                <w:szCs w:val="16"/>
              </w:rPr>
              <w:t xml:space="preserve"> </w:t>
            </w:r>
            <w:r w:rsidRPr="003A2384">
              <w:rPr>
                <w:sz w:val="16"/>
                <w:szCs w:val="16"/>
              </w:rPr>
              <w:t>instrumentos</w:t>
            </w:r>
            <w:r>
              <w:rPr>
                <w:sz w:val="16"/>
                <w:szCs w:val="16"/>
              </w:rPr>
              <w:t xml:space="preserve"> </w:t>
            </w:r>
            <w:r w:rsidRPr="003A2384">
              <w:rPr>
                <w:sz w:val="16"/>
                <w:szCs w:val="16"/>
              </w:rPr>
              <w:t>o</w:t>
            </w:r>
            <w:r>
              <w:rPr>
                <w:sz w:val="16"/>
                <w:szCs w:val="16"/>
              </w:rPr>
              <w:t xml:space="preserve"> </w:t>
            </w:r>
            <w:r w:rsidRPr="003A2384">
              <w:rPr>
                <w:sz w:val="16"/>
                <w:szCs w:val="16"/>
              </w:rPr>
              <w:t>percusión</w:t>
            </w:r>
            <w:r>
              <w:rPr>
                <w:sz w:val="16"/>
                <w:szCs w:val="16"/>
              </w:rPr>
              <w:t xml:space="preserve"> </w:t>
            </w:r>
            <w:r w:rsidRPr="003A2384">
              <w:rPr>
                <w:sz w:val="16"/>
                <w:szCs w:val="16"/>
              </w:rPr>
              <w:t>corporal.</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68784E76" w14:textId="77777777" w:rsidR="001C28A6" w:rsidRDefault="001C28A6" w:rsidP="001C28A6">
            <w:pPr>
              <w:widowControl w:val="0"/>
              <w:spacing w:line="230" w:lineRule="exact"/>
              <w:ind w:right="36"/>
              <w:rPr>
                <w:rFonts w:eastAsia="Arial"/>
                <w:b/>
                <w:sz w:val="16"/>
                <w:szCs w:val="16"/>
              </w:rPr>
            </w:pPr>
          </w:p>
          <w:p w14:paraId="6A66EA51" w14:textId="77777777" w:rsidR="001C28A6" w:rsidRPr="00DF039C" w:rsidRDefault="001C28A6" w:rsidP="001C28A6">
            <w:pPr>
              <w:widowControl w:val="0"/>
              <w:spacing w:line="230" w:lineRule="exact"/>
              <w:ind w:right="36"/>
              <w:rPr>
                <w:rFonts w:eastAsia="Arial"/>
                <w:b/>
                <w:sz w:val="16"/>
                <w:szCs w:val="16"/>
              </w:rPr>
            </w:pPr>
            <w:r w:rsidRPr="00DF039C">
              <w:rPr>
                <w:rFonts w:eastAsia="Arial"/>
                <w:b/>
                <w:sz w:val="16"/>
                <w:szCs w:val="16"/>
              </w:rPr>
              <w:t>A</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09382362"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1er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49B2270A" w14:textId="77777777" w:rsidR="001C28A6" w:rsidRDefault="001C28A6" w:rsidP="001C28A6">
            <w:pPr>
              <w:widowControl w:val="0"/>
              <w:tabs>
                <w:tab w:val="left" w:pos="1520"/>
                <w:tab w:val="left" w:pos="3187"/>
                <w:tab w:val="left" w:pos="4146"/>
              </w:tabs>
              <w:spacing w:line="228" w:lineRule="exact"/>
              <w:ind w:left="99" w:right="36"/>
              <w:rPr>
                <w:b/>
                <w:sz w:val="16"/>
                <w:szCs w:val="16"/>
              </w:rPr>
            </w:pPr>
          </w:p>
          <w:p w14:paraId="52908C90" w14:textId="77777777" w:rsidR="001C28A6" w:rsidRPr="00DF039C" w:rsidRDefault="001C28A6" w:rsidP="001C28A6">
            <w:pPr>
              <w:widowControl w:val="0"/>
              <w:tabs>
                <w:tab w:val="left" w:pos="1520"/>
                <w:tab w:val="left" w:pos="3187"/>
                <w:tab w:val="left" w:pos="4146"/>
              </w:tabs>
              <w:spacing w:line="228" w:lineRule="exact"/>
              <w:ind w:left="99" w:right="36"/>
              <w:rPr>
                <w:b/>
                <w:sz w:val="16"/>
                <w:szCs w:val="16"/>
              </w:rPr>
            </w:pPr>
            <w:r>
              <w:rPr>
                <w:b/>
                <w:sz w:val="16"/>
                <w:szCs w:val="16"/>
              </w:rPr>
              <w:t>CC, SI</w:t>
            </w:r>
            <w:r w:rsidRPr="00DF039C">
              <w:rPr>
                <w:b/>
                <w:sz w:val="16"/>
                <w:szCs w:val="16"/>
              </w:rPr>
              <w:t>, AA, CD,</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0E6D59AA" w14:textId="77777777" w:rsidR="001C28A6" w:rsidRPr="00DF039C" w:rsidRDefault="001C28A6" w:rsidP="001C28A6">
            <w:pPr>
              <w:widowControl w:val="0"/>
              <w:ind w:left="594" w:right="36" w:hanging="495"/>
              <w:rPr>
                <w:b/>
                <w:sz w:val="16"/>
                <w:szCs w:val="16"/>
              </w:rPr>
            </w:pPr>
          </w:p>
          <w:p w14:paraId="14159113" w14:textId="77777777" w:rsidR="001C28A6" w:rsidRPr="00DF039C" w:rsidRDefault="001C28A6" w:rsidP="001C28A6">
            <w:pPr>
              <w:widowControl w:val="0"/>
              <w:tabs>
                <w:tab w:val="left" w:pos="1520"/>
                <w:tab w:val="left" w:pos="3187"/>
                <w:tab w:val="left" w:pos="4146"/>
              </w:tabs>
              <w:spacing w:line="228" w:lineRule="exact"/>
              <w:ind w:left="99" w:right="36"/>
              <w:rPr>
                <w:b/>
                <w:sz w:val="16"/>
                <w:szCs w:val="16"/>
              </w:rPr>
            </w:pPr>
            <w:r>
              <w:rPr>
                <w:b/>
                <w:sz w:val="16"/>
                <w:szCs w:val="16"/>
              </w:rPr>
              <w:t>OR, CO, AE</w:t>
            </w:r>
          </w:p>
        </w:tc>
      </w:tr>
      <w:tr w:rsidR="001C28A6" w:rsidRPr="00C76E10" w14:paraId="08E68205" w14:textId="77777777" w:rsidTr="001C28A6">
        <w:trPr>
          <w:trHeight w:hRule="exact" w:val="1697"/>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1D180056" w14:textId="77777777" w:rsidR="001C28A6" w:rsidRPr="00C76E10" w:rsidRDefault="001C28A6" w:rsidP="001C28A6">
            <w:pPr>
              <w:widowControl w:val="0"/>
              <w:ind w:left="429" w:right="95" w:hanging="330"/>
              <w:jc w:val="both"/>
              <w:rPr>
                <w:rFonts w:eastAsia="Arial"/>
                <w:sz w:val="16"/>
                <w:szCs w:val="16"/>
              </w:rPr>
            </w:pPr>
            <w:r w:rsidRPr="00C76E10">
              <w:rPr>
                <w:sz w:val="16"/>
                <w:szCs w:val="16"/>
              </w:rPr>
              <w:t>7. Interpretar con flauta y/o láminas melodías aprendidas de oído, previamente cantadas o de tradición popular, de música actual o del repertorio</w:t>
            </w:r>
            <w:r>
              <w:rPr>
                <w:sz w:val="16"/>
                <w:szCs w:val="16"/>
              </w:rPr>
              <w:t xml:space="preserve"> </w:t>
            </w:r>
            <w:r w:rsidRPr="00C76E10">
              <w:rPr>
                <w:sz w:val="16"/>
                <w:szCs w:val="16"/>
              </w:rPr>
              <w:t>de</w:t>
            </w:r>
            <w:r>
              <w:rPr>
                <w:sz w:val="16"/>
                <w:szCs w:val="16"/>
              </w:rPr>
              <w:t xml:space="preserve"> </w:t>
            </w:r>
            <w:r w:rsidRPr="00C76E10">
              <w:rPr>
                <w:sz w:val="16"/>
                <w:szCs w:val="16"/>
              </w:rPr>
              <w:t>clase.</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3CD1AEEC" w14:textId="77777777" w:rsidR="001C28A6" w:rsidRPr="003A2384" w:rsidRDefault="001C28A6" w:rsidP="001C28A6">
            <w:pPr>
              <w:widowControl w:val="0"/>
              <w:ind w:left="594" w:right="96" w:hanging="495"/>
              <w:jc w:val="both"/>
              <w:rPr>
                <w:rFonts w:eastAsia="Arial"/>
                <w:sz w:val="16"/>
                <w:szCs w:val="16"/>
              </w:rPr>
            </w:pPr>
            <w:r w:rsidRPr="003A2384">
              <w:rPr>
                <w:sz w:val="16"/>
                <w:szCs w:val="16"/>
              </w:rPr>
              <w:t>7.1. Reproduce con flauta y/o láminas melodías que</w:t>
            </w:r>
            <w:r>
              <w:rPr>
                <w:sz w:val="16"/>
                <w:szCs w:val="16"/>
              </w:rPr>
              <w:t xml:space="preserve"> </w:t>
            </w:r>
            <w:r w:rsidRPr="003A2384">
              <w:rPr>
                <w:sz w:val="16"/>
                <w:szCs w:val="16"/>
              </w:rPr>
              <w:t>ha</w:t>
            </w:r>
            <w:r>
              <w:rPr>
                <w:sz w:val="16"/>
                <w:szCs w:val="16"/>
              </w:rPr>
              <w:t xml:space="preserve"> </w:t>
            </w:r>
            <w:r w:rsidRPr="003A2384">
              <w:rPr>
                <w:sz w:val="16"/>
                <w:szCs w:val="16"/>
              </w:rPr>
              <w:t>aprendido</w:t>
            </w:r>
            <w:r>
              <w:rPr>
                <w:sz w:val="16"/>
                <w:szCs w:val="16"/>
              </w:rPr>
              <w:t xml:space="preserve"> </w:t>
            </w:r>
            <w:r w:rsidRPr="003A2384">
              <w:rPr>
                <w:sz w:val="16"/>
                <w:szCs w:val="16"/>
              </w:rPr>
              <w:t>de</w:t>
            </w:r>
            <w:r>
              <w:rPr>
                <w:sz w:val="16"/>
                <w:szCs w:val="16"/>
              </w:rPr>
              <w:t xml:space="preserve"> </w:t>
            </w:r>
            <w:r w:rsidRPr="003A2384">
              <w:rPr>
                <w:sz w:val="16"/>
                <w:szCs w:val="16"/>
              </w:rPr>
              <w:t>oído</w:t>
            </w:r>
            <w:r>
              <w:rPr>
                <w:sz w:val="16"/>
                <w:szCs w:val="16"/>
              </w:rPr>
              <w:t xml:space="preserve"> </w:t>
            </w:r>
            <w:r w:rsidRPr="003A2384">
              <w:rPr>
                <w:sz w:val="16"/>
                <w:szCs w:val="16"/>
              </w:rPr>
              <w:t>por</w:t>
            </w:r>
            <w:r>
              <w:rPr>
                <w:sz w:val="16"/>
                <w:szCs w:val="16"/>
              </w:rPr>
              <w:t xml:space="preserve"> </w:t>
            </w:r>
            <w:r w:rsidRPr="003A2384">
              <w:rPr>
                <w:sz w:val="16"/>
                <w:szCs w:val="16"/>
              </w:rPr>
              <w:t>sí</w:t>
            </w:r>
            <w:r>
              <w:rPr>
                <w:sz w:val="16"/>
                <w:szCs w:val="16"/>
              </w:rPr>
              <w:t xml:space="preserve"> </w:t>
            </w:r>
            <w:r w:rsidRPr="003A2384">
              <w:rPr>
                <w:sz w:val="16"/>
                <w:szCs w:val="16"/>
              </w:rPr>
              <w:t>mismo,</w:t>
            </w:r>
            <w:r>
              <w:rPr>
                <w:sz w:val="16"/>
                <w:szCs w:val="16"/>
              </w:rPr>
              <w:t xml:space="preserve"> </w:t>
            </w:r>
            <w:r w:rsidRPr="003A2384">
              <w:rPr>
                <w:sz w:val="16"/>
                <w:szCs w:val="16"/>
              </w:rPr>
              <w:t>que contengan un pequeño número de notas y sin grandes saltos, pertenecientes a la actualidad popular, a la tradición popular o al</w:t>
            </w:r>
            <w:r>
              <w:rPr>
                <w:sz w:val="16"/>
                <w:szCs w:val="16"/>
              </w:rPr>
              <w:t xml:space="preserve"> </w:t>
            </w:r>
            <w:r w:rsidRPr="003A2384">
              <w:rPr>
                <w:sz w:val="16"/>
                <w:szCs w:val="16"/>
              </w:rPr>
              <w:t>repertorio</w:t>
            </w:r>
            <w:r>
              <w:rPr>
                <w:sz w:val="16"/>
                <w:szCs w:val="16"/>
              </w:rPr>
              <w:t xml:space="preserve"> </w:t>
            </w:r>
            <w:r w:rsidRPr="003A2384">
              <w:rPr>
                <w:sz w:val="16"/>
                <w:szCs w:val="16"/>
              </w:rPr>
              <w:t>cantado</w:t>
            </w:r>
            <w:r>
              <w:rPr>
                <w:sz w:val="16"/>
                <w:szCs w:val="16"/>
              </w:rPr>
              <w:t xml:space="preserve"> </w:t>
            </w:r>
            <w:r w:rsidRPr="003A2384">
              <w:rPr>
                <w:sz w:val="16"/>
                <w:szCs w:val="16"/>
              </w:rPr>
              <w:t>en</w:t>
            </w:r>
            <w:r>
              <w:rPr>
                <w:sz w:val="16"/>
                <w:szCs w:val="16"/>
              </w:rPr>
              <w:t xml:space="preserve"> </w:t>
            </w:r>
            <w:r w:rsidRPr="003A2384">
              <w:rPr>
                <w:sz w:val="16"/>
                <w:szCs w:val="16"/>
              </w:rPr>
              <w:t>clase.</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533058BE" w14:textId="77777777" w:rsidR="001C28A6" w:rsidRDefault="001C28A6" w:rsidP="001C28A6">
            <w:pPr>
              <w:widowControl w:val="0"/>
              <w:ind w:left="594" w:right="96" w:hanging="495"/>
              <w:jc w:val="both"/>
              <w:rPr>
                <w:rFonts w:eastAsia="Arial"/>
                <w:b/>
                <w:sz w:val="16"/>
                <w:szCs w:val="16"/>
              </w:rPr>
            </w:pPr>
          </w:p>
          <w:p w14:paraId="00C95608" w14:textId="77777777" w:rsidR="001C28A6" w:rsidRPr="00DF039C" w:rsidRDefault="001C28A6" w:rsidP="001C28A6">
            <w:pPr>
              <w:widowControl w:val="0"/>
              <w:ind w:left="594" w:right="96" w:hanging="495"/>
              <w:jc w:val="both"/>
              <w:rPr>
                <w:rFonts w:eastAsia="Arial"/>
                <w:b/>
                <w:sz w:val="16"/>
                <w:szCs w:val="16"/>
              </w:rPr>
            </w:pPr>
            <w:r w:rsidRPr="00DF039C">
              <w:rPr>
                <w:rFonts w:eastAsia="Arial"/>
                <w:b/>
                <w:sz w:val="16"/>
                <w:szCs w:val="16"/>
              </w:rPr>
              <w:t>I</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46F61EB0"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 xml:space="preserve">1er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6B041F1A" w14:textId="77777777" w:rsidR="001C28A6" w:rsidRDefault="001C28A6" w:rsidP="001C28A6">
            <w:pPr>
              <w:widowControl w:val="0"/>
              <w:ind w:left="594" w:right="96" w:hanging="495"/>
              <w:jc w:val="both"/>
              <w:rPr>
                <w:b/>
                <w:sz w:val="16"/>
                <w:szCs w:val="16"/>
                <w:lang w:val="en-US"/>
              </w:rPr>
            </w:pPr>
          </w:p>
          <w:p w14:paraId="182A1398" w14:textId="77777777" w:rsidR="001C28A6" w:rsidRPr="00DF039C" w:rsidRDefault="001C28A6" w:rsidP="001C28A6">
            <w:pPr>
              <w:widowControl w:val="0"/>
              <w:ind w:left="594" w:right="96" w:hanging="495"/>
              <w:jc w:val="both"/>
              <w:rPr>
                <w:b/>
                <w:sz w:val="16"/>
                <w:szCs w:val="16"/>
                <w:lang w:val="en-US"/>
              </w:rPr>
            </w:pPr>
            <w:r w:rsidRPr="00DF039C">
              <w:rPr>
                <w:b/>
                <w:sz w:val="16"/>
                <w:szCs w:val="16"/>
                <w:lang w:val="en-US"/>
              </w:rPr>
              <w:t>CEC, IE, AA, CD, SC</w:t>
            </w:r>
          </w:p>
          <w:p w14:paraId="213E7E78" w14:textId="77777777" w:rsidR="001C28A6" w:rsidRPr="00DF039C" w:rsidRDefault="001C28A6" w:rsidP="001C28A6">
            <w:pPr>
              <w:widowControl w:val="0"/>
              <w:ind w:left="594" w:right="96" w:hanging="495"/>
              <w:jc w:val="both"/>
              <w:rPr>
                <w:b/>
                <w:sz w:val="16"/>
                <w:szCs w:val="16"/>
                <w:lang w:val="en-US"/>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758689AC" w14:textId="77777777" w:rsidR="001C28A6" w:rsidRPr="00F53B04" w:rsidRDefault="001C28A6" w:rsidP="001C28A6">
            <w:pPr>
              <w:widowControl w:val="0"/>
              <w:ind w:left="594" w:right="96" w:hanging="495"/>
              <w:jc w:val="both"/>
              <w:rPr>
                <w:b/>
                <w:sz w:val="16"/>
                <w:szCs w:val="16"/>
                <w:lang w:val="en-US"/>
              </w:rPr>
            </w:pPr>
          </w:p>
          <w:p w14:paraId="455C81A5" w14:textId="77777777" w:rsidR="001C28A6" w:rsidRPr="00DF039C" w:rsidRDefault="001C28A6" w:rsidP="001C28A6">
            <w:pPr>
              <w:widowControl w:val="0"/>
              <w:ind w:left="594" w:right="96" w:hanging="495"/>
              <w:jc w:val="both"/>
              <w:rPr>
                <w:b/>
                <w:sz w:val="16"/>
                <w:szCs w:val="16"/>
              </w:rPr>
            </w:pPr>
            <w:r>
              <w:rPr>
                <w:b/>
                <w:sz w:val="16"/>
                <w:szCs w:val="16"/>
              </w:rPr>
              <w:t>OR, CO, AE, AT</w:t>
            </w:r>
          </w:p>
        </w:tc>
      </w:tr>
      <w:tr w:rsidR="001C28A6" w:rsidRPr="00951A2E" w14:paraId="471EE7B5" w14:textId="77777777" w:rsidTr="001C28A6">
        <w:trPr>
          <w:trHeight w:hRule="exact" w:val="719"/>
        </w:trPr>
        <w:tc>
          <w:tcPr>
            <w:tcW w:w="1115" w:type="pct"/>
            <w:tcBorders>
              <w:top w:val="single" w:sz="4" w:space="0" w:color="000000"/>
              <w:left w:val="single" w:sz="4" w:space="0" w:color="000000"/>
              <w:right w:val="single" w:sz="4" w:space="0" w:color="000000"/>
            </w:tcBorders>
            <w:shd w:val="clear" w:color="auto" w:fill="auto"/>
          </w:tcPr>
          <w:p w14:paraId="0E169C96" w14:textId="77777777" w:rsidR="001C28A6" w:rsidRPr="00C76E10" w:rsidRDefault="001C28A6" w:rsidP="001C28A6">
            <w:pPr>
              <w:widowControl w:val="0"/>
              <w:spacing w:line="228" w:lineRule="exact"/>
              <w:ind w:left="100"/>
              <w:rPr>
                <w:rFonts w:eastAsia="Arial"/>
                <w:sz w:val="16"/>
                <w:szCs w:val="16"/>
              </w:rPr>
            </w:pPr>
            <w:r w:rsidRPr="00C76E10">
              <w:rPr>
                <w:sz w:val="16"/>
                <w:szCs w:val="16"/>
              </w:rPr>
              <w:t>8.  Interpretar piezas vocales e</w:t>
            </w:r>
            <w:r>
              <w:rPr>
                <w:sz w:val="16"/>
                <w:szCs w:val="16"/>
              </w:rPr>
              <w:t xml:space="preserve"> </w:t>
            </w:r>
            <w:r w:rsidRPr="00C76E10">
              <w:rPr>
                <w:sz w:val="16"/>
                <w:szCs w:val="16"/>
              </w:rPr>
              <w:t>instrumentales.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1481E4C3" w14:textId="77777777" w:rsidR="001C28A6" w:rsidRPr="003A2384" w:rsidRDefault="001C28A6" w:rsidP="001C28A6">
            <w:pPr>
              <w:widowControl w:val="0"/>
              <w:ind w:left="594" w:right="97" w:hanging="495"/>
              <w:jc w:val="both"/>
              <w:rPr>
                <w:rFonts w:eastAsia="Arial"/>
                <w:sz w:val="16"/>
                <w:szCs w:val="16"/>
              </w:rPr>
            </w:pPr>
            <w:r w:rsidRPr="003A2384">
              <w:rPr>
                <w:sz w:val="16"/>
                <w:szCs w:val="16"/>
              </w:rPr>
              <w:t>8.1. Canta piezas vocales propuestas aplicando técnicas que permitan una correcta emisión de la</w:t>
            </w:r>
            <w:r>
              <w:rPr>
                <w:sz w:val="16"/>
                <w:szCs w:val="16"/>
              </w:rPr>
              <w:t xml:space="preserve"> </w:t>
            </w:r>
            <w:r w:rsidRPr="003A2384">
              <w:rPr>
                <w:sz w:val="16"/>
                <w:szCs w:val="16"/>
              </w:rPr>
              <w:t>voz.</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5631BE24" w14:textId="77777777" w:rsidR="001C28A6" w:rsidRPr="00DF039C" w:rsidRDefault="001C28A6" w:rsidP="001C28A6">
            <w:pPr>
              <w:widowControl w:val="0"/>
              <w:ind w:left="594" w:right="97" w:hanging="495"/>
              <w:jc w:val="both"/>
              <w:rPr>
                <w:rFonts w:eastAsia="Arial"/>
                <w:b/>
                <w:sz w:val="16"/>
                <w:szCs w:val="16"/>
              </w:rPr>
            </w:pPr>
            <w:r w:rsidRPr="00DF039C">
              <w:rPr>
                <w:rFonts w:eastAsia="Arial"/>
                <w:b/>
                <w:sz w:val="16"/>
                <w:szCs w:val="16"/>
              </w:rPr>
              <w:t>A</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4D5858D9"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51555AA4" w14:textId="77777777" w:rsidR="001C28A6" w:rsidRPr="00DF039C" w:rsidRDefault="001C28A6" w:rsidP="001C28A6">
            <w:pPr>
              <w:widowControl w:val="0"/>
              <w:ind w:left="594" w:right="97" w:hanging="495"/>
              <w:jc w:val="both"/>
              <w:rPr>
                <w:b/>
                <w:sz w:val="16"/>
                <w:szCs w:val="16"/>
                <w:lang w:val="en-US"/>
              </w:rPr>
            </w:pPr>
            <w:r w:rsidRPr="00DF039C">
              <w:rPr>
                <w:b/>
                <w:sz w:val="16"/>
                <w:szCs w:val="16"/>
                <w:lang w:val="en-US"/>
              </w:rPr>
              <w:t>CEC, IE, AA, CL, CD, SC,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52832F4D" w14:textId="77777777" w:rsidR="001C28A6" w:rsidRDefault="001C28A6" w:rsidP="001C28A6">
            <w:pPr>
              <w:widowControl w:val="0"/>
              <w:ind w:left="594" w:right="97" w:hanging="495"/>
              <w:jc w:val="both"/>
              <w:rPr>
                <w:b/>
                <w:sz w:val="16"/>
                <w:szCs w:val="16"/>
                <w:lang w:val="en-US"/>
              </w:rPr>
            </w:pPr>
          </w:p>
          <w:p w14:paraId="0DBA8221" w14:textId="77777777" w:rsidR="001C28A6" w:rsidRPr="00951A2E" w:rsidRDefault="001C28A6" w:rsidP="001C28A6">
            <w:pPr>
              <w:widowControl w:val="0"/>
              <w:ind w:left="594" w:right="97" w:hanging="495"/>
              <w:jc w:val="both"/>
              <w:rPr>
                <w:b/>
                <w:sz w:val="16"/>
                <w:szCs w:val="16"/>
                <w:lang w:val="en-US"/>
              </w:rPr>
            </w:pPr>
            <w:r>
              <w:rPr>
                <w:b/>
                <w:sz w:val="16"/>
                <w:szCs w:val="16"/>
                <w:lang w:val="en-US"/>
              </w:rPr>
              <w:t>OR</w:t>
            </w:r>
          </w:p>
        </w:tc>
      </w:tr>
      <w:tr w:rsidR="001C28A6" w:rsidRPr="00C76E10" w14:paraId="57AF0D14" w14:textId="77777777" w:rsidTr="001C28A6">
        <w:trPr>
          <w:trHeight w:hRule="exact" w:val="701"/>
        </w:trPr>
        <w:tc>
          <w:tcPr>
            <w:tcW w:w="1115" w:type="pct"/>
            <w:vMerge w:val="restart"/>
            <w:tcBorders>
              <w:left w:val="single" w:sz="4" w:space="0" w:color="000000"/>
              <w:right w:val="single" w:sz="4" w:space="0" w:color="000000"/>
            </w:tcBorders>
            <w:shd w:val="clear" w:color="auto" w:fill="auto"/>
          </w:tcPr>
          <w:p w14:paraId="07ABDBAE" w14:textId="77777777" w:rsidR="001C28A6" w:rsidRPr="00951A2E" w:rsidRDefault="001C28A6" w:rsidP="001C28A6">
            <w:pPr>
              <w:widowControl w:val="0"/>
              <w:rPr>
                <w:sz w:val="16"/>
                <w:szCs w:val="16"/>
                <w:lang w:val="en-US"/>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67175C47" w14:textId="77777777" w:rsidR="001C28A6" w:rsidRPr="003A2384" w:rsidRDefault="001C28A6" w:rsidP="001C28A6">
            <w:pPr>
              <w:widowControl w:val="0"/>
              <w:ind w:left="594" w:right="98" w:hanging="495"/>
              <w:jc w:val="both"/>
              <w:rPr>
                <w:rFonts w:eastAsia="Arial"/>
                <w:sz w:val="16"/>
                <w:szCs w:val="16"/>
              </w:rPr>
            </w:pPr>
            <w:r w:rsidRPr="003A2384">
              <w:rPr>
                <w:sz w:val="16"/>
                <w:szCs w:val="16"/>
              </w:rPr>
              <w:t>8.2. Practica e interpreta piezas vocales, aprendidas por imitación y/o a través de la lectura</w:t>
            </w:r>
            <w:r>
              <w:rPr>
                <w:sz w:val="16"/>
                <w:szCs w:val="16"/>
              </w:rPr>
              <w:t xml:space="preserve"> </w:t>
            </w:r>
            <w:r w:rsidRPr="003A2384">
              <w:rPr>
                <w:sz w:val="16"/>
                <w:szCs w:val="16"/>
              </w:rPr>
              <w:t>de</w:t>
            </w:r>
            <w:r>
              <w:rPr>
                <w:sz w:val="16"/>
                <w:szCs w:val="16"/>
              </w:rPr>
              <w:t xml:space="preserve"> </w:t>
            </w:r>
            <w:r w:rsidRPr="003A2384">
              <w:rPr>
                <w:sz w:val="16"/>
                <w:szCs w:val="16"/>
              </w:rPr>
              <w:t>piezas</w:t>
            </w:r>
            <w:r>
              <w:rPr>
                <w:sz w:val="16"/>
                <w:szCs w:val="16"/>
              </w:rPr>
              <w:t xml:space="preserve"> </w:t>
            </w:r>
            <w:r w:rsidRPr="003A2384">
              <w:rPr>
                <w:sz w:val="16"/>
                <w:szCs w:val="16"/>
              </w:rPr>
              <w:t>adecuadas</w:t>
            </w:r>
            <w:r>
              <w:rPr>
                <w:sz w:val="16"/>
                <w:szCs w:val="16"/>
              </w:rPr>
              <w:t xml:space="preserve"> </w:t>
            </w:r>
            <w:r w:rsidRPr="003A2384">
              <w:rPr>
                <w:sz w:val="16"/>
                <w:szCs w:val="16"/>
              </w:rPr>
              <w:t>al</w:t>
            </w:r>
            <w:r>
              <w:rPr>
                <w:sz w:val="16"/>
                <w:szCs w:val="16"/>
              </w:rPr>
              <w:t xml:space="preserve"> </w:t>
            </w:r>
            <w:r w:rsidRPr="003A2384">
              <w:rPr>
                <w:sz w:val="16"/>
                <w:szCs w:val="16"/>
              </w:rPr>
              <w:t>nivel.</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063C073C" w14:textId="77777777" w:rsidR="001C28A6" w:rsidRPr="00DF039C" w:rsidRDefault="001C28A6" w:rsidP="001C28A6">
            <w:pPr>
              <w:widowControl w:val="0"/>
              <w:ind w:left="594" w:right="98" w:hanging="495"/>
              <w:jc w:val="both"/>
              <w:rPr>
                <w:rFonts w:eastAsia="Arial"/>
                <w:b/>
                <w:sz w:val="16"/>
                <w:szCs w:val="16"/>
              </w:rPr>
            </w:pPr>
            <w:r w:rsidRPr="00DF039C">
              <w:rPr>
                <w:rFonts w:eastAsia="Arial"/>
                <w:b/>
                <w:sz w:val="16"/>
                <w:szCs w:val="16"/>
              </w:rPr>
              <w:t>B</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47EE2A71" w14:textId="77777777" w:rsidR="001C28A6" w:rsidRPr="00211C30" w:rsidRDefault="001C28A6" w:rsidP="001C28A6">
            <w:pPr>
              <w:pStyle w:val="parrafo1"/>
              <w:spacing w:before="0" w:after="0"/>
              <w:ind w:firstLine="0"/>
              <w:contextualSpacing/>
              <w:rPr>
                <w:rFonts w:ascii="Arial" w:hAnsi="Arial" w:cs="Arial"/>
                <w:b/>
                <w:sz w:val="16"/>
                <w:szCs w:val="16"/>
              </w:rPr>
            </w:pPr>
            <w:r w:rsidRPr="00211C30">
              <w:rPr>
                <w:rFonts w:ascii="Arial" w:hAnsi="Arial"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16DEF9E2" w14:textId="77777777" w:rsidR="001C28A6" w:rsidRDefault="001C28A6" w:rsidP="001C28A6">
            <w:pPr>
              <w:widowControl w:val="0"/>
              <w:ind w:left="594" w:right="98" w:hanging="495"/>
              <w:jc w:val="both"/>
              <w:rPr>
                <w:b/>
                <w:sz w:val="16"/>
                <w:szCs w:val="16"/>
              </w:rPr>
            </w:pPr>
          </w:p>
          <w:p w14:paraId="03251BDC" w14:textId="77777777" w:rsidR="001C28A6" w:rsidRPr="00DF039C" w:rsidRDefault="001C28A6" w:rsidP="001C28A6">
            <w:pPr>
              <w:widowControl w:val="0"/>
              <w:ind w:left="594" w:right="98" w:hanging="495"/>
              <w:jc w:val="both"/>
              <w:rPr>
                <w:b/>
                <w:sz w:val="16"/>
                <w:szCs w:val="16"/>
              </w:rPr>
            </w:pPr>
            <w:r>
              <w:rPr>
                <w:b/>
                <w:sz w:val="16"/>
                <w:szCs w:val="16"/>
              </w:rPr>
              <w:t xml:space="preserve">CC, </w:t>
            </w:r>
            <w:proofErr w:type="gramStart"/>
            <w:r>
              <w:rPr>
                <w:b/>
                <w:sz w:val="16"/>
                <w:szCs w:val="16"/>
              </w:rPr>
              <w:t>AA,CL</w:t>
            </w:r>
            <w:proofErr w:type="gramEnd"/>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41AA88B6" w14:textId="77777777" w:rsidR="001C28A6" w:rsidRDefault="001C28A6" w:rsidP="001C28A6">
            <w:pPr>
              <w:widowControl w:val="0"/>
              <w:ind w:left="594" w:right="98" w:hanging="495"/>
              <w:jc w:val="both"/>
              <w:rPr>
                <w:b/>
                <w:sz w:val="16"/>
                <w:szCs w:val="16"/>
              </w:rPr>
            </w:pPr>
          </w:p>
          <w:p w14:paraId="464B7407" w14:textId="77777777" w:rsidR="001C28A6" w:rsidRPr="00DF039C" w:rsidRDefault="001C28A6" w:rsidP="001C28A6">
            <w:pPr>
              <w:widowControl w:val="0"/>
              <w:ind w:left="594" w:right="98" w:hanging="495"/>
              <w:jc w:val="both"/>
              <w:rPr>
                <w:b/>
                <w:sz w:val="16"/>
                <w:szCs w:val="16"/>
              </w:rPr>
            </w:pPr>
            <w:proofErr w:type="gramStart"/>
            <w:r>
              <w:rPr>
                <w:b/>
                <w:sz w:val="16"/>
                <w:szCs w:val="16"/>
              </w:rPr>
              <w:t>OR,  PE</w:t>
            </w:r>
            <w:proofErr w:type="gramEnd"/>
          </w:p>
        </w:tc>
      </w:tr>
      <w:tr w:rsidR="001C28A6" w:rsidRPr="00C76E10" w14:paraId="007417CD" w14:textId="77777777" w:rsidTr="001C28A6">
        <w:trPr>
          <w:trHeight w:hRule="exact" w:val="1419"/>
        </w:trPr>
        <w:tc>
          <w:tcPr>
            <w:tcW w:w="1115" w:type="pct"/>
            <w:vMerge/>
            <w:tcBorders>
              <w:left w:val="single" w:sz="4" w:space="0" w:color="000000"/>
              <w:bottom w:val="single" w:sz="4" w:space="0" w:color="000000"/>
              <w:right w:val="single" w:sz="4" w:space="0" w:color="000000"/>
            </w:tcBorders>
            <w:shd w:val="clear" w:color="auto" w:fill="auto"/>
          </w:tcPr>
          <w:p w14:paraId="71959E9D"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13F2F1E3" w14:textId="77777777" w:rsidR="001C28A6" w:rsidRPr="003A2384" w:rsidRDefault="001C28A6" w:rsidP="001C28A6">
            <w:pPr>
              <w:widowControl w:val="0"/>
              <w:ind w:left="594" w:right="97" w:hanging="495"/>
              <w:jc w:val="both"/>
              <w:rPr>
                <w:rFonts w:eastAsia="Arial"/>
                <w:sz w:val="16"/>
                <w:szCs w:val="16"/>
              </w:rPr>
            </w:pPr>
            <w:r w:rsidRPr="003A2384">
              <w:rPr>
                <w:rFonts w:eastAsia="Arial"/>
                <w:sz w:val="16"/>
                <w:szCs w:val="16"/>
              </w:rPr>
              <w:t xml:space="preserve">8.3. Practica e interpreta piezas instrumentales con flauta, instrumentos </w:t>
            </w:r>
            <w:proofErr w:type="spellStart"/>
            <w:r w:rsidRPr="003A2384">
              <w:rPr>
                <w:rFonts w:eastAsia="Arial"/>
                <w:sz w:val="16"/>
                <w:szCs w:val="16"/>
              </w:rPr>
              <w:t>Orff</w:t>
            </w:r>
            <w:proofErr w:type="spellEnd"/>
            <w:r w:rsidRPr="003A2384">
              <w:rPr>
                <w:rFonts w:eastAsia="Arial"/>
                <w:sz w:val="16"/>
                <w:szCs w:val="16"/>
              </w:rPr>
              <w:t>, etc… de diferentes géneros, estilos y culturas aprendidas por imitación y/o a través de la lectura</w:t>
            </w:r>
            <w:r>
              <w:rPr>
                <w:rFonts w:eastAsia="Arial"/>
                <w:sz w:val="16"/>
                <w:szCs w:val="16"/>
              </w:rPr>
              <w:t xml:space="preserve"> </w:t>
            </w:r>
            <w:r w:rsidRPr="003A2384">
              <w:rPr>
                <w:rFonts w:eastAsia="Arial"/>
                <w:sz w:val="16"/>
                <w:szCs w:val="16"/>
              </w:rPr>
              <w:t>de</w:t>
            </w:r>
            <w:r>
              <w:rPr>
                <w:rFonts w:eastAsia="Arial"/>
                <w:sz w:val="16"/>
                <w:szCs w:val="16"/>
              </w:rPr>
              <w:t xml:space="preserve"> </w:t>
            </w:r>
            <w:r w:rsidRPr="003A2384">
              <w:rPr>
                <w:rFonts w:eastAsia="Arial"/>
                <w:sz w:val="16"/>
                <w:szCs w:val="16"/>
              </w:rPr>
              <w:t>partituras</w:t>
            </w:r>
            <w:r>
              <w:rPr>
                <w:rFonts w:eastAsia="Arial"/>
                <w:sz w:val="16"/>
                <w:szCs w:val="16"/>
              </w:rPr>
              <w:t xml:space="preserve"> </w:t>
            </w:r>
            <w:r w:rsidRPr="003A2384">
              <w:rPr>
                <w:rFonts w:eastAsia="Arial"/>
                <w:sz w:val="16"/>
                <w:szCs w:val="16"/>
              </w:rPr>
              <w:t>adecuadas</w:t>
            </w:r>
            <w:r>
              <w:rPr>
                <w:rFonts w:eastAsia="Arial"/>
                <w:sz w:val="16"/>
                <w:szCs w:val="16"/>
              </w:rPr>
              <w:t xml:space="preserve"> </w:t>
            </w:r>
            <w:r w:rsidRPr="003A2384">
              <w:rPr>
                <w:rFonts w:eastAsia="Arial"/>
                <w:sz w:val="16"/>
                <w:szCs w:val="16"/>
              </w:rPr>
              <w:t>al</w:t>
            </w:r>
            <w:r>
              <w:rPr>
                <w:rFonts w:eastAsia="Arial"/>
                <w:sz w:val="16"/>
                <w:szCs w:val="16"/>
              </w:rPr>
              <w:t xml:space="preserve"> </w:t>
            </w:r>
            <w:r w:rsidRPr="003A2384">
              <w:rPr>
                <w:rFonts w:eastAsia="Arial"/>
                <w:sz w:val="16"/>
                <w:szCs w:val="16"/>
              </w:rPr>
              <w:t>nivel.</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6A3646E3" w14:textId="77777777" w:rsidR="001C28A6" w:rsidRPr="00DF039C" w:rsidRDefault="001C28A6" w:rsidP="001C28A6">
            <w:pPr>
              <w:widowControl w:val="0"/>
              <w:ind w:left="594" w:right="97" w:hanging="495"/>
              <w:jc w:val="both"/>
              <w:rPr>
                <w:rFonts w:eastAsia="Arial"/>
                <w:b/>
                <w:sz w:val="16"/>
                <w:szCs w:val="16"/>
              </w:rPr>
            </w:pPr>
            <w:r w:rsidRPr="00DF039C">
              <w:rPr>
                <w:rFonts w:eastAsia="Arial"/>
                <w:b/>
                <w:sz w:val="16"/>
                <w:szCs w:val="16"/>
              </w:rPr>
              <w:t>B</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3F4A5FDC" w14:textId="77777777" w:rsidR="001C28A6" w:rsidRPr="00B35E04" w:rsidRDefault="001C28A6" w:rsidP="001C28A6">
            <w:pPr>
              <w:pStyle w:val="parrafo1"/>
              <w:spacing w:before="0" w:after="0"/>
              <w:ind w:left="340" w:firstLine="0"/>
              <w:contextualSpacing/>
              <w:rPr>
                <w:rFonts w:ascii="Arial" w:hAnsi="Arial" w:cs="Arial"/>
                <w:b/>
                <w:sz w:val="16"/>
                <w:szCs w:val="16"/>
              </w:rPr>
            </w:pPr>
            <w:r w:rsidRPr="00B35E04">
              <w:rPr>
                <w:rFonts w:ascii="Arial" w:hAnsi="Arial" w:cs="Arial"/>
                <w:b/>
                <w:sz w:val="16"/>
                <w:szCs w:val="16"/>
              </w:rPr>
              <w:t xml:space="preserve">1er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234C5C41" w14:textId="77777777" w:rsidR="001C28A6" w:rsidRDefault="001C28A6" w:rsidP="001C28A6">
            <w:pPr>
              <w:widowControl w:val="0"/>
              <w:ind w:left="594" w:right="97" w:hanging="495"/>
              <w:jc w:val="both"/>
              <w:rPr>
                <w:rFonts w:eastAsia="Arial"/>
                <w:b/>
                <w:sz w:val="16"/>
                <w:szCs w:val="16"/>
              </w:rPr>
            </w:pPr>
          </w:p>
          <w:p w14:paraId="437C0194" w14:textId="77777777" w:rsidR="001C28A6" w:rsidRPr="00DF039C" w:rsidRDefault="001C28A6" w:rsidP="001C28A6">
            <w:pPr>
              <w:widowControl w:val="0"/>
              <w:ind w:left="594" w:right="97" w:hanging="495"/>
              <w:jc w:val="both"/>
              <w:rPr>
                <w:rFonts w:eastAsia="Arial"/>
                <w:b/>
                <w:sz w:val="16"/>
                <w:szCs w:val="16"/>
              </w:rPr>
            </w:pPr>
            <w:r>
              <w:rPr>
                <w:rFonts w:eastAsia="Arial"/>
                <w:b/>
                <w:sz w:val="16"/>
                <w:szCs w:val="16"/>
              </w:rPr>
              <w:t>CC, AA, IE</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07556E0D" w14:textId="77777777" w:rsidR="001C28A6" w:rsidRDefault="001C28A6" w:rsidP="001C28A6">
            <w:pPr>
              <w:widowControl w:val="0"/>
              <w:ind w:left="594" w:right="97" w:hanging="495"/>
              <w:jc w:val="both"/>
              <w:rPr>
                <w:rFonts w:eastAsia="Arial"/>
                <w:b/>
                <w:sz w:val="16"/>
                <w:szCs w:val="16"/>
              </w:rPr>
            </w:pPr>
          </w:p>
          <w:p w14:paraId="736B8FAF" w14:textId="77777777" w:rsidR="001C28A6" w:rsidRPr="00DF039C" w:rsidRDefault="001C28A6" w:rsidP="001C28A6">
            <w:pPr>
              <w:widowControl w:val="0"/>
              <w:ind w:left="594" w:right="97" w:hanging="495"/>
              <w:jc w:val="both"/>
              <w:rPr>
                <w:rFonts w:eastAsia="Arial"/>
                <w:b/>
                <w:sz w:val="16"/>
                <w:szCs w:val="16"/>
              </w:rPr>
            </w:pPr>
            <w:r>
              <w:rPr>
                <w:rFonts w:eastAsia="Arial"/>
                <w:b/>
                <w:sz w:val="16"/>
                <w:szCs w:val="16"/>
              </w:rPr>
              <w:t>OR, CO</w:t>
            </w:r>
          </w:p>
        </w:tc>
      </w:tr>
      <w:tr w:rsidR="001C28A6" w:rsidRPr="00C76E10" w14:paraId="54184CFE" w14:textId="77777777" w:rsidTr="001C28A6">
        <w:trPr>
          <w:trHeight w:hRule="exact" w:val="998"/>
        </w:trPr>
        <w:tc>
          <w:tcPr>
            <w:tcW w:w="1115" w:type="pct"/>
            <w:vMerge w:val="restart"/>
            <w:tcBorders>
              <w:top w:val="single" w:sz="4" w:space="0" w:color="000000"/>
              <w:left w:val="single" w:sz="4" w:space="0" w:color="000000"/>
              <w:right w:val="single" w:sz="4" w:space="0" w:color="000000"/>
            </w:tcBorders>
            <w:shd w:val="clear" w:color="auto" w:fill="auto"/>
          </w:tcPr>
          <w:p w14:paraId="00C1C441" w14:textId="77777777" w:rsidR="001C28A6" w:rsidRPr="00C76E10" w:rsidRDefault="001C28A6" w:rsidP="001C28A6">
            <w:pPr>
              <w:widowControl w:val="0"/>
              <w:ind w:left="429" w:right="95" w:hanging="330"/>
              <w:jc w:val="both"/>
              <w:rPr>
                <w:rFonts w:eastAsia="Arial"/>
                <w:sz w:val="16"/>
                <w:szCs w:val="16"/>
              </w:rPr>
            </w:pPr>
            <w:r w:rsidRPr="00C76E10">
              <w:rPr>
                <w:sz w:val="16"/>
                <w:szCs w:val="16"/>
              </w:rPr>
              <w:t>9.</w:t>
            </w:r>
            <w:r>
              <w:rPr>
                <w:sz w:val="16"/>
                <w:szCs w:val="16"/>
              </w:rPr>
              <w:t xml:space="preserve"> </w:t>
            </w:r>
            <w:r w:rsidRPr="00C76E10">
              <w:rPr>
                <w:sz w:val="16"/>
                <w:szCs w:val="16"/>
              </w:rPr>
              <w:t>Explorar las posibilidades expresivas de la voz y los instrumentos y crear exposiciones musicales</w:t>
            </w:r>
            <w:r>
              <w:rPr>
                <w:sz w:val="16"/>
                <w:szCs w:val="16"/>
              </w:rPr>
              <w:t xml:space="preserve"> </w:t>
            </w:r>
            <w:r w:rsidRPr="00C76E10">
              <w:rPr>
                <w:sz w:val="16"/>
                <w:szCs w:val="16"/>
              </w:rPr>
              <w:t>en</w:t>
            </w:r>
            <w:r>
              <w:rPr>
                <w:sz w:val="16"/>
                <w:szCs w:val="16"/>
              </w:rPr>
              <w:t xml:space="preserve"> </w:t>
            </w:r>
            <w:r w:rsidRPr="00C76E10">
              <w:rPr>
                <w:sz w:val="16"/>
                <w:szCs w:val="16"/>
              </w:rPr>
              <w:t>grupo.</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2492AE9C" w14:textId="77777777" w:rsidR="001C28A6" w:rsidRPr="003A2384" w:rsidRDefault="001C28A6" w:rsidP="001C28A6">
            <w:pPr>
              <w:widowControl w:val="0"/>
              <w:spacing w:line="228" w:lineRule="exact"/>
              <w:ind w:left="2" w:right="1"/>
              <w:jc w:val="center"/>
              <w:rPr>
                <w:rFonts w:eastAsia="Arial"/>
                <w:sz w:val="16"/>
                <w:szCs w:val="16"/>
              </w:rPr>
            </w:pPr>
            <w:r w:rsidRPr="003A2384">
              <w:rPr>
                <w:sz w:val="16"/>
                <w:szCs w:val="16"/>
              </w:rPr>
              <w:t>9.1.   Experimenta   diversos   usos   de   la voz, efectos</w:t>
            </w:r>
            <w:r>
              <w:rPr>
                <w:sz w:val="16"/>
                <w:szCs w:val="16"/>
              </w:rPr>
              <w:t xml:space="preserve"> </w:t>
            </w:r>
            <w:r w:rsidRPr="003A2384">
              <w:rPr>
                <w:sz w:val="16"/>
                <w:szCs w:val="16"/>
              </w:rPr>
              <w:t>sonoros</w:t>
            </w:r>
            <w:r>
              <w:rPr>
                <w:sz w:val="16"/>
                <w:szCs w:val="16"/>
              </w:rPr>
              <w:t xml:space="preserve"> </w:t>
            </w:r>
            <w:r w:rsidRPr="003A2384">
              <w:rPr>
                <w:sz w:val="16"/>
                <w:szCs w:val="16"/>
              </w:rPr>
              <w:t>o</w:t>
            </w:r>
            <w:r>
              <w:rPr>
                <w:sz w:val="16"/>
                <w:szCs w:val="16"/>
              </w:rPr>
              <w:t xml:space="preserve"> </w:t>
            </w:r>
            <w:r w:rsidRPr="003A2384">
              <w:rPr>
                <w:sz w:val="16"/>
                <w:szCs w:val="16"/>
              </w:rPr>
              <w:t>sonidos</w:t>
            </w:r>
            <w:r>
              <w:rPr>
                <w:sz w:val="16"/>
                <w:szCs w:val="16"/>
              </w:rPr>
              <w:t xml:space="preserve"> </w:t>
            </w:r>
            <w:r w:rsidRPr="003A2384">
              <w:rPr>
                <w:sz w:val="16"/>
                <w:szCs w:val="16"/>
              </w:rPr>
              <w:t>entonados.</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2A41501B" w14:textId="77777777" w:rsidR="001C28A6" w:rsidRDefault="001C28A6" w:rsidP="001C28A6">
            <w:pPr>
              <w:widowControl w:val="0"/>
              <w:spacing w:line="228" w:lineRule="exact"/>
              <w:ind w:left="2" w:right="1"/>
              <w:rPr>
                <w:rFonts w:eastAsia="Arial"/>
                <w:b/>
                <w:sz w:val="16"/>
                <w:szCs w:val="16"/>
              </w:rPr>
            </w:pPr>
          </w:p>
          <w:p w14:paraId="26AAD432" w14:textId="77777777" w:rsidR="001C28A6" w:rsidRPr="00DF039C" w:rsidRDefault="001C28A6" w:rsidP="001C28A6">
            <w:pPr>
              <w:widowControl w:val="0"/>
              <w:spacing w:line="228" w:lineRule="exact"/>
              <w:ind w:left="2" w:right="1"/>
              <w:rPr>
                <w:rFonts w:eastAsia="Arial"/>
                <w:b/>
                <w:sz w:val="16"/>
                <w:szCs w:val="16"/>
              </w:rPr>
            </w:pPr>
            <w:r>
              <w:rPr>
                <w:rFonts w:eastAsia="Arial"/>
                <w:b/>
                <w:sz w:val="16"/>
                <w:szCs w:val="16"/>
              </w:rPr>
              <w:t xml:space="preserve">   I</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029B3CB9" w14:textId="77777777" w:rsidR="001C28A6" w:rsidRPr="00B35E04" w:rsidRDefault="001C28A6" w:rsidP="001C28A6">
            <w:pPr>
              <w:pStyle w:val="Prrafodelista1"/>
              <w:ind w:left="340"/>
              <w:jc w:val="both"/>
              <w:rPr>
                <w:rFonts w:ascii="Arial" w:hAnsi="Arial" w:cs="Arial"/>
                <w:b/>
                <w:sz w:val="16"/>
                <w:szCs w:val="16"/>
              </w:rPr>
            </w:pPr>
            <w:r w:rsidRPr="00B35E04">
              <w:rPr>
                <w:rFonts w:ascii="Arial" w:hAnsi="Arial" w:cs="Arial"/>
                <w:b/>
                <w:sz w:val="16"/>
                <w:szCs w:val="16"/>
              </w:rPr>
              <w:t xml:space="preserve">1er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18754A08" w14:textId="77777777" w:rsidR="001C28A6" w:rsidRPr="00DF039C" w:rsidRDefault="001C28A6" w:rsidP="001C28A6">
            <w:pPr>
              <w:widowControl w:val="0"/>
              <w:spacing w:line="228" w:lineRule="exact"/>
              <w:ind w:right="1"/>
              <w:rPr>
                <w:b/>
                <w:sz w:val="16"/>
                <w:szCs w:val="16"/>
                <w:lang w:val="en-US"/>
              </w:rPr>
            </w:pPr>
            <w:r w:rsidRPr="00DF039C">
              <w:rPr>
                <w:b/>
                <w:sz w:val="16"/>
                <w:szCs w:val="16"/>
                <w:lang w:val="en-US"/>
              </w:rPr>
              <w:t>CMCT, CD, AA, SC, IE,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66A5D54F" w14:textId="77777777" w:rsidR="001C28A6" w:rsidRPr="002E5AD5" w:rsidRDefault="001C28A6" w:rsidP="001C28A6">
            <w:pPr>
              <w:widowControl w:val="0"/>
              <w:ind w:left="594" w:right="36" w:hanging="495"/>
              <w:rPr>
                <w:b/>
                <w:sz w:val="16"/>
                <w:szCs w:val="16"/>
                <w:lang w:val="en-US"/>
              </w:rPr>
            </w:pPr>
          </w:p>
          <w:p w14:paraId="02F519F9" w14:textId="77777777" w:rsidR="001C28A6" w:rsidRPr="00DF039C" w:rsidRDefault="001C28A6" w:rsidP="001C28A6">
            <w:pPr>
              <w:widowControl w:val="0"/>
              <w:ind w:left="594" w:right="36" w:hanging="495"/>
              <w:rPr>
                <w:b/>
                <w:sz w:val="16"/>
                <w:szCs w:val="16"/>
              </w:rPr>
            </w:pPr>
            <w:r>
              <w:rPr>
                <w:b/>
                <w:sz w:val="16"/>
                <w:szCs w:val="16"/>
              </w:rPr>
              <w:t>OR, CO, AE, PC</w:t>
            </w:r>
          </w:p>
          <w:p w14:paraId="0FF20E39" w14:textId="77777777" w:rsidR="001C28A6" w:rsidRPr="00DF039C" w:rsidRDefault="001C28A6" w:rsidP="001C28A6">
            <w:pPr>
              <w:widowControl w:val="0"/>
              <w:ind w:left="594" w:right="96" w:hanging="495"/>
              <w:jc w:val="both"/>
              <w:rPr>
                <w:b/>
                <w:sz w:val="16"/>
                <w:szCs w:val="16"/>
              </w:rPr>
            </w:pPr>
          </w:p>
        </w:tc>
      </w:tr>
      <w:tr w:rsidR="001C28A6" w:rsidRPr="00C76E10" w14:paraId="5835BCC5" w14:textId="77777777" w:rsidTr="001C28A6">
        <w:trPr>
          <w:trHeight w:hRule="exact" w:val="843"/>
        </w:trPr>
        <w:tc>
          <w:tcPr>
            <w:tcW w:w="1115" w:type="pct"/>
            <w:vMerge/>
            <w:tcBorders>
              <w:left w:val="single" w:sz="4" w:space="0" w:color="000000"/>
              <w:bottom w:val="single" w:sz="4" w:space="0" w:color="000000"/>
              <w:right w:val="single" w:sz="4" w:space="0" w:color="000000"/>
            </w:tcBorders>
            <w:shd w:val="clear" w:color="auto" w:fill="auto"/>
          </w:tcPr>
          <w:p w14:paraId="434E842A"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36311B92" w14:textId="77777777" w:rsidR="001C28A6" w:rsidRPr="003A2384" w:rsidRDefault="001C28A6" w:rsidP="001C28A6">
            <w:pPr>
              <w:widowControl w:val="0"/>
              <w:ind w:left="594" w:right="36" w:hanging="495"/>
              <w:rPr>
                <w:rFonts w:eastAsia="Arial"/>
                <w:sz w:val="16"/>
                <w:szCs w:val="16"/>
              </w:rPr>
            </w:pPr>
            <w:r w:rsidRPr="003A2384">
              <w:rPr>
                <w:sz w:val="16"/>
                <w:szCs w:val="16"/>
              </w:rPr>
              <w:t>9.2. Crea y/o interpreta en grupo exposiciones musicales</w:t>
            </w:r>
            <w:r>
              <w:rPr>
                <w:sz w:val="16"/>
                <w:szCs w:val="16"/>
              </w:rPr>
              <w:t xml:space="preserve"> </w:t>
            </w:r>
            <w:r w:rsidRPr="003A2384">
              <w:rPr>
                <w:sz w:val="16"/>
                <w:szCs w:val="16"/>
              </w:rPr>
              <w:t>guiadas</w:t>
            </w:r>
            <w:r>
              <w:rPr>
                <w:sz w:val="16"/>
                <w:szCs w:val="16"/>
              </w:rPr>
              <w:t xml:space="preserve"> </w:t>
            </w:r>
            <w:r w:rsidRPr="003A2384">
              <w:rPr>
                <w:sz w:val="16"/>
                <w:szCs w:val="16"/>
              </w:rPr>
              <w:t>o</w:t>
            </w:r>
            <w:r>
              <w:rPr>
                <w:sz w:val="16"/>
                <w:szCs w:val="16"/>
              </w:rPr>
              <w:t xml:space="preserve"> </w:t>
            </w:r>
            <w:r w:rsidRPr="003A2384">
              <w:rPr>
                <w:sz w:val="16"/>
                <w:szCs w:val="16"/>
              </w:rPr>
              <w:t>libres,</w:t>
            </w:r>
            <w:r>
              <w:rPr>
                <w:sz w:val="16"/>
                <w:szCs w:val="16"/>
              </w:rPr>
              <w:t xml:space="preserve"> </w:t>
            </w:r>
            <w:r w:rsidRPr="003A2384">
              <w:rPr>
                <w:sz w:val="16"/>
                <w:szCs w:val="16"/>
              </w:rPr>
              <w:t>usando</w:t>
            </w:r>
            <w:r>
              <w:rPr>
                <w:sz w:val="16"/>
                <w:szCs w:val="16"/>
              </w:rPr>
              <w:t xml:space="preserve"> </w:t>
            </w:r>
            <w:r w:rsidRPr="003A2384">
              <w:rPr>
                <w:sz w:val="16"/>
                <w:szCs w:val="16"/>
              </w:rPr>
              <w:t>la</w:t>
            </w:r>
            <w:r>
              <w:rPr>
                <w:sz w:val="16"/>
                <w:szCs w:val="16"/>
              </w:rPr>
              <w:t xml:space="preserve"> </w:t>
            </w:r>
            <w:r w:rsidRPr="003A2384">
              <w:rPr>
                <w:sz w:val="16"/>
                <w:szCs w:val="16"/>
              </w:rPr>
              <w:t>voz</w:t>
            </w:r>
            <w:r>
              <w:rPr>
                <w:sz w:val="16"/>
                <w:szCs w:val="16"/>
              </w:rPr>
              <w:t xml:space="preserve"> </w:t>
            </w:r>
            <w:r w:rsidRPr="003A2384">
              <w:rPr>
                <w:sz w:val="16"/>
                <w:szCs w:val="16"/>
              </w:rPr>
              <w:t>de manera creativa.</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14FB817D" w14:textId="77777777" w:rsidR="001C28A6" w:rsidRPr="00DF039C" w:rsidRDefault="001C28A6" w:rsidP="001C28A6">
            <w:pPr>
              <w:widowControl w:val="0"/>
              <w:ind w:left="594" w:right="36" w:hanging="495"/>
              <w:rPr>
                <w:rFonts w:eastAsia="Arial"/>
                <w:b/>
                <w:sz w:val="16"/>
                <w:szCs w:val="16"/>
              </w:rPr>
            </w:pPr>
            <w:r w:rsidRPr="00DF039C">
              <w:rPr>
                <w:rFonts w:eastAsia="Arial"/>
                <w:b/>
                <w:sz w:val="16"/>
                <w:szCs w:val="16"/>
              </w:rPr>
              <w:t>A</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0FA35CE6" w14:textId="77777777" w:rsidR="001C28A6" w:rsidRPr="00B35E04" w:rsidRDefault="001C28A6" w:rsidP="001C28A6">
            <w:pPr>
              <w:pStyle w:val="Prrafodelista1"/>
              <w:ind w:left="340"/>
              <w:jc w:val="both"/>
              <w:rPr>
                <w:rFonts w:ascii="Arial" w:hAnsi="Arial" w:cs="Arial"/>
                <w:b/>
                <w:sz w:val="16"/>
                <w:szCs w:val="16"/>
              </w:rPr>
            </w:pPr>
            <w:r w:rsidRPr="00B35E04">
              <w:rPr>
                <w:rFonts w:ascii="Arial" w:hAnsi="Arial" w:cs="Arial"/>
                <w:b/>
                <w:sz w:val="16"/>
                <w:szCs w:val="16"/>
              </w:rPr>
              <w:t xml:space="preserve">1er Trimestre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092F97C9" w14:textId="77777777" w:rsidR="001C28A6" w:rsidRDefault="001C28A6" w:rsidP="001C28A6">
            <w:pPr>
              <w:widowControl w:val="0"/>
              <w:ind w:left="594" w:right="36" w:hanging="495"/>
              <w:rPr>
                <w:b/>
                <w:sz w:val="16"/>
                <w:szCs w:val="16"/>
              </w:rPr>
            </w:pPr>
          </w:p>
          <w:p w14:paraId="01DE9E4A" w14:textId="77777777" w:rsidR="001C28A6" w:rsidRPr="00DF039C" w:rsidRDefault="001C28A6" w:rsidP="001C28A6">
            <w:pPr>
              <w:widowControl w:val="0"/>
              <w:ind w:left="594" w:right="36" w:hanging="495"/>
              <w:rPr>
                <w:b/>
                <w:sz w:val="16"/>
                <w:szCs w:val="16"/>
              </w:rPr>
            </w:pPr>
            <w:r>
              <w:rPr>
                <w:b/>
                <w:sz w:val="16"/>
                <w:szCs w:val="16"/>
              </w:rPr>
              <w:t>CC, AA, IE</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546B2D10" w14:textId="77777777" w:rsidR="001C28A6" w:rsidRDefault="001C28A6" w:rsidP="001C28A6">
            <w:pPr>
              <w:widowControl w:val="0"/>
              <w:ind w:left="594" w:right="36" w:hanging="495"/>
              <w:rPr>
                <w:b/>
                <w:sz w:val="16"/>
                <w:szCs w:val="16"/>
              </w:rPr>
            </w:pPr>
          </w:p>
          <w:p w14:paraId="2EAC90CA" w14:textId="77777777" w:rsidR="001C28A6" w:rsidRPr="00DF039C" w:rsidRDefault="001C28A6" w:rsidP="001C28A6">
            <w:pPr>
              <w:widowControl w:val="0"/>
              <w:ind w:left="594" w:right="36" w:hanging="495"/>
              <w:rPr>
                <w:b/>
                <w:sz w:val="16"/>
                <w:szCs w:val="16"/>
              </w:rPr>
            </w:pPr>
            <w:r>
              <w:rPr>
                <w:b/>
                <w:sz w:val="16"/>
                <w:szCs w:val="16"/>
              </w:rPr>
              <w:t>OR, CO, AE, PC</w:t>
            </w:r>
          </w:p>
          <w:p w14:paraId="2D3B54EC" w14:textId="77777777" w:rsidR="001C28A6" w:rsidRPr="00DF039C" w:rsidRDefault="001C28A6" w:rsidP="001C28A6">
            <w:pPr>
              <w:widowControl w:val="0"/>
              <w:ind w:left="594" w:right="36" w:hanging="495"/>
              <w:rPr>
                <w:b/>
                <w:sz w:val="16"/>
                <w:szCs w:val="16"/>
              </w:rPr>
            </w:pPr>
          </w:p>
        </w:tc>
      </w:tr>
      <w:tr w:rsidR="001C28A6" w:rsidRPr="00C76E10" w14:paraId="30B5BC3C" w14:textId="77777777" w:rsidTr="001C28A6">
        <w:trPr>
          <w:trHeight w:hRule="exact" w:val="470"/>
        </w:trPr>
        <w:tc>
          <w:tcPr>
            <w:tcW w:w="1115" w:type="pct"/>
            <w:vMerge w:val="restart"/>
            <w:tcBorders>
              <w:left w:val="single" w:sz="4" w:space="0" w:color="000000"/>
              <w:right w:val="single" w:sz="4" w:space="0" w:color="000000"/>
            </w:tcBorders>
            <w:shd w:val="clear" w:color="auto" w:fill="auto"/>
          </w:tcPr>
          <w:p w14:paraId="2097C602"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7993F88A" w14:textId="77777777" w:rsidR="001C28A6" w:rsidRPr="003A2384" w:rsidRDefault="001C28A6" w:rsidP="001C28A6">
            <w:pPr>
              <w:widowControl w:val="0"/>
              <w:ind w:left="594" w:right="24" w:hanging="495"/>
              <w:rPr>
                <w:rFonts w:eastAsia="Arial"/>
                <w:sz w:val="16"/>
                <w:szCs w:val="16"/>
              </w:rPr>
            </w:pPr>
            <w:r w:rsidRPr="003A2384">
              <w:rPr>
                <w:sz w:val="16"/>
                <w:szCs w:val="16"/>
              </w:rPr>
              <w:t>9.3.</w:t>
            </w:r>
            <w:r>
              <w:rPr>
                <w:sz w:val="16"/>
                <w:szCs w:val="16"/>
              </w:rPr>
              <w:t xml:space="preserve"> </w:t>
            </w:r>
            <w:r w:rsidRPr="003A2384">
              <w:rPr>
                <w:sz w:val="16"/>
                <w:szCs w:val="16"/>
              </w:rPr>
              <w:t>Experimenta ritmos o melodías en diferentes instrumentos musicales.</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3CB2C0B7" w14:textId="77777777" w:rsidR="001C28A6" w:rsidRPr="00DF039C" w:rsidRDefault="001C28A6" w:rsidP="001C28A6">
            <w:pPr>
              <w:widowControl w:val="0"/>
              <w:ind w:left="594" w:right="24" w:hanging="495"/>
              <w:rPr>
                <w:rFonts w:eastAsia="Arial"/>
                <w:b/>
                <w:sz w:val="16"/>
                <w:szCs w:val="16"/>
              </w:rPr>
            </w:pPr>
            <w:r w:rsidRPr="00DF039C">
              <w:rPr>
                <w:rFonts w:eastAsia="Arial"/>
                <w:b/>
                <w:sz w:val="16"/>
                <w:szCs w:val="16"/>
              </w:rPr>
              <w:t>B</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30980C9D" w14:textId="77777777" w:rsidR="001C28A6" w:rsidRPr="00B35E04" w:rsidRDefault="001C28A6" w:rsidP="001C28A6">
            <w:pPr>
              <w:pStyle w:val="Prrafodelista1"/>
              <w:ind w:left="0"/>
              <w:jc w:val="both"/>
              <w:rPr>
                <w:rFonts w:ascii="Arial" w:hAnsi="Arial" w:cs="Arial"/>
                <w:b/>
                <w:sz w:val="16"/>
                <w:szCs w:val="16"/>
              </w:rPr>
            </w:pPr>
            <w:r w:rsidRPr="00B35E04">
              <w:rPr>
                <w:rFonts w:ascii="Arial" w:hAnsi="Arial"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5428BE99" w14:textId="77777777" w:rsidR="001C28A6" w:rsidRPr="00DF039C" w:rsidRDefault="001C28A6" w:rsidP="001C28A6">
            <w:pPr>
              <w:widowControl w:val="0"/>
              <w:ind w:right="24"/>
              <w:rPr>
                <w:b/>
                <w:sz w:val="16"/>
                <w:szCs w:val="16"/>
              </w:rPr>
            </w:pPr>
            <w:r>
              <w:rPr>
                <w:b/>
                <w:sz w:val="16"/>
                <w:szCs w:val="16"/>
              </w:rPr>
              <w:t xml:space="preserve">  CC, AA, IE</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3A24CC13" w14:textId="77777777" w:rsidR="001C28A6" w:rsidRPr="00DF039C" w:rsidRDefault="001C28A6" w:rsidP="001C28A6">
            <w:pPr>
              <w:widowControl w:val="0"/>
              <w:ind w:right="24"/>
              <w:rPr>
                <w:b/>
                <w:sz w:val="16"/>
                <w:szCs w:val="16"/>
              </w:rPr>
            </w:pPr>
            <w:r>
              <w:rPr>
                <w:b/>
                <w:sz w:val="16"/>
                <w:szCs w:val="16"/>
              </w:rPr>
              <w:t>OR, AT</w:t>
            </w:r>
          </w:p>
        </w:tc>
      </w:tr>
      <w:tr w:rsidR="001C28A6" w:rsidRPr="00C76E10" w14:paraId="5486ECFC" w14:textId="77777777" w:rsidTr="001C28A6">
        <w:trPr>
          <w:trHeight w:hRule="exact" w:val="637"/>
        </w:trPr>
        <w:tc>
          <w:tcPr>
            <w:tcW w:w="1115" w:type="pct"/>
            <w:vMerge/>
            <w:tcBorders>
              <w:left w:val="single" w:sz="4" w:space="0" w:color="000000"/>
              <w:right w:val="single" w:sz="4" w:space="0" w:color="000000"/>
            </w:tcBorders>
            <w:shd w:val="clear" w:color="auto" w:fill="auto"/>
          </w:tcPr>
          <w:p w14:paraId="470320A3"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5E07FB0F" w14:textId="77777777" w:rsidR="001C28A6" w:rsidRPr="003A2384" w:rsidRDefault="001C28A6" w:rsidP="001C28A6">
            <w:pPr>
              <w:widowControl w:val="0"/>
              <w:spacing w:line="227" w:lineRule="exact"/>
              <w:jc w:val="center"/>
              <w:rPr>
                <w:rFonts w:eastAsia="Arial"/>
                <w:sz w:val="16"/>
                <w:szCs w:val="16"/>
              </w:rPr>
            </w:pPr>
            <w:r w:rsidRPr="003A2384">
              <w:rPr>
                <w:sz w:val="16"/>
                <w:szCs w:val="16"/>
              </w:rPr>
              <w:t xml:space="preserve">9.4.   </w:t>
            </w:r>
            <w:proofErr w:type="gramStart"/>
            <w:r w:rsidRPr="003A2384">
              <w:rPr>
                <w:sz w:val="16"/>
                <w:szCs w:val="16"/>
              </w:rPr>
              <w:t>Repite  ritmos</w:t>
            </w:r>
            <w:proofErr w:type="gramEnd"/>
            <w:r w:rsidRPr="003A2384">
              <w:rPr>
                <w:sz w:val="16"/>
                <w:szCs w:val="16"/>
              </w:rPr>
              <w:t xml:space="preserve">  o  melodías  con</w:t>
            </w:r>
            <w:r>
              <w:rPr>
                <w:sz w:val="16"/>
                <w:szCs w:val="16"/>
              </w:rPr>
              <w:t xml:space="preserve"> </w:t>
            </w:r>
            <w:r w:rsidRPr="003A2384">
              <w:rPr>
                <w:sz w:val="16"/>
                <w:szCs w:val="16"/>
              </w:rPr>
              <w:t>diferencias</w:t>
            </w:r>
            <w:r>
              <w:rPr>
                <w:rFonts w:eastAsia="Arial"/>
                <w:sz w:val="16"/>
                <w:szCs w:val="16"/>
              </w:rPr>
              <w:t xml:space="preserve">. </w:t>
            </w:r>
            <w:r w:rsidRPr="003A2384">
              <w:rPr>
                <w:sz w:val="16"/>
                <w:szCs w:val="16"/>
              </w:rPr>
              <w:t>Respecto</w:t>
            </w:r>
            <w:r>
              <w:rPr>
                <w:sz w:val="16"/>
                <w:szCs w:val="16"/>
              </w:rPr>
              <w:t xml:space="preserve"> </w:t>
            </w:r>
            <w:r w:rsidRPr="003A2384">
              <w:rPr>
                <w:sz w:val="16"/>
                <w:szCs w:val="16"/>
              </w:rPr>
              <w:t>a</w:t>
            </w:r>
            <w:r>
              <w:rPr>
                <w:sz w:val="16"/>
                <w:szCs w:val="16"/>
              </w:rPr>
              <w:t xml:space="preserve"> </w:t>
            </w:r>
            <w:r w:rsidRPr="003A2384">
              <w:rPr>
                <w:sz w:val="16"/>
                <w:szCs w:val="16"/>
              </w:rPr>
              <w:t>la</w:t>
            </w:r>
            <w:r>
              <w:rPr>
                <w:sz w:val="16"/>
                <w:szCs w:val="16"/>
              </w:rPr>
              <w:t xml:space="preserve"> </w:t>
            </w:r>
            <w:r w:rsidRPr="003A2384">
              <w:rPr>
                <w:sz w:val="16"/>
                <w:szCs w:val="16"/>
              </w:rPr>
              <w:t>intensidad</w:t>
            </w:r>
            <w:r>
              <w:rPr>
                <w:sz w:val="16"/>
                <w:szCs w:val="16"/>
              </w:rPr>
              <w:t xml:space="preserve"> </w:t>
            </w:r>
            <w:r w:rsidRPr="003A2384">
              <w:rPr>
                <w:sz w:val="16"/>
                <w:szCs w:val="16"/>
              </w:rPr>
              <w:t>y/o</w:t>
            </w:r>
            <w:r>
              <w:rPr>
                <w:sz w:val="16"/>
                <w:szCs w:val="16"/>
              </w:rPr>
              <w:t xml:space="preserve"> </w:t>
            </w:r>
            <w:r w:rsidRPr="003A2384">
              <w:rPr>
                <w:sz w:val="16"/>
                <w:szCs w:val="16"/>
              </w:rPr>
              <w:t>el</w:t>
            </w:r>
            <w:r>
              <w:rPr>
                <w:sz w:val="16"/>
                <w:szCs w:val="16"/>
              </w:rPr>
              <w:t xml:space="preserve"> </w:t>
            </w:r>
            <w:r w:rsidRPr="003A2384">
              <w:rPr>
                <w:sz w:val="16"/>
                <w:szCs w:val="16"/>
              </w:rPr>
              <w:t>tempo.</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7337533A" w14:textId="77777777" w:rsidR="001C28A6" w:rsidRPr="00DF039C" w:rsidRDefault="001C28A6" w:rsidP="001C28A6">
            <w:pPr>
              <w:widowControl w:val="0"/>
              <w:ind w:right="156"/>
              <w:rPr>
                <w:rFonts w:eastAsia="Arial"/>
                <w:b/>
                <w:sz w:val="16"/>
                <w:szCs w:val="16"/>
              </w:rPr>
            </w:pPr>
            <w:r w:rsidRPr="00DF039C">
              <w:rPr>
                <w:rFonts w:eastAsia="Arial"/>
                <w:b/>
                <w:sz w:val="16"/>
                <w:szCs w:val="16"/>
              </w:rPr>
              <w:t>B</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2C80BDAD" w14:textId="77777777" w:rsidR="001C28A6" w:rsidRPr="00B35E04" w:rsidRDefault="001C28A6" w:rsidP="001C28A6">
            <w:pPr>
              <w:pStyle w:val="Prrafodelista1"/>
              <w:ind w:left="0"/>
              <w:jc w:val="both"/>
              <w:rPr>
                <w:rFonts w:ascii="Arial" w:hAnsi="Arial" w:cs="Arial"/>
                <w:b/>
                <w:sz w:val="16"/>
                <w:szCs w:val="16"/>
              </w:rPr>
            </w:pPr>
            <w:r w:rsidRPr="00B35E04">
              <w:rPr>
                <w:rFonts w:ascii="Arial" w:hAnsi="Arial" w:cs="Arial"/>
                <w:b/>
                <w:sz w:val="16"/>
                <w:szCs w:val="16"/>
              </w:rPr>
              <w:t>Los tres trimestres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61F95503" w14:textId="77777777" w:rsidR="001C28A6" w:rsidRPr="00DF039C" w:rsidRDefault="001C28A6" w:rsidP="001C28A6">
            <w:pPr>
              <w:widowControl w:val="0"/>
              <w:spacing w:line="227" w:lineRule="exact"/>
              <w:rPr>
                <w:b/>
                <w:sz w:val="16"/>
                <w:szCs w:val="16"/>
              </w:rPr>
            </w:pPr>
            <w:r>
              <w:rPr>
                <w:b/>
                <w:sz w:val="16"/>
                <w:szCs w:val="16"/>
              </w:rPr>
              <w:t xml:space="preserve">  CC, CMCT</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353F32A6" w14:textId="77777777" w:rsidR="001C28A6" w:rsidRPr="00DF039C" w:rsidRDefault="001C28A6" w:rsidP="001C28A6">
            <w:pPr>
              <w:widowControl w:val="0"/>
              <w:spacing w:line="227" w:lineRule="exact"/>
              <w:rPr>
                <w:b/>
                <w:sz w:val="16"/>
                <w:szCs w:val="16"/>
              </w:rPr>
            </w:pPr>
            <w:r>
              <w:rPr>
                <w:b/>
                <w:sz w:val="16"/>
                <w:szCs w:val="16"/>
              </w:rPr>
              <w:t>OR, AT</w:t>
            </w:r>
          </w:p>
        </w:tc>
      </w:tr>
      <w:tr w:rsidR="001C28A6" w:rsidRPr="00C76E10" w14:paraId="6E0E7AD7" w14:textId="77777777" w:rsidTr="001C28A6">
        <w:trPr>
          <w:trHeight w:hRule="exact" w:val="700"/>
        </w:trPr>
        <w:tc>
          <w:tcPr>
            <w:tcW w:w="1115" w:type="pct"/>
            <w:vMerge/>
            <w:tcBorders>
              <w:left w:val="single" w:sz="4" w:space="0" w:color="000000"/>
              <w:bottom w:val="single" w:sz="4" w:space="0" w:color="000000"/>
              <w:right w:val="single" w:sz="4" w:space="0" w:color="000000"/>
            </w:tcBorders>
            <w:shd w:val="clear" w:color="auto" w:fill="auto"/>
          </w:tcPr>
          <w:p w14:paraId="573E61DA"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0F3CCE07" w14:textId="77777777" w:rsidR="001C28A6" w:rsidRPr="003A2384" w:rsidRDefault="001C28A6" w:rsidP="001C28A6">
            <w:pPr>
              <w:widowControl w:val="0"/>
              <w:ind w:left="594" w:right="98" w:hanging="495"/>
              <w:jc w:val="both"/>
              <w:rPr>
                <w:rFonts w:eastAsia="Arial"/>
                <w:sz w:val="16"/>
                <w:szCs w:val="16"/>
              </w:rPr>
            </w:pPr>
            <w:r w:rsidRPr="003A2384">
              <w:rPr>
                <w:sz w:val="16"/>
                <w:szCs w:val="16"/>
              </w:rPr>
              <w:t>9.5. Crea y/o interpreta en grupo exposiciones musicales guiadas o libres, usando los instrumentos</w:t>
            </w:r>
            <w:r>
              <w:rPr>
                <w:sz w:val="16"/>
                <w:szCs w:val="16"/>
              </w:rPr>
              <w:t xml:space="preserve"> </w:t>
            </w:r>
            <w:r w:rsidRPr="003A2384">
              <w:rPr>
                <w:sz w:val="16"/>
                <w:szCs w:val="16"/>
              </w:rPr>
              <w:t>de</w:t>
            </w:r>
            <w:r>
              <w:rPr>
                <w:sz w:val="16"/>
                <w:szCs w:val="16"/>
              </w:rPr>
              <w:t xml:space="preserve"> </w:t>
            </w:r>
            <w:r w:rsidRPr="003A2384">
              <w:rPr>
                <w:sz w:val="16"/>
                <w:szCs w:val="16"/>
              </w:rPr>
              <w:t>manera</w:t>
            </w:r>
            <w:r>
              <w:rPr>
                <w:sz w:val="16"/>
                <w:szCs w:val="16"/>
              </w:rPr>
              <w:t xml:space="preserve"> </w:t>
            </w:r>
            <w:r w:rsidRPr="003A2384">
              <w:rPr>
                <w:sz w:val="16"/>
                <w:szCs w:val="16"/>
              </w:rPr>
              <w:t>creativa.</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14:paraId="2AB89040" w14:textId="77777777" w:rsidR="001C28A6" w:rsidRPr="00DF039C" w:rsidRDefault="001C28A6" w:rsidP="001C28A6">
            <w:pPr>
              <w:widowControl w:val="0"/>
              <w:ind w:left="594" w:right="98" w:hanging="495"/>
              <w:jc w:val="both"/>
              <w:rPr>
                <w:rFonts w:eastAsia="Arial"/>
                <w:b/>
                <w:sz w:val="16"/>
                <w:szCs w:val="16"/>
              </w:rPr>
            </w:pPr>
            <w:r w:rsidRPr="00DF039C">
              <w:rPr>
                <w:rFonts w:eastAsia="Arial"/>
                <w:b/>
                <w:sz w:val="16"/>
                <w:szCs w:val="16"/>
              </w:rPr>
              <w:t>A</w:t>
            </w:r>
          </w:p>
        </w:tc>
        <w:tc>
          <w:tcPr>
            <w:tcW w:w="624" w:type="pct"/>
            <w:gridSpan w:val="3"/>
            <w:tcBorders>
              <w:top w:val="single" w:sz="4" w:space="0" w:color="000000"/>
              <w:left w:val="single" w:sz="4" w:space="0" w:color="auto"/>
              <w:bottom w:val="single" w:sz="4" w:space="0" w:color="000000"/>
              <w:right w:val="single" w:sz="4" w:space="0" w:color="000000"/>
            </w:tcBorders>
            <w:shd w:val="clear" w:color="auto" w:fill="auto"/>
          </w:tcPr>
          <w:p w14:paraId="0582B973" w14:textId="77777777" w:rsidR="001C28A6" w:rsidRPr="00B35E04" w:rsidRDefault="001C28A6" w:rsidP="001C28A6">
            <w:pPr>
              <w:pStyle w:val="Prrafodelista1"/>
              <w:ind w:left="0"/>
              <w:jc w:val="both"/>
              <w:rPr>
                <w:rFonts w:ascii="Arial" w:hAnsi="Arial" w:cs="Arial"/>
                <w:b/>
                <w:sz w:val="16"/>
                <w:szCs w:val="16"/>
              </w:rPr>
            </w:pPr>
            <w:r w:rsidRPr="00B35E04">
              <w:rPr>
                <w:rFonts w:ascii="Arial" w:hAnsi="Arial" w:cs="Arial"/>
                <w:b/>
                <w:sz w:val="16"/>
                <w:szCs w:val="16"/>
              </w:rPr>
              <w:t>Los tres Trimestres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03112E39" w14:textId="77777777" w:rsidR="001C28A6" w:rsidRPr="00DF039C" w:rsidRDefault="001C28A6" w:rsidP="001C28A6">
            <w:pPr>
              <w:widowControl w:val="0"/>
              <w:ind w:left="594" w:right="98" w:hanging="495"/>
              <w:jc w:val="both"/>
              <w:rPr>
                <w:b/>
                <w:sz w:val="16"/>
                <w:szCs w:val="16"/>
              </w:rPr>
            </w:pPr>
            <w:r>
              <w:rPr>
                <w:b/>
                <w:sz w:val="16"/>
                <w:szCs w:val="16"/>
              </w:rPr>
              <w:t>CC, CS, IE</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4526F216" w14:textId="77777777" w:rsidR="001C28A6" w:rsidRPr="00DF039C" w:rsidRDefault="001C28A6" w:rsidP="001C28A6">
            <w:pPr>
              <w:widowControl w:val="0"/>
              <w:ind w:right="36"/>
              <w:rPr>
                <w:b/>
                <w:sz w:val="16"/>
                <w:szCs w:val="16"/>
              </w:rPr>
            </w:pPr>
            <w:r>
              <w:rPr>
                <w:b/>
                <w:sz w:val="16"/>
                <w:szCs w:val="16"/>
              </w:rPr>
              <w:t>OR, CO, AE, PC</w:t>
            </w:r>
          </w:p>
          <w:p w14:paraId="02220460" w14:textId="77777777" w:rsidR="001C28A6" w:rsidRPr="00DF039C" w:rsidRDefault="001C28A6" w:rsidP="001C28A6">
            <w:pPr>
              <w:widowControl w:val="0"/>
              <w:ind w:left="594" w:right="98" w:hanging="495"/>
              <w:jc w:val="both"/>
              <w:rPr>
                <w:b/>
                <w:sz w:val="16"/>
                <w:szCs w:val="16"/>
              </w:rPr>
            </w:pPr>
          </w:p>
        </w:tc>
      </w:tr>
      <w:tr w:rsidR="001C28A6" w:rsidRPr="00C76E10" w14:paraId="040F1FE1" w14:textId="77777777" w:rsidTr="001C28A6">
        <w:trPr>
          <w:trHeight w:hRule="exact" w:val="723"/>
        </w:trPr>
        <w:tc>
          <w:tcPr>
            <w:tcW w:w="1115" w:type="pct"/>
            <w:vMerge w:val="restart"/>
            <w:tcBorders>
              <w:top w:val="single" w:sz="4" w:space="0" w:color="000000"/>
              <w:left w:val="single" w:sz="4" w:space="0" w:color="000000"/>
              <w:right w:val="single" w:sz="4" w:space="0" w:color="000000"/>
            </w:tcBorders>
            <w:shd w:val="clear" w:color="auto" w:fill="auto"/>
          </w:tcPr>
          <w:p w14:paraId="3C8B6B24" w14:textId="77777777" w:rsidR="001C28A6" w:rsidRPr="00C76E10" w:rsidRDefault="001C28A6" w:rsidP="001C28A6">
            <w:pPr>
              <w:widowControl w:val="0"/>
              <w:tabs>
                <w:tab w:val="left" w:pos="1929"/>
                <w:tab w:val="left" w:pos="2522"/>
                <w:tab w:val="left" w:pos="3720"/>
              </w:tabs>
              <w:spacing w:line="227" w:lineRule="exact"/>
              <w:ind w:left="100" w:right="24"/>
              <w:rPr>
                <w:rFonts w:eastAsia="Arial"/>
                <w:sz w:val="16"/>
                <w:szCs w:val="16"/>
              </w:rPr>
            </w:pPr>
            <w:r w:rsidRPr="00C76E10">
              <w:rPr>
                <w:sz w:val="16"/>
                <w:szCs w:val="16"/>
              </w:rPr>
              <w:t>10. Experimentar</w:t>
            </w:r>
            <w:r w:rsidRPr="00C76E10">
              <w:rPr>
                <w:sz w:val="16"/>
                <w:szCs w:val="16"/>
              </w:rPr>
              <w:tab/>
              <w:t>los diferentes recursos Expresivos del</w:t>
            </w:r>
            <w:r>
              <w:rPr>
                <w:sz w:val="16"/>
                <w:szCs w:val="16"/>
              </w:rPr>
              <w:t xml:space="preserve"> </w:t>
            </w:r>
            <w:r w:rsidRPr="00C76E10">
              <w:rPr>
                <w:sz w:val="16"/>
                <w:szCs w:val="16"/>
              </w:rPr>
              <w:t>cuerpo.</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4B9A172C" w14:textId="77777777" w:rsidR="001C28A6" w:rsidRPr="003A2384" w:rsidRDefault="001C28A6" w:rsidP="001C28A6">
            <w:pPr>
              <w:widowControl w:val="0"/>
              <w:ind w:left="594" w:right="24" w:hanging="495"/>
              <w:rPr>
                <w:rFonts w:eastAsia="Arial"/>
                <w:sz w:val="16"/>
                <w:szCs w:val="16"/>
              </w:rPr>
            </w:pPr>
            <w:r w:rsidRPr="003A2384">
              <w:rPr>
                <w:sz w:val="16"/>
                <w:szCs w:val="16"/>
              </w:rPr>
              <w:t>10.1. Explora los diferentes recursos expresivos del</w:t>
            </w:r>
            <w:r>
              <w:rPr>
                <w:sz w:val="16"/>
                <w:szCs w:val="16"/>
              </w:rPr>
              <w:t xml:space="preserve"> </w:t>
            </w:r>
            <w:r w:rsidRPr="003A2384">
              <w:rPr>
                <w:sz w:val="16"/>
                <w:szCs w:val="16"/>
              </w:rPr>
              <w:t>cuerpo.</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7177DDAE" w14:textId="77777777" w:rsidR="001C28A6" w:rsidRPr="00DF039C" w:rsidRDefault="001C28A6" w:rsidP="001C28A6">
            <w:pPr>
              <w:widowControl w:val="0"/>
              <w:ind w:left="594" w:right="24" w:hanging="495"/>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1E804F3A" w14:textId="77777777" w:rsidR="001C28A6" w:rsidRPr="00927D28" w:rsidRDefault="001C28A6" w:rsidP="001C28A6">
            <w:pPr>
              <w:pStyle w:val="Prrafodelista1"/>
              <w:ind w:left="0"/>
              <w:jc w:val="both"/>
              <w:rPr>
                <w:rFonts w:ascii="Arial" w:hAnsi="Arial" w:cs="Arial"/>
                <w:b/>
                <w:sz w:val="16"/>
                <w:szCs w:val="16"/>
              </w:rPr>
            </w:pPr>
            <w:r w:rsidRPr="00927D28">
              <w:rPr>
                <w:rFonts w:ascii="Arial" w:hAnsi="Arial"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3B6C3704" w14:textId="77777777" w:rsidR="001C28A6" w:rsidRPr="00DF039C" w:rsidRDefault="001C28A6" w:rsidP="001C28A6">
            <w:pPr>
              <w:widowControl w:val="0"/>
              <w:ind w:left="594" w:right="24" w:hanging="495"/>
              <w:rPr>
                <w:b/>
                <w:sz w:val="16"/>
                <w:szCs w:val="16"/>
              </w:rPr>
            </w:pPr>
            <w:r w:rsidRPr="00DF039C">
              <w:rPr>
                <w:b/>
                <w:sz w:val="16"/>
                <w:szCs w:val="16"/>
              </w:rPr>
              <w:t>CD, AA, IE,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41877137" w14:textId="77777777" w:rsidR="001C28A6" w:rsidRPr="00DF039C" w:rsidRDefault="001C28A6" w:rsidP="001C28A6">
            <w:pPr>
              <w:widowControl w:val="0"/>
              <w:ind w:left="594" w:right="24" w:hanging="495"/>
              <w:rPr>
                <w:b/>
                <w:sz w:val="16"/>
                <w:szCs w:val="16"/>
              </w:rPr>
            </w:pPr>
            <w:r>
              <w:rPr>
                <w:b/>
                <w:sz w:val="16"/>
                <w:szCs w:val="16"/>
              </w:rPr>
              <w:t>OR</w:t>
            </w:r>
          </w:p>
        </w:tc>
      </w:tr>
      <w:tr w:rsidR="001C28A6" w:rsidRPr="00C76E10" w14:paraId="35B3BDB6" w14:textId="77777777" w:rsidTr="001C28A6">
        <w:trPr>
          <w:trHeight w:hRule="exact" w:val="469"/>
        </w:trPr>
        <w:tc>
          <w:tcPr>
            <w:tcW w:w="1115" w:type="pct"/>
            <w:vMerge/>
            <w:tcBorders>
              <w:left w:val="single" w:sz="4" w:space="0" w:color="000000"/>
              <w:bottom w:val="single" w:sz="4" w:space="0" w:color="000000"/>
              <w:right w:val="single" w:sz="4" w:space="0" w:color="000000"/>
            </w:tcBorders>
            <w:shd w:val="clear" w:color="auto" w:fill="auto"/>
          </w:tcPr>
          <w:p w14:paraId="5346A67F"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586E32F9" w14:textId="77777777" w:rsidR="001C28A6" w:rsidRPr="003A2384" w:rsidRDefault="001C28A6" w:rsidP="001C28A6">
            <w:pPr>
              <w:widowControl w:val="0"/>
              <w:spacing w:line="227" w:lineRule="exact"/>
              <w:ind w:left="100" w:right="24"/>
              <w:rPr>
                <w:rFonts w:eastAsia="Arial"/>
                <w:sz w:val="16"/>
                <w:szCs w:val="16"/>
              </w:rPr>
            </w:pPr>
            <w:r w:rsidRPr="003A2384">
              <w:rPr>
                <w:sz w:val="16"/>
                <w:szCs w:val="16"/>
              </w:rPr>
              <w:t xml:space="preserve">10.2. Utiliza los recursos expresivos </w:t>
            </w:r>
            <w:proofErr w:type="gramStart"/>
            <w:r w:rsidRPr="003A2384">
              <w:rPr>
                <w:sz w:val="16"/>
                <w:szCs w:val="16"/>
              </w:rPr>
              <w:t>del  cuerpo</w:t>
            </w:r>
            <w:proofErr w:type="gramEnd"/>
          </w:p>
          <w:p w14:paraId="16A65652" w14:textId="77777777" w:rsidR="001C28A6" w:rsidRPr="003A2384" w:rsidRDefault="001C28A6" w:rsidP="001C28A6">
            <w:pPr>
              <w:widowControl w:val="0"/>
              <w:ind w:left="594" w:right="24"/>
              <w:rPr>
                <w:rFonts w:eastAsia="Arial"/>
                <w:sz w:val="16"/>
                <w:szCs w:val="16"/>
              </w:rPr>
            </w:pPr>
            <w:r w:rsidRPr="003A2384">
              <w:rPr>
                <w:sz w:val="16"/>
                <w:szCs w:val="16"/>
              </w:rPr>
              <w:t>acordes</w:t>
            </w:r>
            <w:r>
              <w:rPr>
                <w:sz w:val="16"/>
                <w:szCs w:val="16"/>
              </w:rPr>
              <w:t xml:space="preserve"> </w:t>
            </w:r>
            <w:r w:rsidRPr="003A2384">
              <w:rPr>
                <w:sz w:val="16"/>
                <w:szCs w:val="16"/>
              </w:rPr>
              <w:t>con</w:t>
            </w:r>
            <w:r>
              <w:rPr>
                <w:sz w:val="16"/>
                <w:szCs w:val="16"/>
              </w:rPr>
              <w:t xml:space="preserve"> </w:t>
            </w:r>
            <w:r w:rsidRPr="003A2384">
              <w:rPr>
                <w:sz w:val="16"/>
                <w:szCs w:val="16"/>
              </w:rPr>
              <w:t>una</w:t>
            </w:r>
            <w:r>
              <w:rPr>
                <w:sz w:val="16"/>
                <w:szCs w:val="16"/>
              </w:rPr>
              <w:t xml:space="preserve"> </w:t>
            </w:r>
            <w:r w:rsidRPr="003A2384">
              <w:rPr>
                <w:sz w:val="16"/>
                <w:szCs w:val="16"/>
              </w:rPr>
              <w:t>música</w:t>
            </w:r>
            <w:r>
              <w:rPr>
                <w:sz w:val="16"/>
                <w:szCs w:val="16"/>
              </w:rPr>
              <w:t xml:space="preserve"> </w:t>
            </w:r>
            <w:r w:rsidRPr="003A2384">
              <w:rPr>
                <w:sz w:val="16"/>
                <w:szCs w:val="16"/>
              </w:rPr>
              <w:t>o</w:t>
            </w:r>
            <w:r>
              <w:rPr>
                <w:sz w:val="16"/>
                <w:szCs w:val="16"/>
              </w:rPr>
              <w:t xml:space="preserve"> </w:t>
            </w:r>
            <w:r w:rsidRPr="003A2384">
              <w:rPr>
                <w:sz w:val="16"/>
                <w:szCs w:val="16"/>
              </w:rPr>
              <w:t>situación.</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064A55CB" w14:textId="77777777" w:rsidR="001C28A6" w:rsidRPr="00DF039C" w:rsidRDefault="001C28A6" w:rsidP="001C28A6">
            <w:pPr>
              <w:widowControl w:val="0"/>
              <w:ind w:right="24"/>
              <w:rPr>
                <w:rFonts w:eastAsia="Arial"/>
                <w:b/>
                <w:sz w:val="16"/>
                <w:szCs w:val="16"/>
              </w:rPr>
            </w:pPr>
            <w:r w:rsidRPr="00DF039C">
              <w:rPr>
                <w:rFonts w:eastAsia="Arial"/>
                <w:b/>
                <w:sz w:val="16"/>
                <w:szCs w:val="16"/>
              </w:rPr>
              <w:t>I</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6CCA0397" w14:textId="77777777" w:rsidR="001C28A6" w:rsidRPr="00927D28" w:rsidRDefault="001C28A6" w:rsidP="001C28A6">
            <w:pPr>
              <w:pStyle w:val="Prrafodelista1"/>
              <w:ind w:left="0"/>
              <w:jc w:val="both"/>
              <w:rPr>
                <w:rFonts w:ascii="Arial" w:hAnsi="Arial" w:cs="Arial"/>
                <w:b/>
                <w:sz w:val="16"/>
                <w:szCs w:val="16"/>
              </w:rPr>
            </w:pPr>
            <w:r w:rsidRPr="00927D28">
              <w:rPr>
                <w:rFonts w:ascii="Arial" w:hAnsi="Arial" w:cs="Arial"/>
                <w:b/>
                <w:sz w:val="16"/>
                <w:szCs w:val="16"/>
              </w:rPr>
              <w:t>3er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1CF8B690" w14:textId="77777777" w:rsidR="001C28A6" w:rsidRPr="00DF039C" w:rsidRDefault="001C28A6" w:rsidP="001C28A6">
            <w:pPr>
              <w:widowControl w:val="0"/>
              <w:spacing w:line="227" w:lineRule="exact"/>
              <w:ind w:left="100" w:right="24"/>
              <w:rPr>
                <w:b/>
                <w:sz w:val="16"/>
                <w:szCs w:val="16"/>
              </w:rPr>
            </w:pPr>
            <w:r w:rsidRPr="00DF039C">
              <w:rPr>
                <w:b/>
                <w:sz w:val="16"/>
                <w:szCs w:val="16"/>
              </w:rPr>
              <w:t>CD, AA, IE,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0C806BC9" w14:textId="77777777" w:rsidR="001C28A6" w:rsidRPr="00DF039C" w:rsidRDefault="001C28A6" w:rsidP="001C28A6">
            <w:pPr>
              <w:widowControl w:val="0"/>
              <w:spacing w:line="227" w:lineRule="exact"/>
              <w:ind w:left="100" w:right="24"/>
              <w:rPr>
                <w:b/>
                <w:sz w:val="16"/>
                <w:szCs w:val="16"/>
              </w:rPr>
            </w:pPr>
            <w:r>
              <w:rPr>
                <w:b/>
                <w:sz w:val="16"/>
                <w:szCs w:val="16"/>
              </w:rPr>
              <w:t>OR</w:t>
            </w:r>
          </w:p>
        </w:tc>
      </w:tr>
      <w:tr w:rsidR="001C28A6" w:rsidRPr="00C76E10" w14:paraId="16EF084B" w14:textId="77777777" w:rsidTr="001C28A6">
        <w:trPr>
          <w:trHeight w:hRule="exact" w:val="854"/>
        </w:trPr>
        <w:tc>
          <w:tcPr>
            <w:tcW w:w="1115" w:type="pct"/>
            <w:vMerge w:val="restart"/>
            <w:tcBorders>
              <w:top w:val="single" w:sz="4" w:space="0" w:color="000000"/>
              <w:left w:val="single" w:sz="4" w:space="0" w:color="000000"/>
              <w:right w:val="single" w:sz="4" w:space="0" w:color="000000"/>
            </w:tcBorders>
            <w:shd w:val="clear" w:color="auto" w:fill="auto"/>
          </w:tcPr>
          <w:p w14:paraId="4B81B1BA" w14:textId="77777777" w:rsidR="001C28A6" w:rsidRPr="00C76E10" w:rsidRDefault="001C28A6" w:rsidP="001C28A6">
            <w:pPr>
              <w:widowControl w:val="0"/>
              <w:spacing w:line="228" w:lineRule="exact"/>
              <w:ind w:left="100" w:right="24"/>
              <w:rPr>
                <w:rFonts w:eastAsia="Arial"/>
                <w:sz w:val="16"/>
                <w:szCs w:val="16"/>
              </w:rPr>
            </w:pPr>
            <w:r w:rsidRPr="00C76E10">
              <w:rPr>
                <w:sz w:val="16"/>
                <w:szCs w:val="16"/>
              </w:rPr>
              <w:t xml:space="preserve">11.  </w:t>
            </w:r>
            <w:proofErr w:type="gramStart"/>
            <w:r w:rsidRPr="00C76E10">
              <w:rPr>
                <w:sz w:val="16"/>
                <w:szCs w:val="16"/>
              </w:rPr>
              <w:t>Interpretar  y</w:t>
            </w:r>
            <w:proofErr w:type="gramEnd"/>
            <w:r w:rsidRPr="00C76E10">
              <w:rPr>
                <w:sz w:val="16"/>
                <w:szCs w:val="16"/>
              </w:rPr>
              <w:t xml:space="preserve">  crear  coreografías</w:t>
            </w:r>
            <w:r>
              <w:rPr>
                <w:sz w:val="16"/>
                <w:szCs w:val="16"/>
              </w:rPr>
              <w:t xml:space="preserve"> </w:t>
            </w:r>
            <w:r w:rsidRPr="00C76E10">
              <w:rPr>
                <w:sz w:val="16"/>
                <w:szCs w:val="16"/>
              </w:rPr>
              <w:t>adaptadas</w:t>
            </w:r>
            <w:r w:rsidRPr="00C76E10">
              <w:rPr>
                <w:rFonts w:eastAsia="Arial"/>
                <w:sz w:val="16"/>
                <w:szCs w:val="16"/>
              </w:rPr>
              <w:t xml:space="preserve"> a</w:t>
            </w:r>
            <w:r w:rsidRPr="00C76E10">
              <w:rPr>
                <w:sz w:val="16"/>
                <w:szCs w:val="16"/>
              </w:rPr>
              <w:t>l nivel.</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498C18C4" w14:textId="77777777" w:rsidR="001C28A6" w:rsidRPr="003A2384" w:rsidRDefault="001C28A6" w:rsidP="001C28A6">
            <w:pPr>
              <w:widowControl w:val="0"/>
              <w:spacing w:line="228" w:lineRule="exact"/>
              <w:ind w:left="100" w:right="24"/>
              <w:rPr>
                <w:rFonts w:eastAsia="Arial"/>
                <w:sz w:val="16"/>
                <w:szCs w:val="16"/>
              </w:rPr>
            </w:pPr>
            <w:r w:rsidRPr="003A2384">
              <w:rPr>
                <w:sz w:val="16"/>
                <w:szCs w:val="16"/>
              </w:rPr>
              <w:t>11.1.</w:t>
            </w:r>
            <w:r>
              <w:rPr>
                <w:sz w:val="16"/>
                <w:szCs w:val="16"/>
              </w:rPr>
              <w:t xml:space="preserve"> </w:t>
            </w:r>
            <w:r w:rsidRPr="003A2384">
              <w:rPr>
                <w:sz w:val="16"/>
                <w:szCs w:val="16"/>
              </w:rPr>
              <w:t>Ejecuta</w:t>
            </w:r>
            <w:r>
              <w:rPr>
                <w:sz w:val="16"/>
                <w:szCs w:val="16"/>
              </w:rPr>
              <w:t xml:space="preserve"> </w:t>
            </w:r>
            <w:r w:rsidRPr="003A2384">
              <w:rPr>
                <w:sz w:val="16"/>
                <w:szCs w:val="16"/>
              </w:rPr>
              <w:t>coreografías</w:t>
            </w:r>
            <w:r>
              <w:rPr>
                <w:sz w:val="16"/>
                <w:szCs w:val="16"/>
              </w:rPr>
              <w:t xml:space="preserve"> </w:t>
            </w:r>
            <w:r w:rsidRPr="003A2384">
              <w:rPr>
                <w:sz w:val="16"/>
                <w:szCs w:val="16"/>
              </w:rPr>
              <w:t>elementales.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1E9EFC22" w14:textId="77777777" w:rsidR="001C28A6" w:rsidRPr="00DF039C" w:rsidRDefault="001C28A6" w:rsidP="001C28A6">
            <w:pPr>
              <w:widowControl w:val="0"/>
              <w:spacing w:line="228" w:lineRule="exact"/>
              <w:ind w:right="24"/>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543B7187" w14:textId="77777777" w:rsidR="001C28A6" w:rsidRPr="00927D28" w:rsidRDefault="001C28A6" w:rsidP="001C28A6">
            <w:pPr>
              <w:pStyle w:val="Prrafodelista1"/>
              <w:ind w:left="0"/>
              <w:jc w:val="both"/>
              <w:rPr>
                <w:rFonts w:ascii="Arial" w:hAnsi="Arial" w:cs="Arial"/>
                <w:b/>
                <w:sz w:val="16"/>
                <w:szCs w:val="16"/>
              </w:rPr>
            </w:pPr>
            <w:r w:rsidRPr="00927D28">
              <w:rPr>
                <w:rFonts w:ascii="Arial" w:hAnsi="Arial" w:cs="Arial"/>
                <w:b/>
                <w:sz w:val="16"/>
                <w:szCs w:val="16"/>
              </w:rPr>
              <w:t>3er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077F2555" w14:textId="77777777" w:rsidR="001C28A6" w:rsidRPr="00DF039C" w:rsidRDefault="001C28A6" w:rsidP="001C28A6">
            <w:pPr>
              <w:widowControl w:val="0"/>
              <w:spacing w:line="228" w:lineRule="exact"/>
              <w:ind w:left="100" w:right="24"/>
              <w:rPr>
                <w:b/>
                <w:sz w:val="16"/>
                <w:szCs w:val="16"/>
              </w:rPr>
            </w:pPr>
            <w:r w:rsidRPr="00DF039C">
              <w:rPr>
                <w:b/>
                <w:sz w:val="16"/>
                <w:szCs w:val="16"/>
              </w:rPr>
              <w:t>CEC, SC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33C7E6D3" w14:textId="77777777" w:rsidR="001C28A6" w:rsidRPr="00DF039C" w:rsidRDefault="001C28A6" w:rsidP="001C28A6">
            <w:pPr>
              <w:widowControl w:val="0"/>
              <w:spacing w:line="228" w:lineRule="exact"/>
              <w:ind w:left="100" w:right="24"/>
              <w:rPr>
                <w:b/>
                <w:sz w:val="16"/>
                <w:szCs w:val="16"/>
              </w:rPr>
            </w:pPr>
            <w:r w:rsidRPr="00DF039C">
              <w:rPr>
                <w:b/>
                <w:sz w:val="16"/>
                <w:szCs w:val="16"/>
              </w:rPr>
              <w:t>-observación y registro, coevaluación, autoevaluación</w:t>
            </w:r>
            <w:r>
              <w:rPr>
                <w:b/>
                <w:sz w:val="16"/>
                <w:szCs w:val="16"/>
              </w:rPr>
              <w:t>, PC</w:t>
            </w:r>
          </w:p>
        </w:tc>
      </w:tr>
      <w:tr w:rsidR="001C28A6" w:rsidRPr="00C76E10" w14:paraId="7EF20C78" w14:textId="77777777" w:rsidTr="001C28A6">
        <w:trPr>
          <w:trHeight w:hRule="exact" w:val="470"/>
        </w:trPr>
        <w:tc>
          <w:tcPr>
            <w:tcW w:w="1115" w:type="pct"/>
            <w:vMerge/>
            <w:tcBorders>
              <w:left w:val="single" w:sz="4" w:space="0" w:color="000000"/>
              <w:bottom w:val="single" w:sz="4" w:space="0" w:color="000000"/>
              <w:right w:val="single" w:sz="4" w:space="0" w:color="000000"/>
            </w:tcBorders>
            <w:shd w:val="clear" w:color="auto" w:fill="auto"/>
          </w:tcPr>
          <w:p w14:paraId="6B1DDE57"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73E7992D" w14:textId="77777777" w:rsidR="001C28A6" w:rsidRPr="003A2384" w:rsidRDefault="001C28A6" w:rsidP="001C28A6">
            <w:pPr>
              <w:widowControl w:val="0"/>
              <w:ind w:left="594" w:right="24" w:hanging="495"/>
              <w:rPr>
                <w:rFonts w:eastAsia="Arial"/>
                <w:sz w:val="16"/>
                <w:szCs w:val="16"/>
              </w:rPr>
            </w:pPr>
            <w:r w:rsidRPr="003A2384">
              <w:rPr>
                <w:sz w:val="16"/>
                <w:szCs w:val="16"/>
              </w:rPr>
              <w:t>11.2. Utiliza los elementos y recursos adquiridos para</w:t>
            </w:r>
            <w:r>
              <w:rPr>
                <w:sz w:val="16"/>
                <w:szCs w:val="16"/>
              </w:rPr>
              <w:t xml:space="preserve"> </w:t>
            </w:r>
            <w:r w:rsidRPr="003A2384">
              <w:rPr>
                <w:sz w:val="16"/>
                <w:szCs w:val="16"/>
              </w:rPr>
              <w:t>crear</w:t>
            </w:r>
            <w:r>
              <w:rPr>
                <w:sz w:val="16"/>
                <w:szCs w:val="16"/>
              </w:rPr>
              <w:t xml:space="preserve"> </w:t>
            </w:r>
            <w:r w:rsidRPr="003A2384">
              <w:rPr>
                <w:sz w:val="16"/>
                <w:szCs w:val="16"/>
              </w:rPr>
              <w:t>coreografías.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16EC5101" w14:textId="77777777" w:rsidR="001C28A6" w:rsidRPr="00DF039C" w:rsidRDefault="001C28A6" w:rsidP="001C28A6">
            <w:pPr>
              <w:widowControl w:val="0"/>
              <w:ind w:left="594" w:right="24" w:hanging="495"/>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02EC5E5F" w14:textId="77777777" w:rsidR="001C28A6" w:rsidRPr="00927D28" w:rsidRDefault="001C28A6" w:rsidP="001C28A6">
            <w:pPr>
              <w:pStyle w:val="Prrafodelista1"/>
              <w:ind w:left="0"/>
              <w:jc w:val="both"/>
              <w:rPr>
                <w:rFonts w:ascii="Arial" w:hAnsi="Arial" w:cs="Arial"/>
                <w:b/>
                <w:sz w:val="16"/>
                <w:szCs w:val="16"/>
              </w:rPr>
            </w:pPr>
            <w:r>
              <w:rPr>
                <w:rFonts w:ascii="Arial" w:hAnsi="Arial" w:cs="Arial"/>
                <w:b/>
                <w:sz w:val="16"/>
                <w:szCs w:val="16"/>
              </w:rPr>
              <w:t xml:space="preserve">      3er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40ED0F2B" w14:textId="77777777" w:rsidR="001C28A6" w:rsidRPr="00DF039C" w:rsidRDefault="001C28A6" w:rsidP="001C28A6">
            <w:pPr>
              <w:widowControl w:val="0"/>
              <w:ind w:left="594" w:right="24" w:hanging="495"/>
              <w:rPr>
                <w:b/>
                <w:sz w:val="16"/>
                <w:szCs w:val="16"/>
              </w:rPr>
            </w:pPr>
            <w:r>
              <w:rPr>
                <w:b/>
                <w:sz w:val="16"/>
                <w:szCs w:val="16"/>
              </w:rPr>
              <w:t>CS</w:t>
            </w:r>
            <w:r w:rsidRPr="00DF039C">
              <w:rPr>
                <w:b/>
                <w:sz w:val="16"/>
                <w:szCs w:val="16"/>
              </w:rPr>
              <w:t>, AA, IE,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616BC85A" w14:textId="77777777" w:rsidR="001C28A6" w:rsidRPr="00DF039C" w:rsidRDefault="001C28A6" w:rsidP="001C28A6">
            <w:pPr>
              <w:widowControl w:val="0"/>
              <w:ind w:left="594" w:right="24" w:hanging="495"/>
              <w:rPr>
                <w:b/>
                <w:sz w:val="16"/>
                <w:szCs w:val="16"/>
              </w:rPr>
            </w:pPr>
            <w:r>
              <w:rPr>
                <w:b/>
                <w:sz w:val="16"/>
                <w:szCs w:val="16"/>
              </w:rPr>
              <w:t>OR, PC</w:t>
            </w:r>
          </w:p>
        </w:tc>
      </w:tr>
      <w:tr w:rsidR="001C28A6" w:rsidRPr="00C76E10" w14:paraId="1E80633C" w14:textId="77777777" w:rsidTr="001C28A6">
        <w:trPr>
          <w:trHeight w:hRule="exact" w:val="1086"/>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26D54763" w14:textId="77777777" w:rsidR="001C28A6" w:rsidRPr="00C76E10" w:rsidRDefault="001C28A6" w:rsidP="001C28A6">
            <w:pPr>
              <w:widowControl w:val="0"/>
              <w:tabs>
                <w:tab w:val="left" w:pos="1367"/>
                <w:tab w:val="left" w:pos="1832"/>
                <w:tab w:val="left" w:pos="3169"/>
                <w:tab w:val="left" w:pos="4248"/>
              </w:tabs>
              <w:ind w:left="429" w:right="97" w:hanging="330"/>
              <w:rPr>
                <w:sz w:val="16"/>
                <w:szCs w:val="16"/>
              </w:rPr>
            </w:pPr>
            <w:r w:rsidRPr="00C76E10">
              <w:rPr>
                <w:sz w:val="16"/>
                <w:szCs w:val="16"/>
              </w:rPr>
              <w:t>12. Explorar las posibilidades musicales</w:t>
            </w:r>
            <w:r w:rsidRPr="00C76E10">
              <w:rPr>
                <w:sz w:val="16"/>
                <w:szCs w:val="16"/>
              </w:rPr>
              <w:tab/>
              <w:t xml:space="preserve">de </w:t>
            </w:r>
            <w:proofErr w:type="spellStart"/>
            <w:r w:rsidRPr="00C76E10">
              <w:rPr>
                <w:sz w:val="16"/>
                <w:szCs w:val="16"/>
              </w:rPr>
              <w:t>distintasfuentesyobjetossonoros</w:t>
            </w:r>
            <w:proofErr w:type="spellEnd"/>
            <w:r w:rsidRPr="00C76E10">
              <w:rPr>
                <w:sz w:val="16"/>
                <w:szCs w:val="16"/>
              </w:rPr>
              <w:t>.</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5F207B1A" w14:textId="77777777" w:rsidR="001C28A6" w:rsidRPr="003A2384" w:rsidRDefault="001C28A6" w:rsidP="001C28A6">
            <w:pPr>
              <w:widowControl w:val="0"/>
              <w:ind w:left="594" w:right="98" w:hanging="495"/>
              <w:jc w:val="both"/>
              <w:rPr>
                <w:rFonts w:eastAsia="Arial"/>
                <w:sz w:val="16"/>
                <w:szCs w:val="16"/>
              </w:rPr>
            </w:pPr>
            <w:r w:rsidRPr="003A2384">
              <w:rPr>
                <w:sz w:val="16"/>
                <w:szCs w:val="16"/>
              </w:rPr>
              <w:t>12.1. Investiga e indaga de forma creativa las posibilidades sonoras y musicales de los objetos.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7C1F81FD" w14:textId="77777777" w:rsidR="001C28A6" w:rsidRPr="00DF039C" w:rsidRDefault="001C28A6" w:rsidP="001C28A6">
            <w:pPr>
              <w:widowControl w:val="0"/>
              <w:ind w:left="594" w:right="98" w:hanging="495"/>
              <w:jc w:val="both"/>
              <w:rPr>
                <w:rFonts w:eastAsia="Arial"/>
                <w:b/>
                <w:sz w:val="16"/>
                <w:szCs w:val="16"/>
              </w:rPr>
            </w:pPr>
            <w:r>
              <w:rPr>
                <w:rFonts w:eastAsia="Arial"/>
                <w:b/>
                <w:sz w:val="16"/>
                <w:szCs w:val="16"/>
              </w:rPr>
              <w:t>I</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5FCAB62D" w14:textId="77777777" w:rsidR="001C28A6" w:rsidRPr="00927D28" w:rsidRDefault="001C28A6" w:rsidP="001C28A6">
            <w:pPr>
              <w:contextualSpacing/>
              <w:jc w:val="both"/>
              <w:rPr>
                <w:rFonts w:cs="Arial"/>
                <w:b/>
                <w:sz w:val="16"/>
                <w:szCs w:val="16"/>
              </w:rPr>
            </w:pPr>
            <w:r>
              <w:rPr>
                <w:rFonts w:cs="Arial"/>
                <w:b/>
                <w:sz w:val="16"/>
                <w:szCs w:val="16"/>
              </w:rPr>
              <w:t xml:space="preserve">      3er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EBBD282" w14:textId="77777777" w:rsidR="001C28A6" w:rsidRPr="00DF039C" w:rsidRDefault="001C28A6" w:rsidP="001C28A6">
            <w:pPr>
              <w:widowControl w:val="0"/>
              <w:ind w:left="594" w:right="98" w:hanging="495"/>
              <w:jc w:val="both"/>
              <w:rPr>
                <w:b/>
                <w:sz w:val="16"/>
                <w:szCs w:val="16"/>
              </w:rPr>
            </w:pPr>
            <w:r w:rsidRPr="00DF039C">
              <w:rPr>
                <w:b/>
                <w:sz w:val="16"/>
                <w:szCs w:val="16"/>
              </w:rPr>
              <w:t>CD, IE, AA,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0687B03A" w14:textId="77777777" w:rsidR="001C28A6" w:rsidRPr="00DF039C" w:rsidRDefault="001C28A6" w:rsidP="001C28A6">
            <w:pPr>
              <w:widowControl w:val="0"/>
              <w:ind w:left="594" w:right="98" w:hanging="495"/>
              <w:jc w:val="both"/>
              <w:rPr>
                <w:b/>
                <w:sz w:val="16"/>
                <w:szCs w:val="16"/>
              </w:rPr>
            </w:pPr>
            <w:r>
              <w:rPr>
                <w:b/>
                <w:sz w:val="16"/>
                <w:szCs w:val="16"/>
              </w:rPr>
              <w:t>OR, TA</w:t>
            </w:r>
          </w:p>
        </w:tc>
      </w:tr>
      <w:tr w:rsidR="001C28A6" w:rsidRPr="00C76E10" w14:paraId="425D445E" w14:textId="77777777" w:rsidTr="001C28A6">
        <w:trPr>
          <w:trHeight w:hRule="exact" w:val="1072"/>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3E6BB72F" w14:textId="77777777" w:rsidR="001C28A6" w:rsidRPr="00C76E10" w:rsidRDefault="001C28A6" w:rsidP="001C28A6">
            <w:pPr>
              <w:widowControl w:val="0"/>
              <w:ind w:left="429" w:right="97" w:hanging="330"/>
              <w:jc w:val="both"/>
              <w:rPr>
                <w:sz w:val="16"/>
                <w:szCs w:val="16"/>
              </w:rPr>
            </w:pPr>
            <w:r w:rsidRPr="00C76E10">
              <w:rPr>
                <w:sz w:val="16"/>
                <w:szCs w:val="16"/>
              </w:rPr>
              <w:t xml:space="preserve">13. Imitación rítmica en pregunta respuesta entre profesor-alumnos y entre compañeros, con percusión </w:t>
            </w:r>
            <w:proofErr w:type="spellStart"/>
            <w:r w:rsidRPr="00C76E10">
              <w:rPr>
                <w:sz w:val="16"/>
                <w:szCs w:val="16"/>
              </w:rPr>
              <w:t>Orff</w:t>
            </w:r>
            <w:proofErr w:type="spellEnd"/>
            <w:r w:rsidRPr="00C76E10">
              <w:rPr>
                <w:sz w:val="16"/>
                <w:szCs w:val="16"/>
              </w:rPr>
              <w:t>, percusión corporal o/y otros objetos</w:t>
            </w:r>
            <w:r>
              <w:rPr>
                <w:sz w:val="16"/>
                <w:szCs w:val="16"/>
              </w:rPr>
              <w:t xml:space="preserve"> </w:t>
            </w:r>
            <w:r w:rsidRPr="00C76E10">
              <w:rPr>
                <w:sz w:val="16"/>
                <w:szCs w:val="16"/>
              </w:rPr>
              <w:t>sonoros</w:t>
            </w:r>
            <w:r>
              <w:rPr>
                <w:sz w:val="16"/>
                <w:szCs w:val="16"/>
              </w:rPr>
              <w:t xml:space="preserve"> </w:t>
            </w:r>
            <w:r w:rsidRPr="00C76E10">
              <w:rPr>
                <w:sz w:val="16"/>
                <w:szCs w:val="16"/>
              </w:rPr>
              <w:t>de</w:t>
            </w:r>
            <w:r>
              <w:rPr>
                <w:sz w:val="16"/>
                <w:szCs w:val="16"/>
              </w:rPr>
              <w:t xml:space="preserve"> </w:t>
            </w:r>
            <w:r w:rsidRPr="00C76E10">
              <w:rPr>
                <w:sz w:val="16"/>
                <w:szCs w:val="16"/>
              </w:rPr>
              <w:t>propia</w:t>
            </w:r>
            <w:r>
              <w:rPr>
                <w:sz w:val="16"/>
                <w:szCs w:val="16"/>
              </w:rPr>
              <w:t xml:space="preserve"> </w:t>
            </w:r>
            <w:r w:rsidRPr="00C76E10">
              <w:rPr>
                <w:sz w:val="16"/>
                <w:szCs w:val="16"/>
              </w:rPr>
              <w:t>creación.</w:t>
            </w:r>
          </w:p>
          <w:p w14:paraId="455F5D5E" w14:textId="77777777" w:rsidR="001C28A6" w:rsidRPr="00C76E10" w:rsidRDefault="001C28A6" w:rsidP="001C28A6">
            <w:pPr>
              <w:widowControl w:val="0"/>
              <w:ind w:left="429" w:right="97" w:hanging="330"/>
              <w:jc w:val="both"/>
              <w:rPr>
                <w:sz w:val="16"/>
                <w:szCs w:val="16"/>
              </w:rPr>
            </w:pPr>
          </w:p>
          <w:p w14:paraId="768DAA13" w14:textId="77777777" w:rsidR="001C28A6" w:rsidRPr="00C76E10" w:rsidRDefault="001C28A6" w:rsidP="001C28A6">
            <w:pPr>
              <w:widowControl w:val="0"/>
              <w:ind w:left="429" w:right="97" w:hanging="330"/>
              <w:jc w:val="both"/>
              <w:rPr>
                <w:rFonts w:eastAsia="Arial"/>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33C28D52" w14:textId="77777777" w:rsidR="001C28A6" w:rsidRPr="003A2384" w:rsidRDefault="001C28A6" w:rsidP="001C28A6">
            <w:pPr>
              <w:widowControl w:val="0"/>
              <w:ind w:left="594" w:right="95" w:hanging="495"/>
              <w:jc w:val="both"/>
              <w:rPr>
                <w:rFonts w:eastAsia="Arial"/>
                <w:sz w:val="16"/>
                <w:szCs w:val="16"/>
              </w:rPr>
            </w:pPr>
            <w:r w:rsidRPr="003A2384">
              <w:rPr>
                <w:sz w:val="16"/>
                <w:szCs w:val="16"/>
              </w:rPr>
              <w:t xml:space="preserve">13.1. Imita ritmos propuestos por un líder con percusión </w:t>
            </w:r>
            <w:proofErr w:type="spellStart"/>
            <w:r w:rsidRPr="003A2384">
              <w:rPr>
                <w:sz w:val="16"/>
                <w:szCs w:val="16"/>
              </w:rPr>
              <w:t>Orff</w:t>
            </w:r>
            <w:proofErr w:type="spellEnd"/>
            <w:r w:rsidRPr="003A2384">
              <w:rPr>
                <w:sz w:val="16"/>
                <w:szCs w:val="16"/>
              </w:rPr>
              <w:t>, percusión corporal o/y otros objetos</w:t>
            </w:r>
            <w:r>
              <w:rPr>
                <w:sz w:val="16"/>
                <w:szCs w:val="16"/>
              </w:rPr>
              <w:t xml:space="preserve"> </w:t>
            </w:r>
            <w:r w:rsidRPr="003A2384">
              <w:rPr>
                <w:sz w:val="16"/>
                <w:szCs w:val="16"/>
              </w:rPr>
              <w:t>sonoros</w:t>
            </w:r>
            <w:r>
              <w:rPr>
                <w:sz w:val="16"/>
                <w:szCs w:val="16"/>
              </w:rPr>
              <w:t xml:space="preserve"> </w:t>
            </w:r>
            <w:r w:rsidRPr="003A2384">
              <w:rPr>
                <w:sz w:val="16"/>
                <w:szCs w:val="16"/>
              </w:rPr>
              <w:t>de</w:t>
            </w:r>
            <w:r>
              <w:rPr>
                <w:sz w:val="16"/>
                <w:szCs w:val="16"/>
              </w:rPr>
              <w:t xml:space="preserve"> </w:t>
            </w:r>
            <w:r w:rsidRPr="003A2384">
              <w:rPr>
                <w:sz w:val="16"/>
                <w:szCs w:val="16"/>
              </w:rPr>
              <w:t>propia</w:t>
            </w:r>
            <w:r>
              <w:rPr>
                <w:sz w:val="16"/>
                <w:szCs w:val="16"/>
              </w:rPr>
              <w:t xml:space="preserve"> </w:t>
            </w:r>
            <w:r w:rsidRPr="003A2384">
              <w:rPr>
                <w:sz w:val="16"/>
                <w:szCs w:val="16"/>
              </w:rPr>
              <w:t>creación.</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49B4445A" w14:textId="77777777" w:rsidR="001C28A6" w:rsidRPr="00DF039C" w:rsidRDefault="001C28A6" w:rsidP="001C28A6">
            <w:pPr>
              <w:widowControl w:val="0"/>
              <w:ind w:left="594" w:right="95" w:hanging="495"/>
              <w:jc w:val="both"/>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23AF0810" w14:textId="77777777" w:rsidR="001C28A6" w:rsidRPr="00927D28" w:rsidRDefault="001C28A6" w:rsidP="001C28A6">
            <w:pPr>
              <w:pStyle w:val="parrafo1"/>
              <w:spacing w:before="0" w:after="0"/>
              <w:ind w:firstLine="0"/>
              <w:contextualSpacing/>
              <w:rPr>
                <w:rFonts w:ascii="Arial" w:hAnsi="Arial" w:cs="Arial"/>
                <w:b/>
                <w:sz w:val="16"/>
                <w:szCs w:val="16"/>
              </w:rPr>
            </w:pPr>
            <w:r w:rsidRPr="00927D28">
              <w:rPr>
                <w:rFonts w:ascii="Arial" w:hAnsi="Arial" w:cs="Arial"/>
                <w:b/>
                <w:sz w:val="16"/>
                <w:szCs w:val="16"/>
              </w:rPr>
              <w:t>Los tres trimestres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0CD51FB6" w14:textId="77777777" w:rsidR="001C28A6" w:rsidRPr="00DF039C" w:rsidRDefault="001C28A6" w:rsidP="001C28A6">
            <w:pPr>
              <w:widowControl w:val="0"/>
              <w:ind w:left="594" w:right="95" w:hanging="495"/>
              <w:jc w:val="both"/>
              <w:rPr>
                <w:b/>
                <w:sz w:val="16"/>
                <w:szCs w:val="16"/>
              </w:rPr>
            </w:pPr>
            <w:r w:rsidRPr="00DF039C">
              <w:rPr>
                <w:b/>
                <w:sz w:val="16"/>
                <w:szCs w:val="16"/>
              </w:rPr>
              <w:t>CMCT, SC,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672E510C" w14:textId="77777777" w:rsidR="001C28A6" w:rsidRPr="00DF039C" w:rsidRDefault="001C28A6" w:rsidP="001C28A6">
            <w:pPr>
              <w:widowControl w:val="0"/>
              <w:ind w:left="594" w:right="95" w:hanging="495"/>
              <w:jc w:val="both"/>
              <w:rPr>
                <w:b/>
                <w:sz w:val="16"/>
                <w:szCs w:val="16"/>
              </w:rPr>
            </w:pPr>
            <w:r w:rsidRPr="00DF039C">
              <w:rPr>
                <w:b/>
                <w:sz w:val="16"/>
                <w:szCs w:val="16"/>
              </w:rPr>
              <w:t>-Observación y registro</w:t>
            </w:r>
          </w:p>
          <w:p w14:paraId="76E82195" w14:textId="77777777" w:rsidR="001C28A6" w:rsidRPr="00DF039C" w:rsidRDefault="001C28A6" w:rsidP="001C28A6">
            <w:pPr>
              <w:widowControl w:val="0"/>
              <w:ind w:left="594" w:right="95" w:hanging="495"/>
              <w:jc w:val="both"/>
              <w:rPr>
                <w:b/>
                <w:sz w:val="16"/>
                <w:szCs w:val="16"/>
              </w:rPr>
            </w:pPr>
            <w:r>
              <w:rPr>
                <w:b/>
                <w:sz w:val="16"/>
                <w:szCs w:val="16"/>
              </w:rPr>
              <w:t>-P</w:t>
            </w:r>
            <w:r w:rsidRPr="00DF039C">
              <w:rPr>
                <w:b/>
                <w:sz w:val="16"/>
                <w:szCs w:val="16"/>
              </w:rPr>
              <w:t>ruebas específicas</w:t>
            </w:r>
          </w:p>
        </w:tc>
      </w:tr>
      <w:tr w:rsidR="001C28A6" w:rsidRPr="00C76E10" w14:paraId="183FB1B5" w14:textId="77777777" w:rsidTr="001C28A6">
        <w:trPr>
          <w:trHeight w:hRule="exact" w:val="1004"/>
        </w:trPr>
        <w:tc>
          <w:tcPr>
            <w:tcW w:w="1115" w:type="pct"/>
            <w:vMerge w:val="restart"/>
            <w:tcBorders>
              <w:top w:val="single" w:sz="4" w:space="0" w:color="000000"/>
              <w:left w:val="single" w:sz="4" w:space="0" w:color="000000"/>
              <w:right w:val="single" w:sz="4" w:space="0" w:color="000000"/>
            </w:tcBorders>
            <w:shd w:val="clear" w:color="auto" w:fill="auto"/>
          </w:tcPr>
          <w:p w14:paraId="0F14B214" w14:textId="77777777" w:rsidR="001C28A6" w:rsidRPr="00C76E10" w:rsidRDefault="001C28A6" w:rsidP="001C28A6">
            <w:pPr>
              <w:widowControl w:val="0"/>
              <w:ind w:left="429" w:right="96" w:hanging="330"/>
              <w:jc w:val="both"/>
              <w:rPr>
                <w:rFonts w:eastAsia="Arial"/>
                <w:sz w:val="16"/>
                <w:szCs w:val="16"/>
              </w:rPr>
            </w:pPr>
            <w:r w:rsidRPr="00C76E10">
              <w:rPr>
                <w:sz w:val="16"/>
                <w:szCs w:val="16"/>
              </w:rPr>
              <w:t>14. Crear sonorizaciones diversas: con</w:t>
            </w:r>
            <w:r>
              <w:rPr>
                <w:sz w:val="16"/>
                <w:szCs w:val="16"/>
              </w:rPr>
              <w:t xml:space="preserve"> </w:t>
            </w:r>
            <w:r w:rsidRPr="00C76E10">
              <w:rPr>
                <w:sz w:val="16"/>
                <w:szCs w:val="16"/>
              </w:rPr>
              <w:t>melodías, efectos sonoros etc. como refuerzo expresivo de</w:t>
            </w:r>
            <w:r>
              <w:rPr>
                <w:sz w:val="16"/>
                <w:szCs w:val="16"/>
              </w:rPr>
              <w:t xml:space="preserve"> </w:t>
            </w:r>
            <w:r w:rsidRPr="00C76E10">
              <w:rPr>
                <w:sz w:val="16"/>
                <w:szCs w:val="16"/>
              </w:rPr>
              <w:t>varios</w:t>
            </w:r>
            <w:r>
              <w:rPr>
                <w:sz w:val="16"/>
                <w:szCs w:val="16"/>
              </w:rPr>
              <w:t xml:space="preserve"> </w:t>
            </w:r>
            <w:r w:rsidRPr="00C76E10">
              <w:rPr>
                <w:sz w:val="16"/>
                <w:szCs w:val="16"/>
              </w:rPr>
              <w:t>tipos</w:t>
            </w:r>
            <w:r>
              <w:rPr>
                <w:sz w:val="16"/>
                <w:szCs w:val="16"/>
              </w:rPr>
              <w:t xml:space="preserve"> </w:t>
            </w:r>
            <w:r w:rsidRPr="00C76E10">
              <w:rPr>
                <w:sz w:val="16"/>
                <w:szCs w:val="16"/>
              </w:rPr>
              <w:t>de</w:t>
            </w:r>
            <w:r>
              <w:rPr>
                <w:sz w:val="16"/>
                <w:szCs w:val="16"/>
              </w:rPr>
              <w:t xml:space="preserve"> </w:t>
            </w:r>
            <w:r w:rsidRPr="00C76E10">
              <w:rPr>
                <w:sz w:val="16"/>
                <w:szCs w:val="16"/>
              </w:rPr>
              <w:t>exposiciones.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28005A45" w14:textId="77777777" w:rsidR="001C28A6" w:rsidRPr="003A2384" w:rsidRDefault="001C28A6" w:rsidP="001C28A6">
            <w:pPr>
              <w:widowControl w:val="0"/>
              <w:ind w:left="594" w:right="97" w:hanging="495"/>
              <w:jc w:val="both"/>
              <w:rPr>
                <w:rFonts w:eastAsia="Arial"/>
                <w:sz w:val="16"/>
                <w:szCs w:val="16"/>
              </w:rPr>
            </w:pPr>
            <w:r w:rsidRPr="003A2384">
              <w:rPr>
                <w:sz w:val="16"/>
                <w:szCs w:val="16"/>
              </w:rPr>
              <w:t>14.1. Crea sonorizaciones con melodías, efectos sonoros y/o fragmentos musicales como refuerzo expresivo de imágenes u otros recursos.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3093DAF7" w14:textId="77777777" w:rsidR="001C28A6" w:rsidRPr="00DF039C" w:rsidRDefault="001C28A6" w:rsidP="001C28A6">
            <w:pPr>
              <w:widowControl w:val="0"/>
              <w:ind w:left="594" w:right="97" w:hanging="495"/>
              <w:jc w:val="both"/>
              <w:rPr>
                <w:rFonts w:eastAsia="Arial"/>
                <w:b/>
                <w:sz w:val="16"/>
                <w:szCs w:val="16"/>
              </w:rPr>
            </w:pPr>
            <w:r w:rsidRPr="00DF039C">
              <w:rPr>
                <w:rFonts w:eastAsia="Arial"/>
                <w:b/>
                <w:sz w:val="16"/>
                <w:szCs w:val="16"/>
              </w:rPr>
              <w:t>I</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3343FDAA" w14:textId="77777777" w:rsidR="001C28A6" w:rsidRPr="00847A72" w:rsidRDefault="001C28A6" w:rsidP="001C28A6">
            <w:pPr>
              <w:ind w:left="340"/>
              <w:contextualSpacing/>
              <w:jc w:val="both"/>
              <w:rPr>
                <w:rFonts w:cs="Arial"/>
                <w:b/>
                <w:sz w:val="16"/>
                <w:szCs w:val="16"/>
              </w:rPr>
            </w:pPr>
            <w:r w:rsidRPr="00847A72">
              <w:rPr>
                <w:rFonts w:cs="Arial"/>
                <w:b/>
                <w:sz w:val="16"/>
                <w:szCs w:val="16"/>
              </w:rPr>
              <w:t>2º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5267249E" w14:textId="77777777" w:rsidR="001C28A6" w:rsidRPr="00DF039C" w:rsidRDefault="001C28A6" w:rsidP="001C28A6">
            <w:pPr>
              <w:widowControl w:val="0"/>
              <w:ind w:left="594" w:right="97" w:hanging="495"/>
              <w:jc w:val="both"/>
              <w:rPr>
                <w:b/>
                <w:sz w:val="16"/>
                <w:szCs w:val="16"/>
              </w:rPr>
            </w:pPr>
            <w:r w:rsidRPr="00DF039C">
              <w:rPr>
                <w:b/>
                <w:sz w:val="16"/>
                <w:szCs w:val="16"/>
              </w:rPr>
              <w:t>CD, IE, AA,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59F4B4A3" w14:textId="77777777" w:rsidR="001C28A6" w:rsidRPr="00DF039C" w:rsidRDefault="001C28A6" w:rsidP="001C28A6">
            <w:pPr>
              <w:widowControl w:val="0"/>
              <w:ind w:left="594" w:right="97" w:hanging="495"/>
              <w:jc w:val="both"/>
              <w:rPr>
                <w:b/>
                <w:sz w:val="16"/>
                <w:szCs w:val="16"/>
              </w:rPr>
            </w:pPr>
            <w:r w:rsidRPr="00DF039C">
              <w:rPr>
                <w:b/>
                <w:sz w:val="16"/>
                <w:szCs w:val="16"/>
              </w:rPr>
              <w:t>-proyecto</w:t>
            </w:r>
          </w:p>
          <w:p w14:paraId="1BC2B8FE" w14:textId="77777777" w:rsidR="001C28A6" w:rsidRPr="00DF039C" w:rsidRDefault="001C28A6" w:rsidP="001C28A6">
            <w:pPr>
              <w:widowControl w:val="0"/>
              <w:ind w:left="594" w:right="97" w:hanging="495"/>
              <w:jc w:val="both"/>
              <w:rPr>
                <w:b/>
                <w:sz w:val="16"/>
                <w:szCs w:val="16"/>
              </w:rPr>
            </w:pPr>
            <w:r w:rsidRPr="00DF039C">
              <w:rPr>
                <w:b/>
                <w:sz w:val="16"/>
                <w:szCs w:val="16"/>
              </w:rPr>
              <w:t>-autoevaluación</w:t>
            </w:r>
          </w:p>
        </w:tc>
      </w:tr>
      <w:tr w:rsidR="001C28A6" w:rsidRPr="00C76E10" w14:paraId="5603615B" w14:textId="77777777" w:rsidTr="001C28A6">
        <w:trPr>
          <w:trHeight w:hRule="exact" w:val="1006"/>
        </w:trPr>
        <w:tc>
          <w:tcPr>
            <w:tcW w:w="1115" w:type="pct"/>
            <w:vMerge/>
            <w:tcBorders>
              <w:left w:val="single" w:sz="4" w:space="0" w:color="000000"/>
              <w:right w:val="single" w:sz="4" w:space="0" w:color="000000"/>
            </w:tcBorders>
            <w:shd w:val="clear" w:color="auto" w:fill="auto"/>
          </w:tcPr>
          <w:p w14:paraId="5E912087"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0099C898" w14:textId="77777777" w:rsidR="001C28A6" w:rsidRPr="003A2384" w:rsidRDefault="001C28A6" w:rsidP="001C28A6">
            <w:pPr>
              <w:widowControl w:val="0"/>
              <w:ind w:left="594" w:right="95" w:hanging="495"/>
              <w:jc w:val="both"/>
              <w:rPr>
                <w:rFonts w:eastAsia="Arial"/>
                <w:sz w:val="16"/>
                <w:szCs w:val="16"/>
              </w:rPr>
            </w:pPr>
            <w:r w:rsidRPr="003A2384">
              <w:rPr>
                <w:sz w:val="16"/>
                <w:szCs w:val="16"/>
              </w:rPr>
              <w:t xml:space="preserve">14.2. Inventa una partitura esquemática, </w:t>
            </w:r>
            <w:proofErr w:type="spellStart"/>
            <w:r w:rsidRPr="003A2384">
              <w:rPr>
                <w:sz w:val="16"/>
                <w:szCs w:val="16"/>
              </w:rPr>
              <w:t>guión</w:t>
            </w:r>
            <w:proofErr w:type="spellEnd"/>
            <w:r w:rsidRPr="003A2384">
              <w:rPr>
                <w:sz w:val="16"/>
                <w:szCs w:val="16"/>
              </w:rPr>
              <w:t xml:space="preserve"> o </w:t>
            </w:r>
            <w:proofErr w:type="spellStart"/>
            <w:r w:rsidRPr="003A2384">
              <w:rPr>
                <w:sz w:val="16"/>
                <w:szCs w:val="16"/>
              </w:rPr>
              <w:t>musicograma</w:t>
            </w:r>
            <w:proofErr w:type="spellEnd"/>
            <w:r w:rsidRPr="003A2384">
              <w:rPr>
                <w:sz w:val="16"/>
                <w:szCs w:val="16"/>
              </w:rPr>
              <w:t xml:space="preserve"> sencillo para representar las sonorizaciones, bien con signos </w:t>
            </w:r>
            <w:proofErr w:type="gramStart"/>
            <w:r w:rsidRPr="003A2384">
              <w:rPr>
                <w:sz w:val="16"/>
                <w:szCs w:val="16"/>
              </w:rPr>
              <w:t>convencionales</w:t>
            </w:r>
            <w:r>
              <w:rPr>
                <w:sz w:val="16"/>
                <w:szCs w:val="16"/>
              </w:rPr>
              <w:t xml:space="preserve">  </w:t>
            </w:r>
            <w:r w:rsidRPr="003A2384">
              <w:rPr>
                <w:sz w:val="16"/>
                <w:szCs w:val="16"/>
              </w:rPr>
              <w:t>o</w:t>
            </w:r>
            <w:proofErr w:type="gramEnd"/>
            <w:r>
              <w:rPr>
                <w:sz w:val="16"/>
                <w:szCs w:val="16"/>
              </w:rPr>
              <w:t xml:space="preserve"> </w:t>
            </w:r>
            <w:r w:rsidRPr="003A2384">
              <w:rPr>
                <w:sz w:val="16"/>
                <w:szCs w:val="16"/>
              </w:rPr>
              <w:t>de</w:t>
            </w:r>
            <w:r>
              <w:rPr>
                <w:sz w:val="16"/>
                <w:szCs w:val="16"/>
              </w:rPr>
              <w:t xml:space="preserve"> </w:t>
            </w:r>
            <w:r w:rsidRPr="003A2384">
              <w:rPr>
                <w:sz w:val="16"/>
                <w:szCs w:val="16"/>
              </w:rPr>
              <w:t>propia</w:t>
            </w:r>
            <w:r>
              <w:rPr>
                <w:sz w:val="16"/>
                <w:szCs w:val="16"/>
              </w:rPr>
              <w:t xml:space="preserve"> </w:t>
            </w:r>
            <w:r w:rsidRPr="003A2384">
              <w:rPr>
                <w:sz w:val="16"/>
                <w:szCs w:val="16"/>
              </w:rPr>
              <w:t>creación.</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26B111C3" w14:textId="77777777" w:rsidR="001C28A6" w:rsidRPr="00DF039C" w:rsidRDefault="001C28A6" w:rsidP="001C28A6">
            <w:pPr>
              <w:widowControl w:val="0"/>
              <w:ind w:left="594" w:right="95" w:hanging="495"/>
              <w:jc w:val="both"/>
              <w:rPr>
                <w:rFonts w:eastAsia="Arial"/>
                <w:b/>
                <w:sz w:val="16"/>
                <w:szCs w:val="16"/>
              </w:rPr>
            </w:pPr>
            <w:r w:rsidRPr="00DF039C">
              <w:rPr>
                <w:rFonts w:eastAsia="Arial"/>
                <w:b/>
                <w:sz w:val="16"/>
                <w:szCs w:val="16"/>
              </w:rPr>
              <w:t>I</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72033590" w14:textId="77777777" w:rsidR="001C28A6" w:rsidRPr="00847A72" w:rsidRDefault="001C28A6" w:rsidP="001C28A6">
            <w:pPr>
              <w:ind w:left="340"/>
              <w:contextualSpacing/>
              <w:jc w:val="both"/>
              <w:rPr>
                <w:rFonts w:cs="Arial"/>
                <w:b/>
                <w:sz w:val="16"/>
                <w:szCs w:val="16"/>
              </w:rPr>
            </w:pPr>
            <w:r w:rsidRPr="00847A72">
              <w:rPr>
                <w:rFonts w:cs="Arial"/>
                <w:b/>
                <w:sz w:val="16"/>
                <w:szCs w:val="16"/>
              </w:rPr>
              <w:t>2º trimestre</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002AC4D9" w14:textId="77777777" w:rsidR="001C28A6" w:rsidRDefault="001C28A6" w:rsidP="001C28A6">
            <w:pPr>
              <w:widowControl w:val="0"/>
              <w:ind w:left="594" w:right="95" w:hanging="495"/>
              <w:jc w:val="both"/>
              <w:rPr>
                <w:b/>
                <w:sz w:val="16"/>
                <w:szCs w:val="16"/>
              </w:rPr>
            </w:pPr>
          </w:p>
          <w:p w14:paraId="03CE6784" w14:textId="77777777" w:rsidR="001C28A6" w:rsidRPr="00DF039C" w:rsidRDefault="001C28A6" w:rsidP="001C28A6">
            <w:pPr>
              <w:widowControl w:val="0"/>
              <w:ind w:left="594" w:right="95" w:hanging="495"/>
              <w:jc w:val="both"/>
              <w:rPr>
                <w:b/>
                <w:sz w:val="16"/>
                <w:szCs w:val="16"/>
              </w:rPr>
            </w:pPr>
            <w:r w:rsidRPr="00DF039C">
              <w:rPr>
                <w:b/>
                <w:sz w:val="16"/>
                <w:szCs w:val="16"/>
              </w:rPr>
              <w:t>CD, AA, IE,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2065ECA7" w14:textId="77777777" w:rsidR="001C28A6" w:rsidRDefault="001C28A6" w:rsidP="001C28A6">
            <w:pPr>
              <w:widowControl w:val="0"/>
              <w:ind w:left="594" w:right="95" w:hanging="495"/>
              <w:jc w:val="both"/>
              <w:rPr>
                <w:b/>
                <w:sz w:val="16"/>
                <w:szCs w:val="16"/>
              </w:rPr>
            </w:pPr>
          </w:p>
          <w:p w14:paraId="01347F46" w14:textId="77777777" w:rsidR="001C28A6" w:rsidRPr="00DF039C" w:rsidRDefault="001C28A6" w:rsidP="001C28A6">
            <w:pPr>
              <w:widowControl w:val="0"/>
              <w:ind w:left="594" w:right="95" w:hanging="495"/>
              <w:jc w:val="both"/>
              <w:rPr>
                <w:b/>
                <w:sz w:val="16"/>
                <w:szCs w:val="16"/>
              </w:rPr>
            </w:pPr>
            <w:r>
              <w:rPr>
                <w:b/>
                <w:sz w:val="16"/>
                <w:szCs w:val="16"/>
              </w:rPr>
              <w:t>TA</w:t>
            </w:r>
          </w:p>
        </w:tc>
      </w:tr>
      <w:tr w:rsidR="001C28A6" w:rsidRPr="00C76E10" w14:paraId="7AAAA1BF" w14:textId="77777777" w:rsidTr="001C28A6">
        <w:trPr>
          <w:trHeight w:hRule="exact" w:val="1006"/>
        </w:trPr>
        <w:tc>
          <w:tcPr>
            <w:tcW w:w="1115" w:type="pct"/>
            <w:vMerge/>
            <w:tcBorders>
              <w:left w:val="single" w:sz="4" w:space="0" w:color="000000"/>
              <w:right w:val="single" w:sz="4" w:space="0" w:color="000000"/>
            </w:tcBorders>
            <w:shd w:val="clear" w:color="auto" w:fill="auto"/>
          </w:tcPr>
          <w:p w14:paraId="5ABAB5BD" w14:textId="77777777" w:rsidR="001C28A6" w:rsidRPr="00C76E10" w:rsidRDefault="001C28A6" w:rsidP="001C28A6">
            <w:pPr>
              <w:widowControl w:val="0"/>
              <w:rPr>
                <w:sz w:val="16"/>
                <w:szCs w:val="16"/>
              </w:rPr>
            </w:pP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47DB00E8" w14:textId="77777777" w:rsidR="001C28A6" w:rsidRPr="003A2384" w:rsidRDefault="001C28A6" w:rsidP="001C28A6">
            <w:pPr>
              <w:pStyle w:val="Prrafodelista"/>
              <w:widowControl w:val="0"/>
              <w:numPr>
                <w:ilvl w:val="1"/>
                <w:numId w:val="61"/>
              </w:numPr>
              <w:suppressAutoHyphens w:val="0"/>
              <w:ind w:left="417"/>
              <w:rPr>
                <w:rFonts w:cs="Arial"/>
                <w:sz w:val="16"/>
                <w:szCs w:val="16"/>
              </w:rPr>
            </w:pPr>
            <w:r w:rsidRPr="003A2384">
              <w:rPr>
                <w:rFonts w:cs="Arial"/>
                <w:sz w:val="16"/>
                <w:szCs w:val="16"/>
              </w:rPr>
              <w:t>Utiliza recursos digitales u otros soportes para la elaboración y exposición de los trabajos.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37BE97AD" w14:textId="77777777" w:rsidR="001C28A6" w:rsidRPr="00DF039C" w:rsidRDefault="001C28A6" w:rsidP="001C28A6">
            <w:pPr>
              <w:widowControl w:val="0"/>
              <w:ind w:left="594" w:right="95" w:hanging="495"/>
              <w:jc w:val="both"/>
              <w:rPr>
                <w:rFonts w:eastAsia="Arial"/>
                <w:b/>
                <w:sz w:val="16"/>
                <w:szCs w:val="16"/>
              </w:rPr>
            </w:pPr>
            <w:r>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25CDA80F" w14:textId="77777777" w:rsidR="001C28A6" w:rsidRPr="00847A72" w:rsidRDefault="001C28A6" w:rsidP="001C28A6">
            <w:pPr>
              <w:ind w:left="340"/>
              <w:contextualSpacing/>
              <w:jc w:val="both"/>
              <w:rPr>
                <w:rFonts w:cs="Arial"/>
                <w:b/>
                <w:sz w:val="16"/>
                <w:szCs w:val="16"/>
              </w:rPr>
            </w:pPr>
            <w:r>
              <w:rPr>
                <w:rFonts w:cs="Arial"/>
                <w:b/>
                <w:sz w:val="16"/>
                <w:szCs w:val="16"/>
              </w:rPr>
              <w:t>Los tres trimestres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5DB5039D" w14:textId="77777777" w:rsidR="001C28A6" w:rsidRDefault="001C28A6" w:rsidP="001C28A6">
            <w:pPr>
              <w:widowControl w:val="0"/>
              <w:ind w:left="594" w:right="95" w:hanging="495"/>
              <w:jc w:val="both"/>
              <w:rPr>
                <w:b/>
                <w:sz w:val="16"/>
                <w:szCs w:val="16"/>
              </w:rPr>
            </w:pPr>
            <w:proofErr w:type="gramStart"/>
            <w:r>
              <w:rPr>
                <w:b/>
                <w:sz w:val="16"/>
                <w:szCs w:val="16"/>
              </w:rPr>
              <w:t>AA,CD</w:t>
            </w:r>
            <w:proofErr w:type="gramEnd"/>
            <w:r>
              <w:rPr>
                <w:b/>
                <w:sz w:val="16"/>
                <w:szCs w:val="16"/>
              </w:rPr>
              <w:t>,SC,IE</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045898C6" w14:textId="77777777" w:rsidR="001C28A6" w:rsidRDefault="001C28A6" w:rsidP="001C28A6">
            <w:pPr>
              <w:widowControl w:val="0"/>
              <w:ind w:right="95"/>
              <w:jc w:val="both"/>
              <w:rPr>
                <w:b/>
                <w:sz w:val="16"/>
                <w:szCs w:val="16"/>
              </w:rPr>
            </w:pPr>
            <w:r>
              <w:rPr>
                <w:b/>
                <w:sz w:val="16"/>
                <w:szCs w:val="16"/>
              </w:rPr>
              <w:t>-Proyecto</w:t>
            </w:r>
          </w:p>
          <w:p w14:paraId="55E98546" w14:textId="77777777" w:rsidR="001C28A6" w:rsidRPr="001C28A6" w:rsidRDefault="001C28A6" w:rsidP="001C28A6">
            <w:pPr>
              <w:widowControl w:val="0"/>
              <w:ind w:right="95"/>
              <w:jc w:val="both"/>
              <w:rPr>
                <w:b/>
                <w:sz w:val="16"/>
                <w:szCs w:val="16"/>
              </w:rPr>
            </w:pPr>
            <w:r>
              <w:rPr>
                <w:b/>
                <w:sz w:val="16"/>
                <w:szCs w:val="16"/>
              </w:rPr>
              <w:t>-TA</w:t>
            </w:r>
          </w:p>
        </w:tc>
      </w:tr>
      <w:tr w:rsidR="001C28A6" w:rsidRPr="00C76E10" w14:paraId="093B46C2" w14:textId="77777777" w:rsidTr="001C28A6">
        <w:trPr>
          <w:trHeight w:hRule="exact" w:val="689"/>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7F0C1BFC" w14:textId="77777777" w:rsidR="001C28A6" w:rsidRPr="00C76E10" w:rsidRDefault="001C28A6" w:rsidP="001C28A6">
            <w:pPr>
              <w:widowControl w:val="0"/>
              <w:tabs>
                <w:tab w:val="left" w:pos="1484"/>
                <w:tab w:val="left" w:pos="2851"/>
                <w:tab w:val="left" w:pos="3323"/>
                <w:tab w:val="left" w:pos="4248"/>
              </w:tabs>
              <w:spacing w:line="227" w:lineRule="exact"/>
              <w:ind w:left="57" w:right="24"/>
              <w:rPr>
                <w:rFonts w:eastAsia="Arial"/>
                <w:sz w:val="16"/>
                <w:szCs w:val="16"/>
              </w:rPr>
            </w:pPr>
            <w:r>
              <w:rPr>
                <w:sz w:val="16"/>
                <w:szCs w:val="16"/>
              </w:rPr>
              <w:t xml:space="preserve">15. Identificar compositores y/o </w:t>
            </w:r>
            <w:r w:rsidRPr="00C76E10">
              <w:rPr>
                <w:sz w:val="16"/>
                <w:szCs w:val="16"/>
              </w:rPr>
              <w:t>músicos</w:t>
            </w:r>
            <w:r w:rsidRPr="00C76E10">
              <w:rPr>
                <w:sz w:val="16"/>
                <w:szCs w:val="16"/>
              </w:rPr>
              <w:tab/>
              <w:t>de</w:t>
            </w:r>
          </w:p>
          <w:p w14:paraId="0E9A9FA4" w14:textId="77777777" w:rsidR="001C28A6" w:rsidRPr="00C76E10" w:rsidRDefault="001C28A6" w:rsidP="001C28A6">
            <w:pPr>
              <w:widowControl w:val="0"/>
              <w:ind w:right="24"/>
              <w:rPr>
                <w:rFonts w:eastAsia="Arial"/>
                <w:sz w:val="16"/>
                <w:szCs w:val="16"/>
              </w:rPr>
            </w:pPr>
            <w:r>
              <w:rPr>
                <w:sz w:val="16"/>
                <w:szCs w:val="16"/>
              </w:rPr>
              <w:t xml:space="preserve">       </w:t>
            </w:r>
            <w:r w:rsidRPr="00C76E10">
              <w:rPr>
                <w:sz w:val="16"/>
                <w:szCs w:val="16"/>
              </w:rPr>
              <w:t>Diferentes</w:t>
            </w:r>
            <w:r>
              <w:rPr>
                <w:sz w:val="16"/>
                <w:szCs w:val="16"/>
              </w:rPr>
              <w:t xml:space="preserve"> </w:t>
            </w:r>
            <w:r w:rsidRPr="00C76E10">
              <w:rPr>
                <w:sz w:val="16"/>
                <w:szCs w:val="16"/>
              </w:rPr>
              <w:t>estilos</w:t>
            </w:r>
            <w:r>
              <w:rPr>
                <w:sz w:val="16"/>
                <w:szCs w:val="16"/>
              </w:rPr>
              <w:t xml:space="preserve"> </w:t>
            </w:r>
            <w:r w:rsidRPr="00C76E10">
              <w:rPr>
                <w:sz w:val="16"/>
                <w:szCs w:val="16"/>
              </w:rPr>
              <w:t>y</w:t>
            </w:r>
            <w:r>
              <w:rPr>
                <w:sz w:val="16"/>
                <w:szCs w:val="16"/>
              </w:rPr>
              <w:t xml:space="preserve"> </w:t>
            </w:r>
            <w:r w:rsidRPr="00C76E10">
              <w:rPr>
                <w:sz w:val="16"/>
                <w:szCs w:val="16"/>
              </w:rPr>
              <w:t>épocas.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5CEB0B40" w14:textId="77777777" w:rsidR="001C28A6" w:rsidRPr="003A2384" w:rsidRDefault="001C28A6" w:rsidP="001C28A6">
            <w:pPr>
              <w:widowControl w:val="0"/>
              <w:spacing w:line="227" w:lineRule="exact"/>
              <w:ind w:left="100" w:right="24"/>
              <w:rPr>
                <w:sz w:val="16"/>
                <w:szCs w:val="16"/>
              </w:rPr>
            </w:pPr>
            <w:r w:rsidRPr="003A2384">
              <w:rPr>
                <w:sz w:val="16"/>
                <w:szCs w:val="16"/>
              </w:rPr>
              <w:t>15.1. Identifica   compositores   y/o   músicos de diferentes estilos y épocas.</w:t>
            </w:r>
          </w:p>
          <w:p w14:paraId="401B8AB0" w14:textId="77777777" w:rsidR="001C28A6" w:rsidRPr="003A2384" w:rsidRDefault="001C28A6" w:rsidP="001C28A6">
            <w:pPr>
              <w:widowControl w:val="0"/>
              <w:spacing w:line="227" w:lineRule="exact"/>
              <w:ind w:left="100" w:right="24"/>
              <w:rPr>
                <w:sz w:val="16"/>
                <w:szCs w:val="16"/>
              </w:rPr>
            </w:pPr>
          </w:p>
          <w:p w14:paraId="7BA4661D" w14:textId="77777777" w:rsidR="001C28A6" w:rsidRPr="003A2384" w:rsidRDefault="001C28A6" w:rsidP="001C28A6">
            <w:pPr>
              <w:widowControl w:val="0"/>
              <w:spacing w:line="227" w:lineRule="exact"/>
              <w:ind w:left="100" w:right="24"/>
              <w:rPr>
                <w:sz w:val="16"/>
                <w:szCs w:val="16"/>
              </w:rPr>
            </w:pPr>
          </w:p>
          <w:p w14:paraId="6CEE611E" w14:textId="77777777" w:rsidR="001C28A6" w:rsidRPr="003A2384" w:rsidRDefault="001C28A6" w:rsidP="001C28A6">
            <w:pPr>
              <w:widowControl w:val="0"/>
              <w:spacing w:line="227" w:lineRule="exact"/>
              <w:ind w:left="100" w:right="24"/>
              <w:rPr>
                <w:sz w:val="16"/>
                <w:szCs w:val="16"/>
              </w:rPr>
            </w:pPr>
          </w:p>
          <w:p w14:paraId="10109C09" w14:textId="77777777" w:rsidR="001C28A6" w:rsidRPr="003A2384" w:rsidRDefault="001C28A6" w:rsidP="001C28A6">
            <w:pPr>
              <w:widowControl w:val="0"/>
              <w:spacing w:line="227" w:lineRule="exact"/>
              <w:ind w:left="100" w:right="24"/>
              <w:rPr>
                <w:sz w:val="16"/>
                <w:szCs w:val="16"/>
              </w:rPr>
            </w:pPr>
          </w:p>
          <w:p w14:paraId="683EBA8B" w14:textId="77777777" w:rsidR="001C28A6" w:rsidRPr="003A2384" w:rsidRDefault="001C28A6" w:rsidP="001C28A6">
            <w:pPr>
              <w:widowControl w:val="0"/>
              <w:spacing w:line="227" w:lineRule="exact"/>
              <w:ind w:left="100" w:right="24"/>
              <w:rPr>
                <w:rFonts w:eastAsia="Arial"/>
                <w:sz w:val="16"/>
                <w:szCs w:val="16"/>
              </w:rPr>
            </w:pPr>
            <w:r w:rsidRPr="003A2384">
              <w:rPr>
                <w:sz w:val="16"/>
                <w:szCs w:val="16"/>
              </w:rPr>
              <w:t>épocas</w:t>
            </w:r>
          </w:p>
          <w:p w14:paraId="498745F4" w14:textId="77777777" w:rsidR="001C28A6" w:rsidRPr="003A2384" w:rsidRDefault="001C28A6" w:rsidP="001C28A6">
            <w:pPr>
              <w:widowControl w:val="0"/>
              <w:ind w:left="594" w:right="24"/>
              <w:rPr>
                <w:rFonts w:eastAsia="Arial"/>
                <w:sz w:val="16"/>
                <w:szCs w:val="16"/>
              </w:rPr>
            </w:pPr>
            <w:proofErr w:type="spellStart"/>
            <w:r w:rsidRPr="003A2384">
              <w:rPr>
                <w:sz w:val="16"/>
                <w:szCs w:val="16"/>
              </w:rPr>
              <w:t>diferentesestilosyépocas</w:t>
            </w:r>
            <w:proofErr w:type="spellEnd"/>
            <w:r w:rsidRPr="003A2384">
              <w:rPr>
                <w:sz w:val="16"/>
                <w:szCs w:val="16"/>
              </w:rPr>
              <w:t>.</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65938B36" w14:textId="77777777" w:rsidR="001C28A6" w:rsidRPr="00DF039C" w:rsidRDefault="001C28A6" w:rsidP="001C28A6">
            <w:pPr>
              <w:widowControl w:val="0"/>
              <w:ind w:right="24"/>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68509432" w14:textId="77777777" w:rsidR="001C28A6" w:rsidRPr="00847A72" w:rsidRDefault="001C28A6" w:rsidP="001C28A6">
            <w:pPr>
              <w:pStyle w:val="Prrafodelista1"/>
              <w:ind w:left="0"/>
              <w:jc w:val="both"/>
              <w:rPr>
                <w:rFonts w:ascii="Arial" w:hAnsi="Arial" w:cs="Arial"/>
                <w:b/>
                <w:sz w:val="16"/>
                <w:szCs w:val="16"/>
              </w:rPr>
            </w:pPr>
            <w:r w:rsidRPr="00847A72">
              <w:rPr>
                <w:rFonts w:ascii="Arial" w:hAnsi="Arial" w:cs="Arial"/>
                <w:b/>
                <w:sz w:val="16"/>
                <w:szCs w:val="16"/>
              </w:rPr>
              <w:t>Los tres trimestres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6522C7C" w14:textId="77777777" w:rsidR="001C28A6" w:rsidRPr="00DF039C" w:rsidRDefault="001C28A6" w:rsidP="001C28A6">
            <w:pPr>
              <w:widowControl w:val="0"/>
              <w:spacing w:line="227" w:lineRule="exact"/>
              <w:ind w:left="100" w:right="24"/>
              <w:rPr>
                <w:b/>
                <w:sz w:val="16"/>
                <w:szCs w:val="16"/>
              </w:rPr>
            </w:pPr>
            <w:r w:rsidRPr="00DF039C">
              <w:rPr>
                <w:b/>
                <w:sz w:val="16"/>
                <w:szCs w:val="16"/>
              </w:rPr>
              <w:t>SC,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49818795" w14:textId="77777777" w:rsidR="001C28A6" w:rsidRPr="00DF039C" w:rsidRDefault="001C28A6" w:rsidP="001C28A6">
            <w:pPr>
              <w:widowControl w:val="0"/>
              <w:spacing w:line="227" w:lineRule="exact"/>
              <w:ind w:left="100" w:right="24"/>
              <w:rPr>
                <w:b/>
                <w:sz w:val="16"/>
                <w:szCs w:val="16"/>
              </w:rPr>
            </w:pPr>
            <w:r w:rsidRPr="00DF039C">
              <w:rPr>
                <w:b/>
                <w:sz w:val="16"/>
                <w:szCs w:val="16"/>
              </w:rPr>
              <w:t>-registro de tareas</w:t>
            </w:r>
          </w:p>
        </w:tc>
      </w:tr>
      <w:tr w:rsidR="001C28A6" w:rsidRPr="00C76E10" w14:paraId="0D580332" w14:textId="77777777" w:rsidTr="001C28A6">
        <w:trPr>
          <w:trHeight w:hRule="exact" w:val="996"/>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42163BF8" w14:textId="77777777" w:rsidR="001C28A6" w:rsidRPr="00C76E10" w:rsidRDefault="001C28A6" w:rsidP="001C28A6">
            <w:pPr>
              <w:widowControl w:val="0"/>
              <w:spacing w:line="228" w:lineRule="exact"/>
              <w:ind w:left="100" w:right="24"/>
              <w:rPr>
                <w:rFonts w:eastAsia="Arial"/>
                <w:sz w:val="16"/>
                <w:szCs w:val="16"/>
              </w:rPr>
            </w:pPr>
            <w:r w:rsidRPr="00C76E10">
              <w:rPr>
                <w:sz w:val="16"/>
                <w:szCs w:val="16"/>
              </w:rPr>
              <w:t>16. Elaborar trabajos individuales y/o en grupo o</w:t>
            </w:r>
            <w:r>
              <w:rPr>
                <w:sz w:val="16"/>
                <w:szCs w:val="16"/>
              </w:rPr>
              <w:t xml:space="preserve"> </w:t>
            </w:r>
            <w:r w:rsidRPr="00C76E10">
              <w:rPr>
                <w:sz w:val="16"/>
                <w:szCs w:val="16"/>
              </w:rPr>
              <w:t>exposiciones   sobre   los   distintos   tipos</w:t>
            </w:r>
            <w:r>
              <w:rPr>
                <w:sz w:val="16"/>
                <w:szCs w:val="16"/>
              </w:rPr>
              <w:t xml:space="preserve"> </w:t>
            </w:r>
            <w:r w:rsidRPr="00C76E10">
              <w:rPr>
                <w:sz w:val="16"/>
                <w:szCs w:val="16"/>
              </w:rPr>
              <w:t>de música, instrumentos, autores y músicas de otras culturas.</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6A077B79" w14:textId="77777777" w:rsidR="001C28A6" w:rsidRPr="003A2384" w:rsidRDefault="001C28A6" w:rsidP="001C28A6">
            <w:pPr>
              <w:widowControl w:val="0"/>
              <w:ind w:left="594" w:right="94" w:hanging="495"/>
              <w:rPr>
                <w:rFonts w:eastAsia="Arial"/>
                <w:sz w:val="16"/>
                <w:szCs w:val="16"/>
              </w:rPr>
            </w:pPr>
            <w:r w:rsidRPr="003A2384">
              <w:rPr>
                <w:sz w:val="16"/>
                <w:szCs w:val="16"/>
              </w:rPr>
              <w:t>16.1. Elabora trabajos individuales y/o en grupo sobre algún   tipo de música,</w:t>
            </w:r>
            <w:r>
              <w:rPr>
                <w:sz w:val="16"/>
                <w:szCs w:val="16"/>
              </w:rPr>
              <w:t xml:space="preserve"> </w:t>
            </w:r>
            <w:r w:rsidRPr="003A2384">
              <w:rPr>
                <w:sz w:val="16"/>
                <w:szCs w:val="16"/>
              </w:rPr>
              <w:t>instrumentos,</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3C18BDC1" w14:textId="77777777" w:rsidR="001C28A6" w:rsidRPr="00DF039C" w:rsidRDefault="001C28A6" w:rsidP="001C28A6">
            <w:pPr>
              <w:widowControl w:val="0"/>
              <w:ind w:left="594" w:right="94" w:hanging="495"/>
              <w:rPr>
                <w:rFonts w:eastAsia="Arial"/>
                <w:b/>
                <w:sz w:val="16"/>
                <w:szCs w:val="16"/>
              </w:rPr>
            </w:pPr>
            <w:r w:rsidRPr="00DF039C">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1C346510" w14:textId="77777777" w:rsidR="001C28A6" w:rsidRPr="00847A72" w:rsidRDefault="001C28A6" w:rsidP="001C28A6">
            <w:pPr>
              <w:contextualSpacing/>
              <w:jc w:val="both"/>
              <w:rPr>
                <w:rFonts w:cs="Arial"/>
                <w:b/>
                <w:sz w:val="16"/>
                <w:szCs w:val="16"/>
              </w:rPr>
            </w:pPr>
            <w:r w:rsidRPr="00847A72">
              <w:rPr>
                <w:rFonts w:cs="Arial"/>
                <w:b/>
                <w:sz w:val="16"/>
                <w:szCs w:val="16"/>
              </w:rPr>
              <w:t xml:space="preserve">Los tres trimestres </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2115E963" w14:textId="77777777" w:rsidR="001C28A6" w:rsidRPr="00DF039C" w:rsidRDefault="001C28A6" w:rsidP="001C28A6">
            <w:pPr>
              <w:widowControl w:val="0"/>
              <w:ind w:left="594" w:right="94" w:hanging="495"/>
              <w:rPr>
                <w:b/>
                <w:sz w:val="16"/>
                <w:szCs w:val="16"/>
              </w:rPr>
            </w:pPr>
            <w:r w:rsidRPr="00DF039C">
              <w:rPr>
                <w:b/>
                <w:sz w:val="16"/>
                <w:szCs w:val="16"/>
              </w:rPr>
              <w:t>AA, CD, SC, IE</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60A734E2" w14:textId="77777777" w:rsidR="001C28A6" w:rsidRDefault="001C28A6" w:rsidP="001C28A6">
            <w:pPr>
              <w:widowControl w:val="0"/>
              <w:ind w:left="594" w:right="94" w:hanging="495"/>
              <w:rPr>
                <w:b/>
                <w:sz w:val="16"/>
                <w:szCs w:val="16"/>
              </w:rPr>
            </w:pPr>
            <w:r w:rsidRPr="00DF039C">
              <w:rPr>
                <w:b/>
                <w:sz w:val="16"/>
                <w:szCs w:val="16"/>
              </w:rPr>
              <w:t>-proyecto</w:t>
            </w:r>
          </w:p>
          <w:p w14:paraId="09A4AB9B" w14:textId="77777777" w:rsidR="001C28A6" w:rsidRPr="00DF039C" w:rsidRDefault="001C28A6" w:rsidP="001C28A6">
            <w:pPr>
              <w:widowControl w:val="0"/>
              <w:ind w:left="594" w:right="94" w:hanging="495"/>
              <w:rPr>
                <w:b/>
                <w:sz w:val="16"/>
                <w:szCs w:val="16"/>
              </w:rPr>
            </w:pPr>
            <w:r>
              <w:rPr>
                <w:b/>
                <w:sz w:val="16"/>
                <w:szCs w:val="16"/>
              </w:rPr>
              <w:t>TA</w:t>
            </w:r>
          </w:p>
        </w:tc>
      </w:tr>
      <w:tr w:rsidR="001C28A6" w:rsidRPr="00C76E10" w14:paraId="76C94E5F" w14:textId="77777777" w:rsidTr="001C28A6">
        <w:trPr>
          <w:trHeight w:hRule="exact" w:val="996"/>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047F5D40" w14:textId="77777777" w:rsidR="001C28A6" w:rsidRPr="003A2384" w:rsidRDefault="001C28A6" w:rsidP="001C28A6">
            <w:pPr>
              <w:widowControl w:val="0"/>
              <w:ind w:left="429" w:right="97" w:hanging="330"/>
              <w:jc w:val="both"/>
              <w:rPr>
                <w:rFonts w:eastAsia="Arial"/>
                <w:sz w:val="16"/>
                <w:szCs w:val="16"/>
              </w:rPr>
            </w:pPr>
            <w:r w:rsidRPr="003A2384">
              <w:rPr>
                <w:sz w:val="16"/>
                <w:szCs w:val="16"/>
              </w:rPr>
              <w:t>17. Elaborar en grupo productos audiovisuales a través de la grabación en el aula y de los recursos</w:t>
            </w:r>
            <w:r>
              <w:rPr>
                <w:sz w:val="16"/>
                <w:szCs w:val="16"/>
              </w:rPr>
              <w:t xml:space="preserve"> </w:t>
            </w:r>
            <w:r w:rsidRPr="003A2384">
              <w:rPr>
                <w:sz w:val="16"/>
                <w:szCs w:val="16"/>
              </w:rPr>
              <w:t>de</w:t>
            </w:r>
            <w:r>
              <w:rPr>
                <w:sz w:val="16"/>
                <w:szCs w:val="16"/>
              </w:rPr>
              <w:t xml:space="preserve"> </w:t>
            </w:r>
            <w:r w:rsidRPr="003A2384">
              <w:rPr>
                <w:sz w:val="16"/>
                <w:szCs w:val="16"/>
              </w:rPr>
              <w:t>Internet.</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252909B0" w14:textId="77777777" w:rsidR="001C28A6" w:rsidRPr="003A2384" w:rsidRDefault="001C28A6" w:rsidP="001C28A6">
            <w:pPr>
              <w:widowControl w:val="0"/>
              <w:ind w:left="594" w:right="98" w:hanging="495"/>
              <w:jc w:val="both"/>
              <w:rPr>
                <w:rFonts w:eastAsia="Arial"/>
                <w:sz w:val="16"/>
                <w:szCs w:val="16"/>
              </w:rPr>
            </w:pPr>
            <w:r w:rsidRPr="003A2384">
              <w:rPr>
                <w:rFonts w:eastAsia="Arial"/>
                <w:sz w:val="16"/>
                <w:szCs w:val="16"/>
              </w:rPr>
              <w:t>17.1. Elabora en grupo productos audiovisuales (grabaciones en el aula de</w:t>
            </w:r>
            <w:r>
              <w:rPr>
                <w:rFonts w:eastAsia="Arial"/>
                <w:sz w:val="16"/>
                <w:szCs w:val="16"/>
              </w:rPr>
              <w:t xml:space="preserve"> </w:t>
            </w:r>
            <w:r w:rsidRPr="003A2384">
              <w:rPr>
                <w:rFonts w:eastAsia="Arial"/>
                <w:sz w:val="16"/>
                <w:szCs w:val="16"/>
              </w:rPr>
              <w:t>interpretaciones, fragmentos</w:t>
            </w:r>
            <w:r>
              <w:rPr>
                <w:rFonts w:eastAsia="Arial"/>
                <w:sz w:val="16"/>
                <w:szCs w:val="16"/>
              </w:rPr>
              <w:t xml:space="preserve"> </w:t>
            </w:r>
            <w:r w:rsidRPr="003A2384">
              <w:rPr>
                <w:rFonts w:eastAsia="Arial"/>
                <w:sz w:val="16"/>
                <w:szCs w:val="16"/>
              </w:rPr>
              <w:t>musicales</w:t>
            </w:r>
            <w:r>
              <w:rPr>
                <w:rFonts w:eastAsia="Arial"/>
                <w:sz w:val="16"/>
                <w:szCs w:val="16"/>
              </w:rPr>
              <w:t xml:space="preserve"> </w:t>
            </w:r>
            <w:r w:rsidRPr="003A2384">
              <w:rPr>
                <w:rFonts w:eastAsia="Arial"/>
                <w:sz w:val="16"/>
                <w:szCs w:val="16"/>
              </w:rPr>
              <w:t>de</w:t>
            </w:r>
            <w:r>
              <w:rPr>
                <w:rFonts w:eastAsia="Arial"/>
                <w:sz w:val="16"/>
                <w:szCs w:val="16"/>
              </w:rPr>
              <w:t xml:space="preserve"> </w:t>
            </w:r>
            <w:r w:rsidRPr="003A2384">
              <w:rPr>
                <w:rFonts w:eastAsia="Arial"/>
                <w:sz w:val="16"/>
                <w:szCs w:val="16"/>
              </w:rPr>
              <w:t>la</w:t>
            </w:r>
            <w:r>
              <w:rPr>
                <w:rFonts w:eastAsia="Arial"/>
                <w:sz w:val="16"/>
                <w:szCs w:val="16"/>
              </w:rPr>
              <w:t xml:space="preserve"> </w:t>
            </w:r>
            <w:r w:rsidRPr="003A2384">
              <w:rPr>
                <w:rFonts w:eastAsia="Arial"/>
                <w:sz w:val="16"/>
                <w:szCs w:val="16"/>
              </w:rPr>
              <w:t>red,</w:t>
            </w:r>
            <w:r>
              <w:rPr>
                <w:rFonts w:eastAsia="Arial"/>
                <w:sz w:val="16"/>
                <w:szCs w:val="16"/>
              </w:rPr>
              <w:t xml:space="preserve"> </w:t>
            </w:r>
            <w:r w:rsidRPr="003A2384">
              <w:rPr>
                <w:rFonts w:eastAsia="Arial"/>
                <w:sz w:val="16"/>
                <w:szCs w:val="16"/>
              </w:rPr>
              <w:t>etc…)</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32656993" w14:textId="77777777" w:rsidR="001C28A6" w:rsidRPr="003A2384" w:rsidRDefault="001C28A6" w:rsidP="001C28A6">
            <w:pPr>
              <w:widowControl w:val="0"/>
              <w:ind w:left="594" w:right="98" w:hanging="495"/>
              <w:jc w:val="both"/>
              <w:rPr>
                <w:rFonts w:eastAsia="Arial"/>
                <w:b/>
                <w:sz w:val="16"/>
                <w:szCs w:val="16"/>
              </w:rPr>
            </w:pPr>
            <w:r w:rsidRPr="003A2384">
              <w:rPr>
                <w:rFonts w:eastAsia="Arial"/>
                <w:b/>
                <w:sz w:val="16"/>
                <w:szCs w:val="16"/>
              </w:rPr>
              <w:t>A</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778FEE90" w14:textId="77777777" w:rsidR="001C28A6" w:rsidRDefault="001C28A6" w:rsidP="001C28A6">
            <w:pPr>
              <w:contextualSpacing/>
              <w:jc w:val="both"/>
              <w:rPr>
                <w:rFonts w:cs="Arial"/>
                <w:b/>
                <w:sz w:val="16"/>
                <w:szCs w:val="16"/>
              </w:rPr>
            </w:pPr>
          </w:p>
          <w:p w14:paraId="67BFF30F" w14:textId="77777777" w:rsidR="001C28A6" w:rsidRPr="003A2384" w:rsidRDefault="001C28A6" w:rsidP="001C28A6">
            <w:pPr>
              <w:contextualSpacing/>
              <w:jc w:val="both"/>
              <w:rPr>
                <w:rFonts w:cs="Arial"/>
                <w:b/>
                <w:sz w:val="16"/>
                <w:szCs w:val="16"/>
              </w:rPr>
            </w:pPr>
            <w:r w:rsidRPr="003A2384">
              <w:rPr>
                <w:rFonts w:cs="Arial"/>
                <w:b/>
                <w:sz w:val="16"/>
                <w:szCs w:val="16"/>
              </w:rPr>
              <w:t>Los tres trimestres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49DC8441" w14:textId="77777777" w:rsidR="001C28A6" w:rsidRPr="003A2384" w:rsidRDefault="001C28A6" w:rsidP="001C28A6">
            <w:pPr>
              <w:widowControl w:val="0"/>
              <w:ind w:left="594" w:right="98" w:hanging="495"/>
              <w:jc w:val="both"/>
              <w:rPr>
                <w:rFonts w:eastAsia="Arial"/>
                <w:b/>
                <w:sz w:val="16"/>
                <w:szCs w:val="16"/>
              </w:rPr>
            </w:pPr>
            <w:r w:rsidRPr="003A2384">
              <w:rPr>
                <w:rFonts w:eastAsia="Arial"/>
                <w:b/>
                <w:sz w:val="16"/>
                <w:szCs w:val="16"/>
              </w:rPr>
              <w:t>AA, SC, IE, CD</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2BCA8A7B" w14:textId="77777777" w:rsidR="001C28A6" w:rsidRPr="003A2384" w:rsidRDefault="001C28A6" w:rsidP="001C28A6">
            <w:pPr>
              <w:widowControl w:val="0"/>
              <w:ind w:left="594" w:right="98" w:hanging="495"/>
              <w:jc w:val="both"/>
              <w:rPr>
                <w:rFonts w:eastAsia="Arial"/>
                <w:b/>
                <w:sz w:val="16"/>
                <w:szCs w:val="16"/>
              </w:rPr>
            </w:pPr>
            <w:r w:rsidRPr="003A2384">
              <w:rPr>
                <w:rFonts w:eastAsia="Arial"/>
                <w:b/>
                <w:sz w:val="16"/>
                <w:szCs w:val="16"/>
              </w:rPr>
              <w:t>-proyecto colaborativo</w:t>
            </w:r>
          </w:p>
          <w:p w14:paraId="142F547F" w14:textId="77777777" w:rsidR="001C28A6" w:rsidRPr="003A2384" w:rsidRDefault="001C28A6" w:rsidP="001C28A6">
            <w:pPr>
              <w:widowControl w:val="0"/>
              <w:ind w:left="594" w:right="98" w:hanging="495"/>
              <w:jc w:val="both"/>
              <w:rPr>
                <w:rFonts w:eastAsia="Arial"/>
                <w:b/>
                <w:sz w:val="16"/>
                <w:szCs w:val="16"/>
              </w:rPr>
            </w:pPr>
            <w:r w:rsidRPr="003A2384">
              <w:rPr>
                <w:rFonts w:eastAsia="Arial"/>
                <w:b/>
                <w:sz w:val="16"/>
                <w:szCs w:val="16"/>
              </w:rPr>
              <w:t>-coevaluación</w:t>
            </w:r>
          </w:p>
        </w:tc>
      </w:tr>
      <w:tr w:rsidR="001C28A6" w:rsidRPr="00C76E10" w14:paraId="4B71B45C" w14:textId="77777777" w:rsidTr="001C28A6">
        <w:trPr>
          <w:trHeight w:hRule="exact" w:val="996"/>
        </w:trPr>
        <w:tc>
          <w:tcPr>
            <w:tcW w:w="1115" w:type="pct"/>
            <w:tcBorders>
              <w:top w:val="single" w:sz="4" w:space="0" w:color="000000"/>
              <w:left w:val="single" w:sz="4" w:space="0" w:color="000000"/>
              <w:bottom w:val="single" w:sz="4" w:space="0" w:color="000000"/>
              <w:right w:val="single" w:sz="4" w:space="0" w:color="000000"/>
            </w:tcBorders>
            <w:shd w:val="clear" w:color="auto" w:fill="auto"/>
          </w:tcPr>
          <w:p w14:paraId="23D0823B" w14:textId="77777777" w:rsidR="001C28A6" w:rsidRPr="003A2384" w:rsidRDefault="001C28A6" w:rsidP="001C28A6">
            <w:pPr>
              <w:widowControl w:val="0"/>
              <w:ind w:left="429" w:right="98" w:hanging="330"/>
              <w:jc w:val="both"/>
              <w:rPr>
                <w:rFonts w:eastAsia="Arial"/>
                <w:sz w:val="16"/>
                <w:szCs w:val="16"/>
              </w:rPr>
            </w:pPr>
            <w:r w:rsidRPr="003A2384">
              <w:rPr>
                <w:sz w:val="16"/>
                <w:szCs w:val="16"/>
              </w:rPr>
              <w:t xml:space="preserve">18. Seguir y/o realizar </w:t>
            </w:r>
            <w:proofErr w:type="spellStart"/>
            <w:r w:rsidRPr="003A2384">
              <w:rPr>
                <w:sz w:val="16"/>
                <w:szCs w:val="16"/>
              </w:rPr>
              <w:t>musicogramas</w:t>
            </w:r>
            <w:proofErr w:type="spellEnd"/>
            <w:r w:rsidRPr="003A2384">
              <w:rPr>
                <w:sz w:val="16"/>
                <w:szCs w:val="16"/>
              </w:rPr>
              <w:t xml:space="preserve"> distinguiendo</w:t>
            </w:r>
            <w:r>
              <w:rPr>
                <w:sz w:val="16"/>
                <w:szCs w:val="16"/>
              </w:rPr>
              <w:t xml:space="preserve"> </w:t>
            </w:r>
            <w:r w:rsidRPr="003A2384">
              <w:rPr>
                <w:sz w:val="16"/>
                <w:szCs w:val="16"/>
              </w:rPr>
              <w:t>las</w:t>
            </w:r>
            <w:r>
              <w:rPr>
                <w:sz w:val="16"/>
                <w:szCs w:val="16"/>
              </w:rPr>
              <w:t xml:space="preserve"> </w:t>
            </w:r>
            <w:r w:rsidRPr="003A2384">
              <w:rPr>
                <w:sz w:val="16"/>
                <w:szCs w:val="16"/>
              </w:rPr>
              <w:t>frases</w:t>
            </w:r>
            <w:r>
              <w:rPr>
                <w:sz w:val="16"/>
                <w:szCs w:val="16"/>
              </w:rPr>
              <w:t xml:space="preserve"> </w:t>
            </w:r>
            <w:r w:rsidRPr="003A2384">
              <w:rPr>
                <w:sz w:val="16"/>
                <w:szCs w:val="16"/>
              </w:rPr>
              <w:t>musicales</w:t>
            </w:r>
            <w:r>
              <w:rPr>
                <w:sz w:val="16"/>
                <w:szCs w:val="16"/>
              </w:rPr>
              <w:t xml:space="preserve"> atendiendo </w:t>
            </w:r>
            <w:r w:rsidRPr="003A2384">
              <w:rPr>
                <w:sz w:val="16"/>
                <w:szCs w:val="16"/>
              </w:rPr>
              <w:t>a</w:t>
            </w:r>
            <w:r>
              <w:rPr>
                <w:sz w:val="16"/>
                <w:szCs w:val="16"/>
              </w:rPr>
              <w:t xml:space="preserve"> </w:t>
            </w:r>
            <w:r w:rsidRPr="003A2384">
              <w:rPr>
                <w:sz w:val="16"/>
                <w:szCs w:val="16"/>
              </w:rPr>
              <w:t>los</w:t>
            </w:r>
            <w:r>
              <w:rPr>
                <w:sz w:val="16"/>
                <w:szCs w:val="16"/>
              </w:rPr>
              <w:t xml:space="preserve"> </w:t>
            </w:r>
            <w:r w:rsidRPr="003A2384">
              <w:rPr>
                <w:sz w:val="16"/>
                <w:szCs w:val="16"/>
              </w:rPr>
              <w:t>principios</w:t>
            </w:r>
            <w:r>
              <w:rPr>
                <w:sz w:val="16"/>
                <w:szCs w:val="16"/>
              </w:rPr>
              <w:t xml:space="preserve"> </w:t>
            </w:r>
            <w:r w:rsidRPr="003A2384">
              <w:rPr>
                <w:sz w:val="16"/>
                <w:szCs w:val="16"/>
              </w:rPr>
              <w:t>de</w:t>
            </w:r>
            <w:r>
              <w:rPr>
                <w:sz w:val="16"/>
                <w:szCs w:val="16"/>
              </w:rPr>
              <w:t xml:space="preserve"> </w:t>
            </w:r>
            <w:r w:rsidRPr="003A2384">
              <w:rPr>
                <w:sz w:val="16"/>
                <w:szCs w:val="16"/>
              </w:rPr>
              <w:t>repetición</w:t>
            </w:r>
            <w:r>
              <w:rPr>
                <w:sz w:val="16"/>
                <w:szCs w:val="16"/>
              </w:rPr>
              <w:t xml:space="preserve"> </w:t>
            </w:r>
            <w:r w:rsidRPr="003A2384">
              <w:rPr>
                <w:sz w:val="16"/>
                <w:szCs w:val="16"/>
              </w:rPr>
              <w:t>y</w:t>
            </w:r>
            <w:r>
              <w:rPr>
                <w:sz w:val="16"/>
                <w:szCs w:val="16"/>
              </w:rPr>
              <w:t xml:space="preserve"> </w:t>
            </w:r>
            <w:r w:rsidRPr="003A2384">
              <w:rPr>
                <w:sz w:val="16"/>
                <w:szCs w:val="16"/>
              </w:rPr>
              <w:t>contraste.</w:t>
            </w:r>
          </w:p>
        </w:tc>
        <w:tc>
          <w:tcPr>
            <w:tcW w:w="1517" w:type="pct"/>
            <w:tcBorders>
              <w:top w:val="single" w:sz="4" w:space="0" w:color="000000"/>
              <w:left w:val="single" w:sz="4" w:space="0" w:color="000000"/>
              <w:bottom w:val="single" w:sz="4" w:space="0" w:color="000000"/>
              <w:right w:val="single" w:sz="4" w:space="0" w:color="000000"/>
            </w:tcBorders>
            <w:shd w:val="clear" w:color="auto" w:fill="auto"/>
          </w:tcPr>
          <w:p w14:paraId="1120E4AF" w14:textId="77777777" w:rsidR="001C28A6" w:rsidRPr="003A2384" w:rsidRDefault="001C28A6" w:rsidP="001C28A6">
            <w:pPr>
              <w:widowControl w:val="0"/>
              <w:ind w:left="594" w:right="94" w:hanging="495"/>
              <w:jc w:val="both"/>
              <w:rPr>
                <w:rFonts w:eastAsia="Arial"/>
                <w:sz w:val="16"/>
                <w:szCs w:val="16"/>
              </w:rPr>
            </w:pPr>
            <w:r w:rsidRPr="003A2384">
              <w:rPr>
                <w:sz w:val="16"/>
                <w:szCs w:val="16"/>
              </w:rPr>
              <w:t xml:space="preserve">18.1. Sigue y/o realiza </w:t>
            </w:r>
            <w:proofErr w:type="spellStart"/>
            <w:r w:rsidRPr="003A2384">
              <w:rPr>
                <w:sz w:val="16"/>
                <w:szCs w:val="16"/>
              </w:rPr>
              <w:t>musicogramas</w:t>
            </w:r>
            <w:proofErr w:type="spellEnd"/>
            <w:r w:rsidRPr="003A2384">
              <w:rPr>
                <w:sz w:val="16"/>
                <w:szCs w:val="16"/>
              </w:rPr>
              <w:t xml:space="preserve"> distinguiendo las frases musicales atendiendo a los principios de repetición y contraste.</w:t>
            </w:r>
          </w:p>
        </w:tc>
        <w:tc>
          <w:tcPr>
            <w:tcW w:w="401" w:type="pct"/>
            <w:gridSpan w:val="2"/>
            <w:tcBorders>
              <w:top w:val="single" w:sz="4" w:space="0" w:color="000000"/>
              <w:left w:val="single" w:sz="4" w:space="0" w:color="000000"/>
              <w:bottom w:val="single" w:sz="4" w:space="0" w:color="000000"/>
              <w:right w:val="single" w:sz="4" w:space="0" w:color="auto"/>
            </w:tcBorders>
            <w:shd w:val="clear" w:color="auto" w:fill="auto"/>
          </w:tcPr>
          <w:p w14:paraId="35F1B97C" w14:textId="77777777" w:rsidR="001C28A6" w:rsidRPr="003A2384" w:rsidRDefault="001C28A6" w:rsidP="001C28A6">
            <w:pPr>
              <w:widowControl w:val="0"/>
              <w:ind w:left="594" w:right="94" w:hanging="495"/>
              <w:jc w:val="both"/>
              <w:rPr>
                <w:rFonts w:eastAsia="Arial"/>
                <w:b/>
                <w:sz w:val="16"/>
                <w:szCs w:val="16"/>
              </w:rPr>
            </w:pPr>
            <w:r w:rsidRPr="003A2384">
              <w:rPr>
                <w:rFonts w:eastAsia="Arial"/>
                <w:b/>
                <w:sz w:val="16"/>
                <w:szCs w:val="16"/>
              </w:rPr>
              <w:t>B</w:t>
            </w:r>
          </w:p>
        </w:tc>
        <w:tc>
          <w:tcPr>
            <w:tcW w:w="560" w:type="pct"/>
            <w:gridSpan w:val="2"/>
            <w:tcBorders>
              <w:top w:val="single" w:sz="4" w:space="0" w:color="000000"/>
              <w:left w:val="single" w:sz="4" w:space="0" w:color="auto"/>
              <w:bottom w:val="single" w:sz="4" w:space="0" w:color="000000"/>
              <w:right w:val="single" w:sz="4" w:space="0" w:color="000000"/>
            </w:tcBorders>
            <w:shd w:val="clear" w:color="auto" w:fill="auto"/>
          </w:tcPr>
          <w:p w14:paraId="15658E76" w14:textId="77777777" w:rsidR="001C28A6" w:rsidRPr="003A2384" w:rsidRDefault="001C28A6" w:rsidP="001C28A6">
            <w:pPr>
              <w:contextualSpacing/>
              <w:jc w:val="both"/>
              <w:rPr>
                <w:rFonts w:cs="Arial"/>
                <w:b/>
                <w:sz w:val="16"/>
                <w:szCs w:val="16"/>
              </w:rPr>
            </w:pPr>
            <w:r w:rsidRPr="003A2384">
              <w:rPr>
                <w:rFonts w:cs="Arial"/>
                <w:b/>
                <w:sz w:val="16"/>
                <w:szCs w:val="16"/>
              </w:rPr>
              <w:t>Los tres trimestres</w:t>
            </w:r>
          </w:p>
        </w:tc>
        <w:tc>
          <w:tcPr>
            <w:tcW w:w="657" w:type="pct"/>
            <w:tcBorders>
              <w:top w:val="single" w:sz="4" w:space="0" w:color="000000"/>
              <w:left w:val="single" w:sz="4" w:space="0" w:color="000000"/>
              <w:bottom w:val="single" w:sz="4" w:space="0" w:color="000000"/>
              <w:right w:val="single" w:sz="4" w:space="0" w:color="000000"/>
            </w:tcBorders>
            <w:shd w:val="clear" w:color="auto" w:fill="auto"/>
          </w:tcPr>
          <w:p w14:paraId="7416F21F" w14:textId="77777777" w:rsidR="001C28A6" w:rsidRPr="003A2384" w:rsidRDefault="001C28A6" w:rsidP="001C28A6">
            <w:pPr>
              <w:widowControl w:val="0"/>
              <w:ind w:left="594" w:right="94" w:hanging="495"/>
              <w:jc w:val="both"/>
              <w:rPr>
                <w:b/>
                <w:sz w:val="16"/>
                <w:szCs w:val="16"/>
              </w:rPr>
            </w:pPr>
          </w:p>
          <w:p w14:paraId="2F538460" w14:textId="77777777" w:rsidR="001C28A6" w:rsidRPr="003A2384" w:rsidRDefault="001C28A6" w:rsidP="001C28A6">
            <w:pPr>
              <w:widowControl w:val="0"/>
              <w:ind w:left="594" w:right="94" w:hanging="495"/>
              <w:jc w:val="both"/>
              <w:rPr>
                <w:b/>
                <w:sz w:val="16"/>
                <w:szCs w:val="16"/>
              </w:rPr>
            </w:pPr>
            <w:r w:rsidRPr="003A2384">
              <w:rPr>
                <w:b/>
                <w:sz w:val="16"/>
                <w:szCs w:val="16"/>
              </w:rPr>
              <w:t>CD, AA, IE, CEC</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320A2D1E" w14:textId="77777777" w:rsidR="001C28A6" w:rsidRPr="003A2384" w:rsidRDefault="001C28A6" w:rsidP="001C28A6">
            <w:pPr>
              <w:widowControl w:val="0"/>
              <w:ind w:left="594" w:right="94" w:hanging="495"/>
              <w:jc w:val="both"/>
              <w:rPr>
                <w:b/>
                <w:sz w:val="16"/>
                <w:szCs w:val="16"/>
              </w:rPr>
            </w:pPr>
            <w:r w:rsidRPr="003A2384">
              <w:rPr>
                <w:b/>
                <w:sz w:val="16"/>
                <w:szCs w:val="16"/>
              </w:rPr>
              <w:t>-observación y registro</w:t>
            </w:r>
          </w:p>
        </w:tc>
      </w:tr>
    </w:tbl>
    <w:p w14:paraId="64210CCE" w14:textId="77777777" w:rsidR="001C28A6" w:rsidRDefault="001C28A6" w:rsidP="001C28A6">
      <w:pPr>
        <w:rPr>
          <w:rFonts w:cs="Arial"/>
          <w:b/>
          <w:sz w:val="16"/>
          <w:szCs w:val="16"/>
        </w:rPr>
      </w:pPr>
    </w:p>
    <w:p w14:paraId="62F51D71" w14:textId="77777777" w:rsidR="001C28A6" w:rsidRPr="002C7D04" w:rsidRDefault="001C28A6" w:rsidP="001C28A6">
      <w:pPr>
        <w:rPr>
          <w:rFonts w:cs="Arial"/>
          <w:b/>
          <w:sz w:val="16"/>
          <w:szCs w:val="16"/>
        </w:rPr>
      </w:pPr>
      <w:r>
        <w:rPr>
          <w:rFonts w:cs="Arial"/>
          <w:b/>
          <w:sz w:val="16"/>
          <w:szCs w:val="16"/>
        </w:rPr>
        <w:t>Bloque 2. Escucha y visionado</w:t>
      </w:r>
    </w:p>
    <w:tbl>
      <w:tblPr>
        <w:tblW w:w="5009" w:type="pct"/>
        <w:tblLayout w:type="fixed"/>
        <w:tblCellMar>
          <w:left w:w="0" w:type="dxa"/>
          <w:right w:w="0" w:type="dxa"/>
        </w:tblCellMar>
        <w:tblLook w:val="01E0" w:firstRow="1" w:lastRow="1" w:firstColumn="1" w:lastColumn="1" w:noHBand="0" w:noVBand="0"/>
      </w:tblPr>
      <w:tblGrid>
        <w:gridCol w:w="3116"/>
        <w:gridCol w:w="4238"/>
        <w:gridCol w:w="1060"/>
        <w:gridCol w:w="63"/>
        <w:gridCol w:w="1578"/>
        <w:gridCol w:w="1957"/>
        <w:gridCol w:w="23"/>
        <w:gridCol w:w="1954"/>
        <w:gridCol w:w="30"/>
      </w:tblGrid>
      <w:tr w:rsidR="001C28A6" w:rsidRPr="00C76E10" w14:paraId="0057F958" w14:textId="77777777" w:rsidTr="001C28A6">
        <w:trPr>
          <w:gridAfter w:val="1"/>
          <w:wAfter w:w="30" w:type="dxa"/>
          <w:trHeight w:hRule="exact" w:val="453"/>
        </w:trPr>
        <w:tc>
          <w:tcPr>
            <w:tcW w:w="3124"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70775363" w14:textId="77777777" w:rsidR="001C28A6" w:rsidRPr="00E13CCA" w:rsidRDefault="001C28A6" w:rsidP="001C28A6">
            <w:pPr>
              <w:widowControl w:val="0"/>
              <w:spacing w:line="227" w:lineRule="exact"/>
              <w:rPr>
                <w:rFonts w:eastAsia="Arial"/>
                <w:b/>
                <w:sz w:val="16"/>
                <w:szCs w:val="16"/>
              </w:rPr>
            </w:pPr>
            <w:r w:rsidRPr="00E13CCA">
              <w:rPr>
                <w:b/>
                <w:sz w:val="16"/>
                <w:szCs w:val="16"/>
              </w:rPr>
              <w:t>Criterios</w:t>
            </w:r>
            <w:r>
              <w:rPr>
                <w:b/>
                <w:sz w:val="16"/>
                <w:szCs w:val="16"/>
              </w:rPr>
              <w:t xml:space="preserve"> </w:t>
            </w:r>
            <w:r w:rsidRPr="00E13CCA">
              <w:rPr>
                <w:b/>
                <w:sz w:val="16"/>
                <w:szCs w:val="16"/>
              </w:rPr>
              <w:t>de</w:t>
            </w:r>
            <w:r>
              <w:rPr>
                <w:b/>
                <w:sz w:val="16"/>
                <w:szCs w:val="16"/>
              </w:rPr>
              <w:t xml:space="preserve"> </w:t>
            </w:r>
            <w:r w:rsidRPr="00E13CCA">
              <w:rPr>
                <w:b/>
                <w:sz w:val="16"/>
                <w:szCs w:val="16"/>
              </w:rPr>
              <w:t>evaluación</w:t>
            </w:r>
          </w:p>
        </w:tc>
        <w:tc>
          <w:tcPr>
            <w:tcW w:w="4248"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2CC6E6EA" w14:textId="77777777" w:rsidR="001C28A6" w:rsidRPr="00E13CCA" w:rsidRDefault="001C28A6" w:rsidP="001C28A6">
            <w:pPr>
              <w:widowControl w:val="0"/>
              <w:spacing w:line="227" w:lineRule="exact"/>
              <w:ind w:left="635" w:right="36"/>
              <w:rPr>
                <w:rFonts w:eastAsia="Arial"/>
                <w:b/>
                <w:sz w:val="16"/>
                <w:szCs w:val="16"/>
              </w:rPr>
            </w:pPr>
            <w:r w:rsidRPr="00E13CCA">
              <w:rPr>
                <w:b/>
                <w:sz w:val="16"/>
                <w:szCs w:val="16"/>
              </w:rPr>
              <w:t>Estándares</w:t>
            </w:r>
            <w:r>
              <w:rPr>
                <w:b/>
                <w:sz w:val="16"/>
                <w:szCs w:val="16"/>
              </w:rPr>
              <w:t xml:space="preserve"> </w:t>
            </w:r>
            <w:r w:rsidRPr="00E13CCA">
              <w:rPr>
                <w:b/>
                <w:sz w:val="16"/>
                <w:szCs w:val="16"/>
              </w:rPr>
              <w:t>de</w:t>
            </w:r>
            <w:r>
              <w:rPr>
                <w:b/>
                <w:sz w:val="16"/>
                <w:szCs w:val="16"/>
              </w:rPr>
              <w:t xml:space="preserve"> </w:t>
            </w:r>
            <w:r w:rsidRPr="00E13CCA">
              <w:rPr>
                <w:b/>
                <w:sz w:val="16"/>
                <w:szCs w:val="16"/>
              </w:rPr>
              <w:t>aprendizaje</w:t>
            </w:r>
            <w:r>
              <w:rPr>
                <w:b/>
                <w:sz w:val="16"/>
                <w:szCs w:val="16"/>
              </w:rPr>
              <w:t xml:space="preserve"> </w:t>
            </w:r>
            <w:r w:rsidRPr="00E13CCA">
              <w:rPr>
                <w:b/>
                <w:sz w:val="16"/>
                <w:szCs w:val="16"/>
              </w:rPr>
              <w:t>evaluables</w:t>
            </w:r>
          </w:p>
        </w:tc>
        <w:tc>
          <w:tcPr>
            <w:tcW w:w="1125" w:type="dxa"/>
            <w:gridSpan w:val="2"/>
            <w:tcBorders>
              <w:top w:val="single" w:sz="4" w:space="0" w:color="000000"/>
              <w:left w:val="single" w:sz="4" w:space="0" w:color="000000"/>
              <w:bottom w:val="single" w:sz="4" w:space="0" w:color="000000"/>
              <w:right w:val="single" w:sz="4" w:space="0" w:color="auto"/>
            </w:tcBorders>
            <w:shd w:val="clear" w:color="auto" w:fill="C9C9C9" w:themeFill="accent3" w:themeFillTint="99"/>
          </w:tcPr>
          <w:p w14:paraId="659572DA" w14:textId="77777777" w:rsidR="001C28A6" w:rsidRPr="00DF039C" w:rsidRDefault="001C28A6" w:rsidP="001C28A6">
            <w:pPr>
              <w:widowControl w:val="0"/>
              <w:spacing w:line="227" w:lineRule="exact"/>
              <w:ind w:right="36"/>
              <w:rPr>
                <w:rFonts w:eastAsia="Arial"/>
                <w:b/>
                <w:sz w:val="16"/>
                <w:szCs w:val="16"/>
              </w:rPr>
            </w:pPr>
            <w:r>
              <w:rPr>
                <w:rFonts w:eastAsia="Arial"/>
                <w:b/>
                <w:sz w:val="16"/>
                <w:szCs w:val="16"/>
              </w:rPr>
              <w:t>Ponderación</w:t>
            </w:r>
          </w:p>
        </w:tc>
        <w:tc>
          <w:tcPr>
            <w:tcW w:w="1570" w:type="dxa"/>
            <w:tcBorders>
              <w:top w:val="single" w:sz="4" w:space="0" w:color="000000"/>
              <w:left w:val="single" w:sz="4" w:space="0" w:color="auto"/>
              <w:bottom w:val="single" w:sz="4" w:space="0" w:color="000000"/>
              <w:right w:val="single" w:sz="4" w:space="0" w:color="000000"/>
            </w:tcBorders>
            <w:shd w:val="clear" w:color="auto" w:fill="C9C9C9" w:themeFill="accent3" w:themeFillTint="99"/>
          </w:tcPr>
          <w:p w14:paraId="3163F8DA" w14:textId="77777777" w:rsidR="001C28A6" w:rsidRPr="00DF039C" w:rsidRDefault="001C28A6" w:rsidP="001C28A6">
            <w:pPr>
              <w:widowControl w:val="0"/>
              <w:spacing w:line="227" w:lineRule="exact"/>
              <w:ind w:right="36"/>
              <w:rPr>
                <w:rFonts w:eastAsia="Arial"/>
                <w:b/>
                <w:sz w:val="16"/>
                <w:szCs w:val="16"/>
              </w:rPr>
            </w:pPr>
            <w:r>
              <w:rPr>
                <w:rFonts w:eastAsia="Arial"/>
                <w:b/>
                <w:sz w:val="16"/>
                <w:szCs w:val="16"/>
              </w:rPr>
              <w:t>Temporalización</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634E8CFF" w14:textId="77777777" w:rsidR="001C28A6" w:rsidRPr="00DF039C" w:rsidRDefault="001C28A6" w:rsidP="001C28A6">
            <w:pPr>
              <w:widowControl w:val="0"/>
              <w:spacing w:line="227" w:lineRule="exact"/>
              <w:ind w:right="36"/>
              <w:rPr>
                <w:b/>
                <w:sz w:val="16"/>
                <w:szCs w:val="16"/>
              </w:rPr>
            </w:pPr>
            <w:r>
              <w:rPr>
                <w:b/>
                <w:sz w:val="16"/>
                <w:szCs w:val="16"/>
              </w:rPr>
              <w:t>C</w:t>
            </w:r>
            <w:r w:rsidRPr="00DF039C">
              <w:rPr>
                <w:b/>
                <w:sz w:val="16"/>
                <w:szCs w:val="16"/>
              </w:rPr>
              <w:t>ompetencias</w:t>
            </w:r>
            <w:r>
              <w:rPr>
                <w:b/>
                <w:sz w:val="16"/>
                <w:szCs w:val="16"/>
              </w:rPr>
              <w:t xml:space="preserve"> Clave</w:t>
            </w:r>
          </w:p>
        </w:tc>
        <w:tc>
          <w:tcPr>
            <w:tcW w:w="1958"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7840F9E" w14:textId="77777777" w:rsidR="001C28A6" w:rsidRPr="00DF039C" w:rsidRDefault="001C28A6" w:rsidP="001C28A6">
            <w:pPr>
              <w:widowControl w:val="0"/>
              <w:spacing w:line="227" w:lineRule="exact"/>
              <w:ind w:right="36"/>
              <w:rPr>
                <w:b/>
                <w:sz w:val="16"/>
                <w:szCs w:val="16"/>
              </w:rPr>
            </w:pPr>
            <w:proofErr w:type="spellStart"/>
            <w:r>
              <w:rPr>
                <w:b/>
                <w:sz w:val="16"/>
                <w:szCs w:val="16"/>
              </w:rPr>
              <w:t>I</w:t>
            </w:r>
            <w:r w:rsidRPr="00DF039C">
              <w:rPr>
                <w:b/>
                <w:sz w:val="16"/>
                <w:szCs w:val="16"/>
              </w:rPr>
              <w:t>nstrum</w:t>
            </w:r>
            <w:proofErr w:type="spellEnd"/>
            <w:r>
              <w:rPr>
                <w:b/>
                <w:sz w:val="16"/>
                <w:szCs w:val="16"/>
              </w:rPr>
              <w:t>. Evaluación</w:t>
            </w:r>
          </w:p>
        </w:tc>
      </w:tr>
      <w:tr w:rsidR="001C28A6" w:rsidRPr="00F40720" w14:paraId="2B44D264" w14:textId="77777777" w:rsidTr="001C28A6">
        <w:trPr>
          <w:gridAfter w:val="1"/>
          <w:wAfter w:w="30" w:type="dxa"/>
          <w:trHeight w:hRule="exact" w:val="1096"/>
        </w:trPr>
        <w:tc>
          <w:tcPr>
            <w:tcW w:w="3124" w:type="dxa"/>
            <w:vMerge w:val="restart"/>
            <w:tcBorders>
              <w:top w:val="single" w:sz="4" w:space="0" w:color="000000"/>
              <w:left w:val="single" w:sz="4" w:space="0" w:color="000000"/>
              <w:right w:val="single" w:sz="4" w:space="0" w:color="000000"/>
            </w:tcBorders>
            <w:shd w:val="clear" w:color="auto" w:fill="auto"/>
          </w:tcPr>
          <w:p w14:paraId="4A054962" w14:textId="6B9429F6" w:rsidR="001C28A6" w:rsidRPr="00C76E10" w:rsidRDefault="001C28A6" w:rsidP="001C28A6">
            <w:pPr>
              <w:widowControl w:val="0"/>
              <w:ind w:left="429" w:right="98" w:hanging="330"/>
              <w:jc w:val="both"/>
              <w:rPr>
                <w:rFonts w:eastAsia="Arial"/>
                <w:sz w:val="16"/>
                <w:szCs w:val="16"/>
              </w:rPr>
            </w:pPr>
            <w:r w:rsidRPr="00C76E10">
              <w:rPr>
                <w:sz w:val="16"/>
                <w:szCs w:val="16"/>
              </w:rPr>
              <w:t>1. Identificar en las músicas escuchadas el tempo y la intensidad predominante y los posibles</w:t>
            </w:r>
            <w:r>
              <w:rPr>
                <w:sz w:val="16"/>
                <w:szCs w:val="16"/>
              </w:rPr>
              <w:t xml:space="preserve"> </w:t>
            </w:r>
            <w:r w:rsidRPr="00C76E10">
              <w:rPr>
                <w:sz w:val="16"/>
                <w:szCs w:val="16"/>
              </w:rPr>
              <w:t>cambios</w:t>
            </w:r>
            <w:r>
              <w:rPr>
                <w:sz w:val="16"/>
                <w:szCs w:val="16"/>
              </w:rPr>
              <w:t xml:space="preserve"> </w:t>
            </w:r>
            <w:r w:rsidRPr="00C76E10">
              <w:rPr>
                <w:sz w:val="16"/>
                <w:szCs w:val="16"/>
              </w:rPr>
              <w:t>presentes</w:t>
            </w:r>
            <w:r>
              <w:rPr>
                <w:sz w:val="16"/>
                <w:szCs w:val="16"/>
              </w:rPr>
              <w:t xml:space="preserve"> </w:t>
            </w:r>
            <w:r w:rsidRPr="00C76E10">
              <w:rPr>
                <w:sz w:val="16"/>
                <w:szCs w:val="16"/>
              </w:rPr>
              <w:t>en</w:t>
            </w:r>
            <w:r>
              <w:rPr>
                <w:sz w:val="16"/>
                <w:szCs w:val="16"/>
              </w:rPr>
              <w:t xml:space="preserve"> </w:t>
            </w:r>
            <w:r w:rsidRPr="00C76E10">
              <w:rPr>
                <w:sz w:val="16"/>
                <w:szCs w:val="16"/>
              </w:rPr>
              <w:t>ellas.</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7DD1915" w14:textId="77777777" w:rsidR="001C28A6" w:rsidRPr="00F40720" w:rsidRDefault="001C28A6" w:rsidP="001C28A6">
            <w:pPr>
              <w:widowControl w:val="0"/>
              <w:ind w:left="594" w:right="95" w:hanging="495"/>
              <w:jc w:val="both"/>
              <w:rPr>
                <w:rFonts w:eastAsia="Arial"/>
                <w:sz w:val="16"/>
                <w:szCs w:val="16"/>
              </w:rPr>
            </w:pPr>
            <w:r w:rsidRPr="00F40720">
              <w:rPr>
                <w:sz w:val="16"/>
                <w:szCs w:val="16"/>
              </w:rPr>
              <w:t>1.1. Señala la intensidad y/o el tempo predominante en una obra musical escuchada.</w:t>
            </w:r>
          </w:p>
        </w:tc>
        <w:tc>
          <w:tcPr>
            <w:tcW w:w="1125" w:type="dxa"/>
            <w:gridSpan w:val="2"/>
            <w:tcBorders>
              <w:top w:val="single" w:sz="4" w:space="0" w:color="000000"/>
              <w:left w:val="single" w:sz="4" w:space="0" w:color="000000"/>
              <w:bottom w:val="single" w:sz="4" w:space="0" w:color="000000"/>
              <w:right w:val="single" w:sz="4" w:space="0" w:color="auto"/>
            </w:tcBorders>
            <w:shd w:val="clear" w:color="auto" w:fill="auto"/>
          </w:tcPr>
          <w:p w14:paraId="081812C0" w14:textId="77777777" w:rsidR="001C28A6" w:rsidRPr="00F40720" w:rsidRDefault="001C28A6" w:rsidP="001C28A6">
            <w:pPr>
              <w:widowControl w:val="0"/>
              <w:ind w:left="594" w:right="95" w:hanging="495"/>
              <w:jc w:val="both"/>
              <w:rPr>
                <w:rFonts w:eastAsia="Arial"/>
                <w:b/>
                <w:sz w:val="16"/>
                <w:szCs w:val="16"/>
              </w:rPr>
            </w:pPr>
            <w:r w:rsidRPr="00F40720">
              <w:rPr>
                <w:rFonts w:eastAsia="Arial"/>
                <w:b/>
                <w:sz w:val="16"/>
                <w:szCs w:val="16"/>
              </w:rPr>
              <w:t>B</w:t>
            </w:r>
          </w:p>
        </w:tc>
        <w:tc>
          <w:tcPr>
            <w:tcW w:w="1570" w:type="dxa"/>
            <w:tcBorders>
              <w:top w:val="single" w:sz="4" w:space="0" w:color="000000"/>
              <w:left w:val="single" w:sz="4" w:space="0" w:color="auto"/>
              <w:bottom w:val="single" w:sz="4" w:space="0" w:color="000000"/>
              <w:right w:val="single" w:sz="4" w:space="0" w:color="000000"/>
            </w:tcBorders>
            <w:shd w:val="clear" w:color="auto" w:fill="auto"/>
          </w:tcPr>
          <w:p w14:paraId="1E93F43E" w14:textId="77777777" w:rsidR="001C28A6" w:rsidRPr="00F40720" w:rsidRDefault="001C28A6" w:rsidP="001C28A6">
            <w:pPr>
              <w:pStyle w:val="Prrafodelista1"/>
              <w:autoSpaceDE w:val="0"/>
              <w:autoSpaceDN w:val="0"/>
              <w:adjustRightInd w:val="0"/>
              <w:ind w:left="340"/>
              <w:jc w:val="both"/>
              <w:rPr>
                <w:rFonts w:ascii="Arial" w:hAnsi="Arial" w:cs="Arial"/>
                <w:b/>
                <w:sz w:val="16"/>
                <w:szCs w:val="16"/>
              </w:rPr>
            </w:pPr>
            <w:r w:rsidRPr="00F40720">
              <w:rPr>
                <w:rFonts w:ascii="Arial" w:hAnsi="Arial" w:cs="Arial"/>
                <w:b/>
                <w:sz w:val="16"/>
                <w:szCs w:val="16"/>
              </w:rPr>
              <w:t>Segundo trimestre</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D0DB39C" w14:textId="77777777" w:rsidR="001C28A6" w:rsidRPr="00F40720" w:rsidRDefault="001C28A6" w:rsidP="001C28A6">
            <w:pPr>
              <w:widowControl w:val="0"/>
              <w:ind w:left="594" w:right="95" w:hanging="495"/>
              <w:jc w:val="both"/>
              <w:rPr>
                <w:b/>
                <w:sz w:val="16"/>
                <w:szCs w:val="16"/>
              </w:rPr>
            </w:pPr>
          </w:p>
          <w:p w14:paraId="01B02D49" w14:textId="77777777" w:rsidR="001C28A6" w:rsidRPr="00F40720" w:rsidRDefault="001C28A6" w:rsidP="001C28A6">
            <w:pPr>
              <w:widowControl w:val="0"/>
              <w:ind w:left="594" w:right="95" w:hanging="495"/>
              <w:jc w:val="both"/>
              <w:rPr>
                <w:b/>
                <w:sz w:val="16"/>
                <w:szCs w:val="16"/>
              </w:rPr>
            </w:pPr>
            <w:r w:rsidRPr="00F40720">
              <w:rPr>
                <w:b/>
                <w:sz w:val="16"/>
                <w:szCs w:val="16"/>
              </w:rPr>
              <w:t>CEC, AA, CD</w:t>
            </w:r>
          </w:p>
        </w:tc>
        <w:tc>
          <w:tcPr>
            <w:tcW w:w="1958" w:type="dxa"/>
            <w:tcBorders>
              <w:top w:val="single" w:sz="4" w:space="0" w:color="000000"/>
              <w:bottom w:val="single" w:sz="4" w:space="0" w:color="000000"/>
              <w:right w:val="single" w:sz="4" w:space="0" w:color="000000"/>
            </w:tcBorders>
            <w:shd w:val="clear" w:color="auto" w:fill="auto"/>
          </w:tcPr>
          <w:p w14:paraId="5EC5F32E" w14:textId="77777777" w:rsidR="001C28A6" w:rsidRPr="00F40720" w:rsidRDefault="001C28A6" w:rsidP="001C28A6">
            <w:pPr>
              <w:widowControl w:val="0"/>
              <w:ind w:left="594" w:right="36" w:hanging="495"/>
              <w:rPr>
                <w:b/>
                <w:sz w:val="16"/>
                <w:szCs w:val="16"/>
              </w:rPr>
            </w:pPr>
          </w:p>
          <w:p w14:paraId="6B0F0540" w14:textId="77777777" w:rsidR="001C28A6" w:rsidRPr="00F40720" w:rsidRDefault="001C28A6" w:rsidP="001C28A6">
            <w:pPr>
              <w:widowControl w:val="0"/>
              <w:ind w:left="594" w:right="36" w:hanging="495"/>
              <w:rPr>
                <w:b/>
                <w:sz w:val="16"/>
                <w:szCs w:val="16"/>
              </w:rPr>
            </w:pPr>
            <w:r w:rsidRPr="00F40720">
              <w:rPr>
                <w:b/>
                <w:sz w:val="16"/>
                <w:szCs w:val="16"/>
              </w:rPr>
              <w:t>OR, PE</w:t>
            </w:r>
          </w:p>
          <w:p w14:paraId="3A495B6A" w14:textId="77777777" w:rsidR="001C28A6" w:rsidRPr="00F40720" w:rsidRDefault="001C28A6" w:rsidP="001C28A6">
            <w:pPr>
              <w:rPr>
                <w:b/>
                <w:sz w:val="16"/>
                <w:szCs w:val="16"/>
              </w:rPr>
            </w:pPr>
          </w:p>
        </w:tc>
      </w:tr>
      <w:tr w:rsidR="001C28A6" w:rsidRPr="00F40720" w14:paraId="2992DBEB" w14:textId="77777777" w:rsidTr="001C28A6">
        <w:trPr>
          <w:gridAfter w:val="1"/>
          <w:wAfter w:w="30" w:type="dxa"/>
          <w:trHeight w:hRule="exact" w:val="858"/>
        </w:trPr>
        <w:tc>
          <w:tcPr>
            <w:tcW w:w="3124" w:type="dxa"/>
            <w:vMerge/>
            <w:tcBorders>
              <w:left w:val="single" w:sz="4" w:space="0" w:color="000000"/>
              <w:bottom w:val="single" w:sz="4" w:space="0" w:color="000000"/>
              <w:right w:val="single" w:sz="4" w:space="0" w:color="000000"/>
            </w:tcBorders>
            <w:shd w:val="clear" w:color="auto" w:fill="auto"/>
          </w:tcPr>
          <w:p w14:paraId="0A481ADA" w14:textId="77777777" w:rsidR="001C28A6" w:rsidRPr="00C76E10" w:rsidRDefault="001C28A6" w:rsidP="001C28A6">
            <w:pPr>
              <w:widowControl w:val="0"/>
              <w:rPr>
                <w:sz w:val="16"/>
                <w:szCs w:val="16"/>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B3ACC7B" w14:textId="2E1AC4AB" w:rsidR="001C28A6" w:rsidRPr="00F40720" w:rsidRDefault="001C28A6" w:rsidP="001C28A6">
            <w:pPr>
              <w:widowControl w:val="0"/>
              <w:ind w:left="594" w:right="97" w:hanging="495"/>
              <w:jc w:val="both"/>
              <w:rPr>
                <w:rFonts w:eastAsia="Arial"/>
                <w:sz w:val="16"/>
                <w:szCs w:val="16"/>
              </w:rPr>
            </w:pPr>
            <w:r w:rsidRPr="00F40720">
              <w:rPr>
                <w:sz w:val="16"/>
                <w:szCs w:val="16"/>
              </w:rPr>
              <w:t>1.2. Identifica en las obras musicales escuchadas los cambios de intensidad y/o tempo.</w:t>
            </w:r>
          </w:p>
        </w:tc>
        <w:tc>
          <w:tcPr>
            <w:tcW w:w="1125" w:type="dxa"/>
            <w:gridSpan w:val="2"/>
            <w:tcBorders>
              <w:top w:val="single" w:sz="4" w:space="0" w:color="000000"/>
              <w:left w:val="single" w:sz="4" w:space="0" w:color="000000"/>
              <w:bottom w:val="single" w:sz="4" w:space="0" w:color="000000"/>
              <w:right w:val="single" w:sz="4" w:space="0" w:color="auto"/>
            </w:tcBorders>
            <w:shd w:val="clear" w:color="auto" w:fill="auto"/>
          </w:tcPr>
          <w:p w14:paraId="69C32F65" w14:textId="77777777" w:rsidR="001C28A6" w:rsidRPr="00F40720" w:rsidRDefault="001C28A6" w:rsidP="001C28A6">
            <w:pPr>
              <w:widowControl w:val="0"/>
              <w:ind w:left="594" w:right="97" w:hanging="495"/>
              <w:jc w:val="both"/>
              <w:rPr>
                <w:rFonts w:eastAsia="Arial"/>
                <w:b/>
                <w:sz w:val="16"/>
                <w:szCs w:val="16"/>
              </w:rPr>
            </w:pPr>
            <w:r w:rsidRPr="00F40720">
              <w:rPr>
                <w:rFonts w:eastAsia="Arial"/>
                <w:b/>
                <w:sz w:val="16"/>
                <w:szCs w:val="16"/>
              </w:rPr>
              <w:t>B</w:t>
            </w:r>
          </w:p>
        </w:tc>
        <w:tc>
          <w:tcPr>
            <w:tcW w:w="1570" w:type="dxa"/>
            <w:tcBorders>
              <w:top w:val="single" w:sz="4" w:space="0" w:color="000000"/>
              <w:left w:val="single" w:sz="4" w:space="0" w:color="auto"/>
              <w:bottom w:val="single" w:sz="4" w:space="0" w:color="000000"/>
              <w:right w:val="single" w:sz="4" w:space="0" w:color="000000"/>
            </w:tcBorders>
            <w:shd w:val="clear" w:color="auto" w:fill="auto"/>
          </w:tcPr>
          <w:p w14:paraId="7FFE360A" w14:textId="77777777" w:rsidR="001C28A6" w:rsidRPr="00F40720" w:rsidRDefault="001C28A6" w:rsidP="001C28A6">
            <w:pPr>
              <w:pStyle w:val="Prrafodelista1"/>
              <w:autoSpaceDE w:val="0"/>
              <w:autoSpaceDN w:val="0"/>
              <w:adjustRightInd w:val="0"/>
              <w:ind w:left="0"/>
              <w:jc w:val="both"/>
              <w:rPr>
                <w:rFonts w:ascii="Arial" w:hAnsi="Arial" w:cs="Arial"/>
                <w:b/>
                <w:sz w:val="16"/>
                <w:szCs w:val="16"/>
              </w:rPr>
            </w:pPr>
            <w:r w:rsidRPr="00F40720">
              <w:rPr>
                <w:rFonts w:ascii="Arial" w:hAnsi="Arial" w:cs="Arial"/>
                <w:b/>
                <w:sz w:val="16"/>
                <w:szCs w:val="16"/>
              </w:rPr>
              <w:t>Los tres trimestres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66C239B" w14:textId="77777777" w:rsidR="001C28A6" w:rsidRPr="00F40720" w:rsidRDefault="001C28A6" w:rsidP="001C28A6">
            <w:pPr>
              <w:widowControl w:val="0"/>
              <w:ind w:left="594" w:right="97" w:hanging="495"/>
              <w:jc w:val="both"/>
              <w:rPr>
                <w:b/>
                <w:sz w:val="16"/>
                <w:szCs w:val="16"/>
              </w:rPr>
            </w:pPr>
          </w:p>
          <w:p w14:paraId="0D9EC276" w14:textId="77777777" w:rsidR="001C28A6" w:rsidRPr="00F40720" w:rsidRDefault="001C28A6" w:rsidP="001C28A6">
            <w:pPr>
              <w:widowControl w:val="0"/>
              <w:ind w:left="594" w:right="97" w:hanging="495"/>
              <w:jc w:val="both"/>
              <w:rPr>
                <w:b/>
                <w:sz w:val="16"/>
                <w:szCs w:val="16"/>
              </w:rPr>
            </w:pPr>
            <w:r w:rsidRPr="00F40720">
              <w:rPr>
                <w:b/>
                <w:sz w:val="16"/>
                <w:szCs w:val="16"/>
              </w:rPr>
              <w:t>CC, CMCT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1E96D17B" w14:textId="77777777" w:rsidR="001C28A6" w:rsidRPr="00F40720" w:rsidRDefault="001C28A6" w:rsidP="001C28A6">
            <w:pPr>
              <w:widowControl w:val="0"/>
              <w:ind w:left="594" w:right="97" w:hanging="495"/>
              <w:jc w:val="both"/>
              <w:rPr>
                <w:b/>
                <w:sz w:val="16"/>
                <w:szCs w:val="16"/>
              </w:rPr>
            </w:pPr>
          </w:p>
          <w:p w14:paraId="1AEF2065" w14:textId="77777777" w:rsidR="001C28A6" w:rsidRPr="00F40720" w:rsidRDefault="001C28A6" w:rsidP="001C28A6">
            <w:pPr>
              <w:widowControl w:val="0"/>
              <w:ind w:left="594" w:right="36" w:hanging="495"/>
              <w:rPr>
                <w:b/>
                <w:sz w:val="16"/>
                <w:szCs w:val="16"/>
              </w:rPr>
            </w:pPr>
            <w:r w:rsidRPr="00F40720">
              <w:rPr>
                <w:b/>
                <w:sz w:val="16"/>
                <w:szCs w:val="16"/>
              </w:rPr>
              <w:t>OR, PE</w:t>
            </w:r>
          </w:p>
          <w:p w14:paraId="62BA8BD2" w14:textId="77777777" w:rsidR="001C28A6" w:rsidRPr="00F40720" w:rsidRDefault="001C28A6" w:rsidP="001C28A6">
            <w:pPr>
              <w:widowControl w:val="0"/>
              <w:ind w:left="594" w:right="97" w:hanging="495"/>
              <w:jc w:val="both"/>
              <w:rPr>
                <w:b/>
                <w:sz w:val="16"/>
                <w:szCs w:val="16"/>
              </w:rPr>
            </w:pPr>
          </w:p>
        </w:tc>
      </w:tr>
      <w:tr w:rsidR="001C28A6" w:rsidRPr="00F40720" w14:paraId="536D2A65" w14:textId="77777777" w:rsidTr="001C28A6">
        <w:trPr>
          <w:gridAfter w:val="1"/>
          <w:wAfter w:w="30" w:type="dxa"/>
          <w:trHeight w:hRule="exact" w:val="852"/>
        </w:trPr>
        <w:tc>
          <w:tcPr>
            <w:tcW w:w="3124" w:type="dxa"/>
            <w:tcBorders>
              <w:top w:val="single" w:sz="4" w:space="0" w:color="000000"/>
              <w:left w:val="single" w:sz="4" w:space="0" w:color="000000"/>
              <w:bottom w:val="single" w:sz="4" w:space="0" w:color="000000"/>
              <w:right w:val="single" w:sz="4" w:space="0" w:color="000000"/>
            </w:tcBorders>
            <w:shd w:val="clear" w:color="auto" w:fill="auto"/>
          </w:tcPr>
          <w:p w14:paraId="020B9E0B" w14:textId="77777777" w:rsidR="001C28A6" w:rsidRPr="00C76E10" w:rsidRDefault="001C28A6" w:rsidP="001C28A6">
            <w:pPr>
              <w:widowControl w:val="0"/>
              <w:spacing w:line="227" w:lineRule="exact"/>
              <w:ind w:left="100"/>
              <w:rPr>
                <w:rFonts w:eastAsia="Arial"/>
                <w:sz w:val="16"/>
                <w:szCs w:val="16"/>
              </w:rPr>
            </w:pPr>
            <w:r w:rsidRPr="00C76E10">
              <w:rPr>
                <w:sz w:val="16"/>
                <w:szCs w:val="16"/>
              </w:rPr>
              <w:t>2.Reconocer diferentes tipos de música.</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12BAAD0B" w14:textId="77777777" w:rsidR="001C28A6" w:rsidRPr="00F40720" w:rsidRDefault="001C28A6" w:rsidP="001C28A6">
            <w:pPr>
              <w:widowControl w:val="0"/>
              <w:ind w:left="594" w:right="96" w:hanging="497"/>
              <w:jc w:val="both"/>
              <w:rPr>
                <w:rFonts w:eastAsia="Arial"/>
                <w:sz w:val="16"/>
                <w:szCs w:val="16"/>
              </w:rPr>
            </w:pPr>
            <w:r w:rsidRPr="00F40720">
              <w:rPr>
                <w:rFonts w:eastAsia="Arial"/>
                <w:sz w:val="16"/>
                <w:szCs w:val="16"/>
              </w:rPr>
              <w:t>2.1. Reconoce auditivamente diferentes tipos de música, culta, folclórica, popular urbana, religiosa, vocal, instrumental, etc…</w:t>
            </w:r>
          </w:p>
        </w:tc>
        <w:tc>
          <w:tcPr>
            <w:tcW w:w="1125" w:type="dxa"/>
            <w:gridSpan w:val="2"/>
            <w:tcBorders>
              <w:top w:val="single" w:sz="4" w:space="0" w:color="000000"/>
              <w:left w:val="single" w:sz="4" w:space="0" w:color="000000"/>
              <w:bottom w:val="single" w:sz="4" w:space="0" w:color="000000"/>
              <w:right w:val="single" w:sz="4" w:space="0" w:color="auto"/>
            </w:tcBorders>
            <w:shd w:val="clear" w:color="auto" w:fill="auto"/>
          </w:tcPr>
          <w:p w14:paraId="1E8D3673" w14:textId="77777777" w:rsidR="001C28A6" w:rsidRPr="00F40720" w:rsidRDefault="001C28A6" w:rsidP="001C28A6">
            <w:pPr>
              <w:widowControl w:val="0"/>
              <w:ind w:left="594" w:right="96" w:hanging="497"/>
              <w:jc w:val="both"/>
              <w:rPr>
                <w:rFonts w:eastAsia="Arial"/>
                <w:b/>
                <w:sz w:val="16"/>
                <w:szCs w:val="16"/>
              </w:rPr>
            </w:pPr>
            <w:r w:rsidRPr="00F40720">
              <w:rPr>
                <w:rFonts w:eastAsia="Arial"/>
                <w:b/>
                <w:sz w:val="16"/>
                <w:szCs w:val="16"/>
              </w:rPr>
              <w:t>B</w:t>
            </w:r>
          </w:p>
        </w:tc>
        <w:tc>
          <w:tcPr>
            <w:tcW w:w="1570" w:type="dxa"/>
            <w:tcBorders>
              <w:top w:val="single" w:sz="4" w:space="0" w:color="000000"/>
              <w:left w:val="single" w:sz="4" w:space="0" w:color="auto"/>
              <w:bottom w:val="single" w:sz="4" w:space="0" w:color="000000"/>
              <w:right w:val="single" w:sz="4" w:space="0" w:color="000000"/>
            </w:tcBorders>
            <w:shd w:val="clear" w:color="auto" w:fill="auto"/>
          </w:tcPr>
          <w:p w14:paraId="2A6E8DC7" w14:textId="77777777" w:rsidR="001C28A6" w:rsidRPr="00F40720" w:rsidRDefault="001C28A6" w:rsidP="001C28A6">
            <w:pPr>
              <w:pStyle w:val="Prrafodelista1"/>
              <w:autoSpaceDE w:val="0"/>
              <w:autoSpaceDN w:val="0"/>
              <w:adjustRightInd w:val="0"/>
              <w:ind w:left="0"/>
              <w:jc w:val="both"/>
              <w:rPr>
                <w:rFonts w:ascii="Arial" w:hAnsi="Arial" w:cs="Arial"/>
                <w:b/>
                <w:sz w:val="16"/>
                <w:szCs w:val="16"/>
              </w:rPr>
            </w:pPr>
            <w:r w:rsidRPr="00F40720">
              <w:rPr>
                <w:rFonts w:ascii="Arial" w:hAnsi="Arial" w:cs="Arial"/>
                <w:b/>
                <w:sz w:val="16"/>
                <w:szCs w:val="16"/>
              </w:rPr>
              <w:t>Los tres trimestres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E41E761" w14:textId="77777777" w:rsidR="001C28A6" w:rsidRPr="00F40720" w:rsidRDefault="001C28A6" w:rsidP="001C28A6">
            <w:pPr>
              <w:widowControl w:val="0"/>
              <w:ind w:left="594" w:right="96" w:hanging="497"/>
              <w:jc w:val="both"/>
              <w:rPr>
                <w:rFonts w:eastAsia="Arial"/>
                <w:b/>
                <w:sz w:val="16"/>
                <w:szCs w:val="16"/>
              </w:rPr>
            </w:pPr>
            <w:r w:rsidRPr="00F40720">
              <w:rPr>
                <w:rFonts w:eastAsia="Arial"/>
                <w:b/>
                <w:sz w:val="16"/>
                <w:szCs w:val="16"/>
              </w:rPr>
              <w:t>CEC, SC</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71565724" w14:textId="77777777" w:rsidR="001C28A6" w:rsidRPr="00F40720" w:rsidRDefault="001C28A6" w:rsidP="001C28A6">
            <w:pPr>
              <w:widowControl w:val="0"/>
              <w:ind w:left="594" w:right="95" w:hanging="495"/>
              <w:jc w:val="both"/>
              <w:rPr>
                <w:b/>
                <w:sz w:val="16"/>
                <w:szCs w:val="16"/>
              </w:rPr>
            </w:pPr>
            <w:r w:rsidRPr="00F40720">
              <w:rPr>
                <w:b/>
                <w:sz w:val="16"/>
                <w:szCs w:val="16"/>
              </w:rPr>
              <w:t>-observación y registro</w:t>
            </w:r>
          </w:p>
          <w:p w14:paraId="1859F74B" w14:textId="77777777" w:rsidR="001C28A6" w:rsidRPr="00F40720" w:rsidRDefault="001C28A6" w:rsidP="001C28A6">
            <w:pPr>
              <w:widowControl w:val="0"/>
              <w:ind w:left="594" w:right="95" w:hanging="495"/>
              <w:jc w:val="both"/>
              <w:rPr>
                <w:b/>
                <w:sz w:val="16"/>
                <w:szCs w:val="16"/>
              </w:rPr>
            </w:pPr>
            <w:r w:rsidRPr="00F40720">
              <w:rPr>
                <w:b/>
                <w:sz w:val="16"/>
                <w:szCs w:val="16"/>
              </w:rPr>
              <w:t>-análisis de tareas</w:t>
            </w:r>
          </w:p>
          <w:p w14:paraId="4E70AB6C" w14:textId="77777777" w:rsidR="001C28A6" w:rsidRPr="00F40720" w:rsidRDefault="001C28A6" w:rsidP="001C28A6">
            <w:pPr>
              <w:widowControl w:val="0"/>
              <w:ind w:left="594" w:right="96" w:hanging="497"/>
              <w:jc w:val="both"/>
              <w:rPr>
                <w:rFonts w:eastAsia="Arial"/>
                <w:b/>
                <w:sz w:val="16"/>
                <w:szCs w:val="16"/>
              </w:rPr>
            </w:pPr>
            <w:r w:rsidRPr="00F40720">
              <w:rPr>
                <w:b/>
                <w:sz w:val="16"/>
                <w:szCs w:val="16"/>
              </w:rPr>
              <w:t>-pruebas específicas</w:t>
            </w:r>
          </w:p>
        </w:tc>
      </w:tr>
      <w:tr w:rsidR="001C28A6" w:rsidRPr="00F40720" w14:paraId="13E4F0B2" w14:textId="77777777" w:rsidTr="001C28A6">
        <w:trPr>
          <w:gridAfter w:val="1"/>
          <w:wAfter w:w="30" w:type="dxa"/>
          <w:trHeight w:hRule="exact" w:val="1124"/>
        </w:trPr>
        <w:tc>
          <w:tcPr>
            <w:tcW w:w="3124" w:type="dxa"/>
            <w:vMerge w:val="restart"/>
            <w:tcBorders>
              <w:top w:val="single" w:sz="4" w:space="0" w:color="000000"/>
              <w:left w:val="single" w:sz="4" w:space="0" w:color="000000"/>
              <w:right w:val="single" w:sz="4" w:space="0" w:color="000000"/>
            </w:tcBorders>
            <w:shd w:val="clear" w:color="auto" w:fill="auto"/>
          </w:tcPr>
          <w:p w14:paraId="1E004E91" w14:textId="1099C46E" w:rsidR="001C28A6" w:rsidRPr="00C76E10" w:rsidRDefault="001C28A6" w:rsidP="001C28A6">
            <w:pPr>
              <w:widowControl w:val="0"/>
              <w:spacing w:line="227" w:lineRule="exact"/>
              <w:ind w:left="100"/>
              <w:rPr>
                <w:rFonts w:eastAsia="Arial"/>
                <w:sz w:val="16"/>
                <w:szCs w:val="16"/>
              </w:rPr>
            </w:pPr>
            <w:r w:rsidRPr="00C76E10">
              <w:rPr>
                <w:sz w:val="16"/>
                <w:szCs w:val="16"/>
              </w:rPr>
              <w:lastRenderedPageBreak/>
              <w:t>3.  Identificar los diferentes instrumentos y</w:t>
            </w:r>
            <w:r>
              <w:rPr>
                <w:sz w:val="16"/>
                <w:szCs w:val="16"/>
              </w:rPr>
              <w:t xml:space="preserve"> </w:t>
            </w:r>
            <w:r w:rsidRPr="00C76E10">
              <w:rPr>
                <w:sz w:val="16"/>
                <w:szCs w:val="16"/>
              </w:rPr>
              <w:t>sus</w:t>
            </w:r>
            <w:r>
              <w:rPr>
                <w:sz w:val="16"/>
                <w:szCs w:val="16"/>
              </w:rPr>
              <w:t xml:space="preserve"> </w:t>
            </w:r>
            <w:r w:rsidRPr="00C76E10">
              <w:rPr>
                <w:sz w:val="16"/>
                <w:szCs w:val="16"/>
              </w:rPr>
              <w:t>agrupaciones.</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CD2DD68" w14:textId="77777777" w:rsidR="001C28A6" w:rsidRPr="00F40720" w:rsidRDefault="001C28A6" w:rsidP="001C28A6">
            <w:pPr>
              <w:widowControl w:val="0"/>
              <w:ind w:left="594" w:right="96" w:hanging="495"/>
              <w:jc w:val="both"/>
              <w:rPr>
                <w:rFonts w:eastAsia="Arial"/>
                <w:sz w:val="16"/>
                <w:szCs w:val="16"/>
              </w:rPr>
            </w:pPr>
            <w:r w:rsidRPr="00F40720">
              <w:rPr>
                <w:sz w:val="16"/>
                <w:szCs w:val="16"/>
              </w:rPr>
              <w:t>3.1. Diferencia las sonoridades de los instrumentos de la orquesta, así como su forma.</w:t>
            </w:r>
          </w:p>
        </w:tc>
        <w:tc>
          <w:tcPr>
            <w:tcW w:w="1125" w:type="dxa"/>
            <w:gridSpan w:val="2"/>
            <w:tcBorders>
              <w:top w:val="single" w:sz="4" w:space="0" w:color="000000"/>
              <w:left w:val="single" w:sz="4" w:space="0" w:color="000000"/>
              <w:bottom w:val="single" w:sz="4" w:space="0" w:color="000000"/>
              <w:right w:val="single" w:sz="4" w:space="0" w:color="auto"/>
            </w:tcBorders>
            <w:shd w:val="clear" w:color="auto" w:fill="auto"/>
          </w:tcPr>
          <w:p w14:paraId="10849243" w14:textId="77777777" w:rsidR="001C28A6" w:rsidRPr="00F40720" w:rsidRDefault="001C28A6" w:rsidP="001C28A6">
            <w:pPr>
              <w:widowControl w:val="0"/>
              <w:ind w:left="594" w:right="96" w:hanging="495"/>
              <w:jc w:val="both"/>
              <w:rPr>
                <w:rFonts w:eastAsia="Arial"/>
                <w:b/>
                <w:sz w:val="16"/>
                <w:szCs w:val="16"/>
              </w:rPr>
            </w:pPr>
            <w:r w:rsidRPr="00F40720">
              <w:rPr>
                <w:rFonts w:eastAsia="Arial"/>
                <w:b/>
                <w:sz w:val="16"/>
                <w:szCs w:val="16"/>
              </w:rPr>
              <w:t>I</w:t>
            </w:r>
          </w:p>
        </w:tc>
        <w:tc>
          <w:tcPr>
            <w:tcW w:w="1570" w:type="dxa"/>
            <w:tcBorders>
              <w:top w:val="single" w:sz="4" w:space="0" w:color="000000"/>
              <w:left w:val="single" w:sz="4" w:space="0" w:color="auto"/>
              <w:bottom w:val="single" w:sz="4" w:space="0" w:color="000000"/>
              <w:right w:val="single" w:sz="4" w:space="0" w:color="000000"/>
            </w:tcBorders>
            <w:shd w:val="clear" w:color="auto" w:fill="auto"/>
          </w:tcPr>
          <w:p w14:paraId="48EBBFA6" w14:textId="77777777" w:rsidR="001C28A6" w:rsidRPr="00F40720" w:rsidRDefault="001C28A6" w:rsidP="001C28A6">
            <w:pPr>
              <w:pStyle w:val="Prrafodelista1"/>
              <w:autoSpaceDE w:val="0"/>
              <w:autoSpaceDN w:val="0"/>
              <w:adjustRightInd w:val="0"/>
              <w:ind w:left="340"/>
              <w:jc w:val="both"/>
              <w:rPr>
                <w:rFonts w:ascii="Arial" w:hAnsi="Arial" w:cs="Arial"/>
                <w:b/>
                <w:sz w:val="16"/>
                <w:szCs w:val="16"/>
              </w:rPr>
            </w:pPr>
            <w:r w:rsidRPr="00F40720">
              <w:rPr>
                <w:rFonts w:ascii="Arial" w:hAnsi="Arial" w:cs="Arial"/>
                <w:b/>
                <w:sz w:val="16"/>
                <w:szCs w:val="16"/>
              </w:rPr>
              <w:t xml:space="preserve">1er Trimestre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7241CB2" w14:textId="77777777" w:rsidR="001C28A6" w:rsidRPr="00F40720" w:rsidRDefault="001C28A6" w:rsidP="001C28A6">
            <w:pPr>
              <w:widowControl w:val="0"/>
              <w:ind w:left="594" w:right="96" w:hanging="495"/>
              <w:jc w:val="both"/>
              <w:rPr>
                <w:b/>
                <w:sz w:val="16"/>
                <w:szCs w:val="16"/>
              </w:rPr>
            </w:pPr>
            <w:r w:rsidRPr="00F40720">
              <w:rPr>
                <w:b/>
                <w:sz w:val="16"/>
                <w:szCs w:val="16"/>
              </w:rPr>
              <w:t>CEC, SC, CD, AA</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5F6DA6E3" w14:textId="77777777" w:rsidR="001C28A6" w:rsidRPr="00F40720" w:rsidRDefault="001C28A6" w:rsidP="001C28A6">
            <w:pPr>
              <w:widowControl w:val="0"/>
              <w:ind w:left="594" w:right="95" w:hanging="495"/>
              <w:jc w:val="both"/>
              <w:rPr>
                <w:b/>
                <w:sz w:val="16"/>
                <w:szCs w:val="16"/>
              </w:rPr>
            </w:pPr>
            <w:r w:rsidRPr="00F40720">
              <w:rPr>
                <w:b/>
                <w:sz w:val="16"/>
                <w:szCs w:val="16"/>
              </w:rPr>
              <w:t>-observación registro</w:t>
            </w:r>
          </w:p>
          <w:p w14:paraId="0CA84496" w14:textId="77777777" w:rsidR="001C28A6" w:rsidRPr="00F40720" w:rsidRDefault="001C28A6" w:rsidP="001C28A6">
            <w:pPr>
              <w:widowControl w:val="0"/>
              <w:ind w:left="594" w:right="95" w:hanging="495"/>
              <w:jc w:val="both"/>
              <w:rPr>
                <w:b/>
                <w:sz w:val="16"/>
                <w:szCs w:val="16"/>
              </w:rPr>
            </w:pPr>
            <w:r w:rsidRPr="00F40720">
              <w:rPr>
                <w:b/>
                <w:sz w:val="16"/>
                <w:szCs w:val="16"/>
              </w:rPr>
              <w:t>-análisis de tareas</w:t>
            </w:r>
          </w:p>
          <w:p w14:paraId="2E5BD41C" w14:textId="77777777" w:rsidR="001C28A6" w:rsidRPr="00F40720" w:rsidRDefault="001C28A6" w:rsidP="001C28A6">
            <w:pPr>
              <w:widowControl w:val="0"/>
              <w:ind w:left="594" w:right="96" w:hanging="495"/>
              <w:jc w:val="both"/>
              <w:rPr>
                <w:b/>
                <w:sz w:val="16"/>
                <w:szCs w:val="16"/>
              </w:rPr>
            </w:pPr>
            <w:r w:rsidRPr="00F40720">
              <w:rPr>
                <w:b/>
                <w:sz w:val="16"/>
                <w:szCs w:val="16"/>
              </w:rPr>
              <w:t>-pruebas específicas</w:t>
            </w:r>
          </w:p>
        </w:tc>
      </w:tr>
      <w:tr w:rsidR="001C28A6" w:rsidRPr="00F40720" w14:paraId="253F592F" w14:textId="77777777" w:rsidTr="001C28A6">
        <w:trPr>
          <w:trHeight w:hRule="exact" w:val="563"/>
        </w:trPr>
        <w:tc>
          <w:tcPr>
            <w:tcW w:w="3124" w:type="dxa"/>
            <w:vMerge/>
            <w:tcBorders>
              <w:left w:val="single" w:sz="4" w:space="0" w:color="000000"/>
              <w:right w:val="single" w:sz="4" w:space="0" w:color="000000"/>
            </w:tcBorders>
            <w:shd w:val="clear" w:color="auto" w:fill="auto"/>
          </w:tcPr>
          <w:p w14:paraId="50F28AD2" w14:textId="77777777" w:rsidR="001C28A6" w:rsidRPr="00C76E10" w:rsidRDefault="001C28A6" w:rsidP="001C28A6">
            <w:pPr>
              <w:widowControl w:val="0"/>
              <w:rPr>
                <w:sz w:val="16"/>
                <w:szCs w:val="16"/>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03C46FF0" w14:textId="77777777" w:rsidR="001C28A6" w:rsidRPr="00F40720" w:rsidRDefault="001C28A6" w:rsidP="001C28A6">
            <w:pPr>
              <w:widowControl w:val="0"/>
              <w:spacing w:line="228" w:lineRule="exact"/>
              <w:ind w:left="100" w:right="36"/>
              <w:rPr>
                <w:rFonts w:eastAsia="Arial"/>
                <w:sz w:val="16"/>
                <w:szCs w:val="16"/>
              </w:rPr>
            </w:pPr>
            <w:r w:rsidRPr="00F40720">
              <w:rPr>
                <w:sz w:val="16"/>
                <w:szCs w:val="16"/>
              </w:rPr>
              <w:t xml:space="preserve">3.2.   Descubre las posibilidades de la voz </w:t>
            </w:r>
            <w:proofErr w:type="gramStart"/>
            <w:r w:rsidRPr="00F40720">
              <w:rPr>
                <w:sz w:val="16"/>
                <w:szCs w:val="16"/>
              </w:rPr>
              <w:t>y  los</w:t>
            </w:r>
            <w:proofErr w:type="gramEnd"/>
            <w:r>
              <w:rPr>
                <w:sz w:val="16"/>
                <w:szCs w:val="16"/>
              </w:rPr>
              <w:t xml:space="preserve"> </w:t>
            </w:r>
            <w:r w:rsidRPr="00F40720">
              <w:rPr>
                <w:sz w:val="16"/>
                <w:szCs w:val="16"/>
              </w:rPr>
              <w:t>instrumentos.</w:t>
            </w:r>
          </w:p>
        </w:tc>
        <w:tc>
          <w:tcPr>
            <w:tcW w:w="1125" w:type="dxa"/>
            <w:gridSpan w:val="2"/>
            <w:tcBorders>
              <w:top w:val="single" w:sz="4" w:space="0" w:color="000000"/>
              <w:left w:val="single" w:sz="4" w:space="0" w:color="000000"/>
              <w:bottom w:val="single" w:sz="4" w:space="0" w:color="000000"/>
              <w:right w:val="single" w:sz="4" w:space="0" w:color="auto"/>
            </w:tcBorders>
            <w:shd w:val="clear" w:color="auto" w:fill="auto"/>
          </w:tcPr>
          <w:p w14:paraId="2206EEE8" w14:textId="77777777" w:rsidR="001C28A6" w:rsidRPr="00F40720" w:rsidRDefault="001C28A6" w:rsidP="001C28A6">
            <w:pPr>
              <w:widowControl w:val="0"/>
              <w:spacing w:line="228" w:lineRule="exact"/>
              <w:ind w:left="100" w:right="36"/>
              <w:rPr>
                <w:rFonts w:eastAsia="Arial"/>
                <w:b/>
                <w:sz w:val="16"/>
                <w:szCs w:val="16"/>
              </w:rPr>
            </w:pPr>
            <w:r w:rsidRPr="00F40720">
              <w:rPr>
                <w:rFonts w:eastAsia="Arial"/>
                <w:b/>
                <w:sz w:val="16"/>
                <w:szCs w:val="16"/>
              </w:rPr>
              <w:t>I</w:t>
            </w:r>
          </w:p>
        </w:tc>
        <w:tc>
          <w:tcPr>
            <w:tcW w:w="1570" w:type="dxa"/>
            <w:tcBorders>
              <w:top w:val="single" w:sz="4" w:space="0" w:color="000000"/>
              <w:left w:val="single" w:sz="4" w:space="0" w:color="auto"/>
              <w:bottom w:val="single" w:sz="4" w:space="0" w:color="000000"/>
              <w:right w:val="single" w:sz="4" w:space="0" w:color="000000"/>
            </w:tcBorders>
            <w:shd w:val="clear" w:color="auto" w:fill="auto"/>
          </w:tcPr>
          <w:p w14:paraId="7F07EDE7" w14:textId="77777777" w:rsidR="001C28A6" w:rsidRPr="00F40720" w:rsidRDefault="001C28A6" w:rsidP="001C28A6">
            <w:pPr>
              <w:pStyle w:val="Prrafodelista1"/>
              <w:autoSpaceDE w:val="0"/>
              <w:autoSpaceDN w:val="0"/>
              <w:adjustRightInd w:val="0"/>
              <w:ind w:left="340"/>
              <w:jc w:val="both"/>
              <w:rPr>
                <w:rFonts w:ascii="Arial" w:hAnsi="Arial" w:cs="Arial"/>
                <w:b/>
                <w:sz w:val="16"/>
                <w:szCs w:val="16"/>
              </w:rPr>
            </w:pPr>
            <w:r w:rsidRPr="00F40720">
              <w:rPr>
                <w:rFonts w:ascii="Arial" w:hAnsi="Arial" w:cs="Arial"/>
                <w:b/>
                <w:sz w:val="16"/>
                <w:szCs w:val="16"/>
              </w:rPr>
              <w:t xml:space="preserve">1er Trimestre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E3EBCE3" w14:textId="77777777" w:rsidR="001C28A6" w:rsidRPr="00F40720" w:rsidRDefault="001C28A6" w:rsidP="001C28A6">
            <w:pPr>
              <w:widowControl w:val="0"/>
              <w:spacing w:line="228" w:lineRule="exact"/>
              <w:ind w:left="100" w:right="36"/>
              <w:rPr>
                <w:b/>
                <w:sz w:val="16"/>
                <w:szCs w:val="16"/>
              </w:rPr>
            </w:pPr>
            <w:r w:rsidRPr="00F40720">
              <w:rPr>
                <w:b/>
                <w:sz w:val="16"/>
                <w:szCs w:val="16"/>
              </w:rPr>
              <w:t>CC</w:t>
            </w:r>
          </w:p>
          <w:p w14:paraId="77E147F9" w14:textId="77777777" w:rsidR="001C28A6" w:rsidRPr="00F40720" w:rsidRDefault="001C28A6" w:rsidP="001C28A6">
            <w:pPr>
              <w:widowControl w:val="0"/>
              <w:spacing w:line="228" w:lineRule="exact"/>
              <w:ind w:right="36"/>
              <w:rPr>
                <w:b/>
                <w:sz w:val="16"/>
                <w:szCs w:val="16"/>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14:paraId="189310DF" w14:textId="77777777" w:rsidR="001C28A6" w:rsidRPr="00F40720" w:rsidRDefault="001C28A6" w:rsidP="001C28A6">
            <w:pPr>
              <w:widowControl w:val="0"/>
              <w:ind w:left="594" w:right="36" w:hanging="495"/>
              <w:rPr>
                <w:b/>
                <w:sz w:val="16"/>
                <w:szCs w:val="16"/>
              </w:rPr>
            </w:pPr>
            <w:r w:rsidRPr="00F40720">
              <w:rPr>
                <w:b/>
                <w:sz w:val="16"/>
                <w:szCs w:val="16"/>
              </w:rPr>
              <w:t>OR, PE</w:t>
            </w:r>
          </w:p>
          <w:p w14:paraId="5CFB06C3" w14:textId="77777777" w:rsidR="001C28A6" w:rsidRPr="00F40720" w:rsidRDefault="001C28A6" w:rsidP="001C28A6">
            <w:pPr>
              <w:widowControl w:val="0"/>
              <w:spacing w:line="228" w:lineRule="exact"/>
              <w:ind w:right="36"/>
              <w:rPr>
                <w:b/>
                <w:sz w:val="16"/>
                <w:szCs w:val="16"/>
              </w:rPr>
            </w:pPr>
          </w:p>
        </w:tc>
      </w:tr>
      <w:tr w:rsidR="001C28A6" w:rsidRPr="00F40720" w14:paraId="09E0C438" w14:textId="77777777" w:rsidTr="001C28A6">
        <w:trPr>
          <w:trHeight w:hRule="exact" w:val="1001"/>
        </w:trPr>
        <w:tc>
          <w:tcPr>
            <w:tcW w:w="3124" w:type="dxa"/>
            <w:vMerge/>
            <w:tcBorders>
              <w:left w:val="single" w:sz="4" w:space="0" w:color="000000"/>
              <w:bottom w:val="single" w:sz="4" w:space="0" w:color="000000"/>
              <w:right w:val="single" w:sz="4" w:space="0" w:color="000000"/>
            </w:tcBorders>
            <w:shd w:val="clear" w:color="auto" w:fill="auto"/>
          </w:tcPr>
          <w:p w14:paraId="0A4D1A99" w14:textId="77777777" w:rsidR="001C28A6" w:rsidRPr="00C76E10" w:rsidRDefault="001C28A6" w:rsidP="001C28A6">
            <w:pPr>
              <w:widowControl w:val="0"/>
              <w:rPr>
                <w:sz w:val="16"/>
                <w:szCs w:val="16"/>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4B020DBD" w14:textId="77777777" w:rsidR="001C28A6" w:rsidRPr="00F40720" w:rsidRDefault="001C28A6" w:rsidP="001C28A6">
            <w:pPr>
              <w:widowControl w:val="0"/>
              <w:ind w:left="594" w:right="97" w:hanging="495"/>
              <w:jc w:val="both"/>
              <w:rPr>
                <w:rFonts w:eastAsia="Arial"/>
                <w:sz w:val="16"/>
                <w:szCs w:val="16"/>
              </w:rPr>
            </w:pPr>
            <w:r w:rsidRPr="00F40720">
              <w:rPr>
                <w:sz w:val="16"/>
                <w:szCs w:val="16"/>
              </w:rPr>
              <w:t>3.3. Diferencia las sonoridades de los instrumentos más característicos de la música popular moderna, del folklore y de otras agrupaciones musicales.</w:t>
            </w: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28D5E14E" w14:textId="77777777" w:rsidR="001C28A6" w:rsidRPr="00F40720" w:rsidRDefault="001C28A6" w:rsidP="001C28A6">
            <w:pPr>
              <w:widowControl w:val="0"/>
              <w:ind w:left="594" w:right="97" w:hanging="495"/>
              <w:jc w:val="both"/>
              <w:rPr>
                <w:rFonts w:eastAsia="Arial"/>
                <w:b/>
                <w:sz w:val="16"/>
                <w:szCs w:val="16"/>
              </w:rPr>
            </w:pPr>
            <w:r w:rsidRPr="00F40720">
              <w:rPr>
                <w:rFonts w:eastAsia="Arial"/>
                <w:b/>
                <w:sz w:val="16"/>
                <w:szCs w:val="16"/>
              </w:rPr>
              <w:t>B</w:t>
            </w:r>
          </w:p>
        </w:tc>
        <w:tc>
          <w:tcPr>
            <w:tcW w:w="1645" w:type="dxa"/>
            <w:gridSpan w:val="2"/>
            <w:tcBorders>
              <w:top w:val="single" w:sz="4" w:space="0" w:color="000000"/>
              <w:left w:val="single" w:sz="4" w:space="0" w:color="auto"/>
              <w:bottom w:val="single" w:sz="4" w:space="0" w:color="000000"/>
              <w:right w:val="single" w:sz="4" w:space="0" w:color="000000"/>
            </w:tcBorders>
            <w:shd w:val="clear" w:color="auto" w:fill="auto"/>
          </w:tcPr>
          <w:p w14:paraId="3031386A" w14:textId="77777777" w:rsidR="001C28A6" w:rsidRPr="00F40720" w:rsidRDefault="001C28A6" w:rsidP="001C28A6">
            <w:pPr>
              <w:pStyle w:val="Prrafodelista1"/>
              <w:autoSpaceDE w:val="0"/>
              <w:autoSpaceDN w:val="0"/>
              <w:adjustRightInd w:val="0"/>
              <w:ind w:left="0"/>
              <w:jc w:val="both"/>
              <w:rPr>
                <w:rFonts w:ascii="Arial" w:hAnsi="Arial" w:cs="Arial"/>
                <w:b/>
                <w:sz w:val="16"/>
                <w:szCs w:val="16"/>
              </w:rPr>
            </w:pPr>
            <w:r w:rsidRPr="00F40720">
              <w:rPr>
                <w:rFonts w:ascii="Arial" w:hAnsi="Arial" w:cs="Arial"/>
                <w:b/>
                <w:sz w:val="16"/>
                <w:szCs w:val="16"/>
              </w:rPr>
              <w:t>Los tres trimestres</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B4E147F" w14:textId="77777777" w:rsidR="001C28A6" w:rsidRPr="00F40720" w:rsidRDefault="001C28A6" w:rsidP="001C28A6">
            <w:pPr>
              <w:widowControl w:val="0"/>
              <w:ind w:left="594" w:right="97" w:hanging="495"/>
              <w:jc w:val="both"/>
              <w:rPr>
                <w:b/>
                <w:sz w:val="16"/>
                <w:szCs w:val="16"/>
              </w:rPr>
            </w:pPr>
          </w:p>
          <w:p w14:paraId="2D752BBF" w14:textId="77777777" w:rsidR="001C28A6" w:rsidRPr="00F40720" w:rsidRDefault="001C28A6" w:rsidP="001C28A6">
            <w:pPr>
              <w:widowControl w:val="0"/>
              <w:ind w:left="594" w:right="97" w:hanging="495"/>
              <w:jc w:val="both"/>
              <w:rPr>
                <w:b/>
                <w:sz w:val="16"/>
                <w:szCs w:val="16"/>
              </w:rPr>
            </w:pPr>
            <w:r w:rsidRPr="00F40720">
              <w:rPr>
                <w:b/>
                <w:sz w:val="16"/>
                <w:szCs w:val="16"/>
              </w:rPr>
              <w:t>CC</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14:paraId="031C0F8A" w14:textId="77777777" w:rsidR="001C28A6" w:rsidRPr="00F40720" w:rsidRDefault="001C28A6" w:rsidP="001C28A6">
            <w:pPr>
              <w:widowControl w:val="0"/>
              <w:ind w:left="594" w:right="97" w:hanging="495"/>
              <w:jc w:val="both"/>
              <w:rPr>
                <w:b/>
                <w:sz w:val="16"/>
                <w:szCs w:val="16"/>
              </w:rPr>
            </w:pPr>
          </w:p>
          <w:p w14:paraId="668CC9BE" w14:textId="77777777" w:rsidR="001C28A6" w:rsidRPr="00F40720" w:rsidRDefault="001C28A6" w:rsidP="001C28A6">
            <w:pPr>
              <w:widowControl w:val="0"/>
              <w:ind w:left="594" w:right="36" w:hanging="495"/>
              <w:rPr>
                <w:b/>
                <w:sz w:val="16"/>
                <w:szCs w:val="16"/>
              </w:rPr>
            </w:pPr>
            <w:r w:rsidRPr="00F40720">
              <w:rPr>
                <w:b/>
                <w:sz w:val="16"/>
                <w:szCs w:val="16"/>
              </w:rPr>
              <w:t>OR, PE, TA</w:t>
            </w:r>
          </w:p>
          <w:p w14:paraId="42246919" w14:textId="77777777" w:rsidR="001C28A6" w:rsidRPr="00F40720" w:rsidRDefault="001C28A6" w:rsidP="001C28A6">
            <w:pPr>
              <w:widowControl w:val="0"/>
              <w:ind w:left="594" w:right="97" w:hanging="495"/>
              <w:jc w:val="both"/>
              <w:rPr>
                <w:b/>
                <w:sz w:val="16"/>
                <w:szCs w:val="16"/>
              </w:rPr>
            </w:pPr>
          </w:p>
        </w:tc>
      </w:tr>
      <w:tr w:rsidR="001C28A6" w:rsidRPr="00F40720" w14:paraId="4EC48F20" w14:textId="77777777" w:rsidTr="001C28A6">
        <w:trPr>
          <w:trHeight w:hRule="exact" w:val="992"/>
        </w:trPr>
        <w:tc>
          <w:tcPr>
            <w:tcW w:w="3118" w:type="dxa"/>
            <w:vMerge w:val="restart"/>
            <w:tcBorders>
              <w:top w:val="single" w:sz="4" w:space="0" w:color="000000"/>
              <w:left w:val="single" w:sz="4" w:space="0" w:color="000000"/>
              <w:right w:val="single" w:sz="4" w:space="0" w:color="000000"/>
            </w:tcBorders>
            <w:shd w:val="clear" w:color="auto" w:fill="auto"/>
          </w:tcPr>
          <w:p w14:paraId="0ED44D8C" w14:textId="77777777" w:rsidR="001C28A6" w:rsidRPr="00C76E10" w:rsidRDefault="001C28A6" w:rsidP="001C28A6">
            <w:pPr>
              <w:widowControl w:val="0"/>
              <w:ind w:left="429" w:right="97" w:hanging="330"/>
              <w:jc w:val="both"/>
              <w:rPr>
                <w:rFonts w:eastAsia="Arial"/>
                <w:sz w:val="16"/>
                <w:szCs w:val="16"/>
              </w:rPr>
            </w:pPr>
            <w:r w:rsidRPr="00C76E10">
              <w:rPr>
                <w:sz w:val="16"/>
                <w:szCs w:val="16"/>
              </w:rPr>
              <w:br w:type="page"/>
              <w:t>4. Reconocer músicas y danzas escuchadas o visionadas y comentadas previamente, de distintas épocas y</w:t>
            </w:r>
            <w:r>
              <w:rPr>
                <w:sz w:val="16"/>
                <w:szCs w:val="16"/>
              </w:rPr>
              <w:t xml:space="preserve"> </w:t>
            </w:r>
            <w:r w:rsidRPr="00C76E10">
              <w:rPr>
                <w:sz w:val="16"/>
                <w:szCs w:val="16"/>
              </w:rPr>
              <w:t>culturas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01AFA5FE" w14:textId="77777777" w:rsidR="001C28A6" w:rsidRPr="00F40720" w:rsidRDefault="001C28A6" w:rsidP="001C28A6">
            <w:pPr>
              <w:widowControl w:val="0"/>
              <w:ind w:left="594" w:right="97" w:hanging="495"/>
              <w:jc w:val="both"/>
              <w:rPr>
                <w:rFonts w:eastAsia="Arial"/>
                <w:sz w:val="16"/>
                <w:szCs w:val="16"/>
              </w:rPr>
            </w:pPr>
            <w:r w:rsidRPr="00F40720">
              <w:rPr>
                <w:sz w:val="16"/>
                <w:szCs w:val="16"/>
              </w:rPr>
              <w:t>4.1. Reconoce auditivamente músicas y danzas escuchadas o visionadas, y comentadas previamente</w:t>
            </w:r>
            <w:r>
              <w:rPr>
                <w:sz w:val="16"/>
                <w:szCs w:val="16"/>
              </w:rPr>
              <w:t xml:space="preserve"> </w:t>
            </w:r>
            <w:r w:rsidRPr="00F40720">
              <w:rPr>
                <w:sz w:val="16"/>
                <w:szCs w:val="16"/>
              </w:rPr>
              <w:t>de</w:t>
            </w:r>
            <w:r>
              <w:rPr>
                <w:sz w:val="16"/>
                <w:szCs w:val="16"/>
              </w:rPr>
              <w:t xml:space="preserve"> </w:t>
            </w:r>
            <w:r w:rsidRPr="00F40720">
              <w:rPr>
                <w:sz w:val="16"/>
                <w:szCs w:val="16"/>
              </w:rPr>
              <w:t>diferentes</w:t>
            </w:r>
            <w:r>
              <w:rPr>
                <w:sz w:val="16"/>
                <w:szCs w:val="16"/>
              </w:rPr>
              <w:t xml:space="preserve"> </w:t>
            </w:r>
            <w:r w:rsidRPr="00F40720">
              <w:rPr>
                <w:sz w:val="16"/>
                <w:szCs w:val="16"/>
              </w:rPr>
              <w:t>épocas</w:t>
            </w:r>
            <w:r>
              <w:rPr>
                <w:sz w:val="16"/>
                <w:szCs w:val="16"/>
              </w:rPr>
              <w:t xml:space="preserve"> </w:t>
            </w:r>
            <w:r w:rsidRPr="00F40720">
              <w:rPr>
                <w:sz w:val="16"/>
                <w:szCs w:val="16"/>
              </w:rPr>
              <w:t>y</w:t>
            </w:r>
            <w:r>
              <w:rPr>
                <w:sz w:val="16"/>
                <w:szCs w:val="16"/>
              </w:rPr>
              <w:t xml:space="preserve"> </w:t>
            </w:r>
            <w:r w:rsidRPr="00F40720">
              <w:rPr>
                <w:sz w:val="16"/>
                <w:szCs w:val="16"/>
              </w:rPr>
              <w:t>culturas.</w:t>
            </w:r>
          </w:p>
        </w:tc>
        <w:tc>
          <w:tcPr>
            <w:tcW w:w="1062" w:type="dxa"/>
            <w:tcBorders>
              <w:top w:val="single" w:sz="4" w:space="0" w:color="000000"/>
              <w:left w:val="single" w:sz="4" w:space="0" w:color="000000"/>
              <w:bottom w:val="single" w:sz="4" w:space="0" w:color="000000"/>
              <w:right w:val="single" w:sz="4" w:space="0" w:color="auto"/>
            </w:tcBorders>
            <w:shd w:val="clear" w:color="auto" w:fill="auto"/>
          </w:tcPr>
          <w:p w14:paraId="4A7FA23E" w14:textId="77777777" w:rsidR="001C28A6" w:rsidRPr="00F40720" w:rsidRDefault="001C28A6" w:rsidP="001C28A6">
            <w:pPr>
              <w:widowControl w:val="0"/>
              <w:ind w:left="594" w:right="97" w:hanging="495"/>
              <w:jc w:val="both"/>
              <w:rPr>
                <w:rFonts w:eastAsia="Arial"/>
                <w:b/>
                <w:sz w:val="16"/>
                <w:szCs w:val="16"/>
              </w:rPr>
            </w:pPr>
            <w:r w:rsidRPr="00F40720">
              <w:rPr>
                <w:rFonts w:eastAsia="Arial"/>
                <w:b/>
                <w:sz w:val="16"/>
                <w:szCs w:val="16"/>
              </w:rPr>
              <w:t>I</w:t>
            </w:r>
          </w:p>
        </w:tc>
        <w:tc>
          <w:tcPr>
            <w:tcW w:w="1645" w:type="dxa"/>
            <w:gridSpan w:val="2"/>
            <w:tcBorders>
              <w:top w:val="single" w:sz="4" w:space="0" w:color="000000"/>
              <w:left w:val="single" w:sz="4" w:space="0" w:color="auto"/>
              <w:bottom w:val="single" w:sz="4" w:space="0" w:color="000000"/>
              <w:right w:val="single" w:sz="4" w:space="0" w:color="000000"/>
            </w:tcBorders>
            <w:shd w:val="clear" w:color="auto" w:fill="auto"/>
          </w:tcPr>
          <w:p w14:paraId="1D7FFB5F" w14:textId="77777777" w:rsidR="001C28A6" w:rsidRPr="00F40720" w:rsidRDefault="001C28A6" w:rsidP="001C28A6">
            <w:pPr>
              <w:pStyle w:val="Prrafodelista1"/>
              <w:autoSpaceDE w:val="0"/>
              <w:autoSpaceDN w:val="0"/>
              <w:adjustRightInd w:val="0"/>
              <w:ind w:left="0"/>
              <w:jc w:val="both"/>
              <w:rPr>
                <w:rFonts w:ascii="Arial" w:hAnsi="Arial" w:cs="Arial"/>
                <w:b/>
                <w:sz w:val="16"/>
                <w:szCs w:val="16"/>
              </w:rPr>
            </w:pPr>
            <w:r w:rsidRPr="00F40720">
              <w:rPr>
                <w:rFonts w:ascii="Arial" w:hAnsi="Arial" w:cs="Arial"/>
                <w:b/>
                <w:sz w:val="16"/>
                <w:szCs w:val="16"/>
              </w:rPr>
              <w:t>Los tres trimestres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51DB23A2" w14:textId="77777777" w:rsidR="001C28A6" w:rsidRPr="00F40720" w:rsidRDefault="001C28A6" w:rsidP="001C28A6">
            <w:pPr>
              <w:widowControl w:val="0"/>
              <w:ind w:left="594" w:right="95" w:hanging="495"/>
              <w:jc w:val="both"/>
              <w:rPr>
                <w:b/>
                <w:sz w:val="16"/>
                <w:szCs w:val="16"/>
              </w:rPr>
            </w:pPr>
            <w:r w:rsidRPr="00F40720">
              <w:rPr>
                <w:b/>
                <w:sz w:val="16"/>
                <w:szCs w:val="16"/>
              </w:rPr>
              <w:t>CD, AA, SC, CEC</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auto"/>
          </w:tcPr>
          <w:p w14:paraId="5EF2D990" w14:textId="77777777" w:rsidR="001C28A6" w:rsidRPr="00F40720" w:rsidRDefault="001C28A6" w:rsidP="001C28A6">
            <w:pPr>
              <w:widowControl w:val="0"/>
              <w:ind w:left="594" w:right="95" w:hanging="495"/>
              <w:jc w:val="both"/>
              <w:rPr>
                <w:b/>
                <w:sz w:val="16"/>
                <w:szCs w:val="16"/>
              </w:rPr>
            </w:pPr>
            <w:r w:rsidRPr="00F40720">
              <w:rPr>
                <w:b/>
                <w:sz w:val="16"/>
                <w:szCs w:val="16"/>
              </w:rPr>
              <w:t>-observación y registro</w:t>
            </w:r>
          </w:p>
          <w:p w14:paraId="25914FBE" w14:textId="77777777" w:rsidR="001C28A6" w:rsidRPr="00F40720" w:rsidRDefault="001C28A6" w:rsidP="001C28A6">
            <w:pPr>
              <w:widowControl w:val="0"/>
              <w:ind w:left="594" w:right="95" w:hanging="495"/>
              <w:jc w:val="both"/>
              <w:rPr>
                <w:b/>
                <w:sz w:val="16"/>
                <w:szCs w:val="16"/>
              </w:rPr>
            </w:pPr>
            <w:r w:rsidRPr="00F40720">
              <w:rPr>
                <w:b/>
                <w:sz w:val="16"/>
                <w:szCs w:val="16"/>
              </w:rPr>
              <w:t>-análisis de tareas</w:t>
            </w:r>
          </w:p>
          <w:p w14:paraId="52ACEB1D" w14:textId="77777777" w:rsidR="001C28A6" w:rsidRPr="00F40720" w:rsidRDefault="001C28A6" w:rsidP="001C28A6">
            <w:pPr>
              <w:widowControl w:val="0"/>
              <w:ind w:left="594" w:right="97" w:hanging="495"/>
              <w:jc w:val="both"/>
              <w:rPr>
                <w:b/>
                <w:sz w:val="16"/>
                <w:szCs w:val="16"/>
              </w:rPr>
            </w:pPr>
            <w:r w:rsidRPr="00F40720">
              <w:rPr>
                <w:b/>
                <w:sz w:val="16"/>
                <w:szCs w:val="16"/>
              </w:rPr>
              <w:t>-pruebas específicas</w:t>
            </w:r>
          </w:p>
        </w:tc>
      </w:tr>
      <w:tr w:rsidR="001C28A6" w:rsidRPr="00F40720" w14:paraId="085021CF" w14:textId="77777777" w:rsidTr="001C28A6">
        <w:trPr>
          <w:trHeight w:hRule="exact" w:val="989"/>
        </w:trPr>
        <w:tc>
          <w:tcPr>
            <w:tcW w:w="3118" w:type="dxa"/>
            <w:vMerge/>
            <w:tcBorders>
              <w:left w:val="single" w:sz="4" w:space="0" w:color="000000"/>
              <w:right w:val="single" w:sz="4" w:space="0" w:color="000000"/>
            </w:tcBorders>
            <w:shd w:val="clear" w:color="auto" w:fill="auto"/>
          </w:tcPr>
          <w:p w14:paraId="65B3A56D" w14:textId="77777777" w:rsidR="001C28A6" w:rsidRPr="00C76E10" w:rsidRDefault="001C28A6" w:rsidP="001C28A6">
            <w:pPr>
              <w:widowControl w:val="0"/>
              <w:rPr>
                <w:sz w:val="16"/>
                <w:szCs w:val="16"/>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37DE2888" w14:textId="77777777" w:rsidR="001C28A6" w:rsidRPr="00F40720" w:rsidRDefault="001C28A6" w:rsidP="001C28A6">
            <w:pPr>
              <w:widowControl w:val="0"/>
              <w:tabs>
                <w:tab w:val="left" w:pos="1590"/>
              </w:tabs>
              <w:spacing w:line="228" w:lineRule="exact"/>
              <w:ind w:left="100" w:right="36"/>
              <w:rPr>
                <w:rFonts w:eastAsia="Arial"/>
                <w:sz w:val="16"/>
                <w:szCs w:val="16"/>
              </w:rPr>
            </w:pPr>
            <w:r>
              <w:rPr>
                <w:sz w:val="16"/>
                <w:szCs w:val="16"/>
              </w:rPr>
              <w:t xml:space="preserve">4.2.   Comenta </w:t>
            </w:r>
            <w:r w:rsidRPr="00F40720">
              <w:rPr>
                <w:sz w:val="16"/>
                <w:szCs w:val="16"/>
              </w:rPr>
              <w:t xml:space="preserve">piezas de música </w:t>
            </w:r>
            <w:proofErr w:type="gramStart"/>
            <w:r w:rsidRPr="00F40720">
              <w:rPr>
                <w:sz w:val="16"/>
                <w:szCs w:val="16"/>
              </w:rPr>
              <w:t>de  diferentes</w:t>
            </w:r>
            <w:proofErr w:type="gramEnd"/>
          </w:p>
          <w:p w14:paraId="60C5AC64" w14:textId="77777777" w:rsidR="001C28A6" w:rsidRPr="00F40720" w:rsidRDefault="001C28A6" w:rsidP="001C28A6">
            <w:pPr>
              <w:widowControl w:val="0"/>
              <w:spacing w:line="230" w:lineRule="exact"/>
              <w:ind w:left="594" w:right="36"/>
              <w:rPr>
                <w:rFonts w:eastAsia="Arial"/>
                <w:sz w:val="16"/>
                <w:szCs w:val="16"/>
              </w:rPr>
            </w:pPr>
            <w:r w:rsidRPr="00F40720">
              <w:rPr>
                <w:sz w:val="16"/>
                <w:szCs w:val="16"/>
              </w:rPr>
              <w:t>Épocas</w:t>
            </w:r>
            <w:r>
              <w:rPr>
                <w:sz w:val="16"/>
                <w:szCs w:val="16"/>
              </w:rPr>
              <w:t xml:space="preserve"> </w:t>
            </w:r>
            <w:r w:rsidRPr="00F40720">
              <w:rPr>
                <w:sz w:val="16"/>
                <w:szCs w:val="16"/>
              </w:rPr>
              <w:t>y</w:t>
            </w:r>
            <w:r>
              <w:rPr>
                <w:sz w:val="16"/>
                <w:szCs w:val="16"/>
              </w:rPr>
              <w:t xml:space="preserve"> </w:t>
            </w:r>
            <w:r w:rsidRPr="00F40720">
              <w:rPr>
                <w:sz w:val="16"/>
                <w:szCs w:val="16"/>
              </w:rPr>
              <w:t>culturas</w:t>
            </w:r>
            <w:r>
              <w:rPr>
                <w:sz w:val="16"/>
                <w:szCs w:val="16"/>
              </w:rPr>
              <w:t xml:space="preserve"> </w:t>
            </w:r>
            <w:r w:rsidRPr="00F40720">
              <w:rPr>
                <w:sz w:val="16"/>
                <w:szCs w:val="16"/>
              </w:rPr>
              <w:t>y</w:t>
            </w:r>
            <w:r>
              <w:rPr>
                <w:sz w:val="16"/>
                <w:szCs w:val="16"/>
              </w:rPr>
              <w:t xml:space="preserve"> </w:t>
            </w:r>
            <w:r w:rsidRPr="00F40720">
              <w:rPr>
                <w:sz w:val="16"/>
                <w:szCs w:val="16"/>
              </w:rPr>
              <w:t>a</w:t>
            </w:r>
            <w:r>
              <w:rPr>
                <w:sz w:val="16"/>
                <w:szCs w:val="16"/>
              </w:rPr>
              <w:t xml:space="preserve"> </w:t>
            </w:r>
            <w:r w:rsidRPr="00F40720">
              <w:rPr>
                <w:sz w:val="16"/>
                <w:szCs w:val="16"/>
              </w:rPr>
              <w:t>escuchadas</w:t>
            </w:r>
            <w:r>
              <w:rPr>
                <w:sz w:val="16"/>
                <w:szCs w:val="16"/>
              </w:rPr>
              <w:t xml:space="preserve"> </w:t>
            </w:r>
            <w:r w:rsidRPr="00F40720">
              <w:rPr>
                <w:sz w:val="16"/>
                <w:szCs w:val="16"/>
              </w:rPr>
              <w:t>en</w:t>
            </w:r>
            <w:r>
              <w:rPr>
                <w:sz w:val="16"/>
                <w:szCs w:val="16"/>
              </w:rPr>
              <w:t xml:space="preserve"> </w:t>
            </w:r>
            <w:r w:rsidRPr="00F40720">
              <w:rPr>
                <w:sz w:val="16"/>
                <w:szCs w:val="16"/>
              </w:rPr>
              <w:t>clase.</w:t>
            </w:r>
          </w:p>
        </w:tc>
        <w:tc>
          <w:tcPr>
            <w:tcW w:w="1062" w:type="dxa"/>
            <w:tcBorders>
              <w:top w:val="single" w:sz="4" w:space="0" w:color="000000"/>
              <w:left w:val="single" w:sz="4" w:space="0" w:color="000000"/>
              <w:bottom w:val="single" w:sz="4" w:space="0" w:color="000000"/>
              <w:right w:val="single" w:sz="4" w:space="0" w:color="auto"/>
            </w:tcBorders>
            <w:shd w:val="clear" w:color="auto" w:fill="auto"/>
          </w:tcPr>
          <w:p w14:paraId="1A736101" w14:textId="77777777" w:rsidR="001C28A6" w:rsidRPr="00F40720" w:rsidRDefault="001C28A6" w:rsidP="001C28A6">
            <w:pPr>
              <w:rPr>
                <w:rFonts w:eastAsia="Arial"/>
                <w:b/>
                <w:sz w:val="16"/>
                <w:szCs w:val="16"/>
              </w:rPr>
            </w:pPr>
            <w:r w:rsidRPr="00F40720">
              <w:rPr>
                <w:rFonts w:eastAsia="Arial"/>
                <w:b/>
                <w:sz w:val="16"/>
                <w:szCs w:val="16"/>
              </w:rPr>
              <w:t xml:space="preserve"> I</w:t>
            </w:r>
          </w:p>
          <w:p w14:paraId="575D33AF" w14:textId="77777777" w:rsidR="001C28A6" w:rsidRPr="00F40720" w:rsidRDefault="001C28A6" w:rsidP="001C28A6">
            <w:pPr>
              <w:widowControl w:val="0"/>
              <w:spacing w:line="230" w:lineRule="exact"/>
              <w:ind w:right="36"/>
              <w:rPr>
                <w:rFonts w:eastAsia="Arial"/>
                <w:b/>
                <w:sz w:val="16"/>
                <w:szCs w:val="16"/>
              </w:rPr>
            </w:pPr>
          </w:p>
        </w:tc>
        <w:tc>
          <w:tcPr>
            <w:tcW w:w="1645" w:type="dxa"/>
            <w:gridSpan w:val="2"/>
            <w:tcBorders>
              <w:top w:val="single" w:sz="4" w:space="0" w:color="000000"/>
              <w:left w:val="single" w:sz="4" w:space="0" w:color="auto"/>
              <w:bottom w:val="single" w:sz="4" w:space="0" w:color="000000"/>
              <w:right w:val="single" w:sz="4" w:space="0" w:color="000000"/>
            </w:tcBorders>
            <w:shd w:val="clear" w:color="auto" w:fill="auto"/>
          </w:tcPr>
          <w:p w14:paraId="2D94B5FD" w14:textId="77777777" w:rsidR="001C28A6" w:rsidRPr="00F40720" w:rsidRDefault="001C28A6" w:rsidP="001C28A6">
            <w:pPr>
              <w:rPr>
                <w:rFonts w:eastAsia="Arial"/>
                <w:b/>
                <w:sz w:val="16"/>
                <w:szCs w:val="16"/>
              </w:rPr>
            </w:pPr>
            <w:r w:rsidRPr="00F40720">
              <w:rPr>
                <w:rFonts w:eastAsia="Arial"/>
                <w:b/>
                <w:sz w:val="16"/>
                <w:szCs w:val="16"/>
              </w:rPr>
              <w:t>3er Trimestre</w:t>
            </w:r>
          </w:p>
          <w:p w14:paraId="3D167697" w14:textId="77777777" w:rsidR="001C28A6" w:rsidRPr="00F40720" w:rsidRDefault="001C28A6" w:rsidP="001C28A6">
            <w:pPr>
              <w:widowControl w:val="0"/>
              <w:spacing w:line="230" w:lineRule="exact"/>
              <w:ind w:right="36"/>
              <w:rPr>
                <w:rFonts w:eastAsia="Arial"/>
                <w:b/>
                <w:sz w:val="16"/>
                <w:szCs w:val="16"/>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21D043DE" w14:textId="77777777" w:rsidR="001C28A6" w:rsidRPr="00F40720" w:rsidRDefault="001C28A6" w:rsidP="001C28A6">
            <w:pPr>
              <w:widowControl w:val="0"/>
              <w:tabs>
                <w:tab w:val="left" w:pos="1590"/>
              </w:tabs>
              <w:spacing w:line="228" w:lineRule="exact"/>
              <w:ind w:left="100" w:right="36"/>
              <w:rPr>
                <w:b/>
                <w:sz w:val="16"/>
                <w:szCs w:val="16"/>
              </w:rPr>
            </w:pPr>
          </w:p>
          <w:p w14:paraId="4DC85A4A" w14:textId="77777777" w:rsidR="001C28A6" w:rsidRPr="00F40720" w:rsidRDefault="001C28A6" w:rsidP="001C28A6">
            <w:pPr>
              <w:widowControl w:val="0"/>
              <w:tabs>
                <w:tab w:val="left" w:pos="1590"/>
              </w:tabs>
              <w:spacing w:line="228" w:lineRule="exact"/>
              <w:ind w:left="100" w:right="36"/>
              <w:rPr>
                <w:b/>
                <w:sz w:val="16"/>
                <w:szCs w:val="16"/>
              </w:rPr>
            </w:pPr>
            <w:r w:rsidRPr="00F40720">
              <w:rPr>
                <w:b/>
                <w:sz w:val="16"/>
                <w:szCs w:val="16"/>
              </w:rPr>
              <w:t>CC, CL</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auto"/>
          </w:tcPr>
          <w:p w14:paraId="1A3C9D08" w14:textId="77777777" w:rsidR="001C28A6" w:rsidRPr="00F40720" w:rsidRDefault="001C28A6" w:rsidP="001C28A6">
            <w:pPr>
              <w:widowControl w:val="0"/>
              <w:tabs>
                <w:tab w:val="left" w:pos="1590"/>
              </w:tabs>
              <w:spacing w:line="228" w:lineRule="exact"/>
              <w:ind w:left="100" w:right="36"/>
              <w:rPr>
                <w:b/>
                <w:sz w:val="16"/>
                <w:szCs w:val="16"/>
              </w:rPr>
            </w:pPr>
          </w:p>
          <w:p w14:paraId="2260EEB6" w14:textId="77777777" w:rsidR="001C28A6" w:rsidRPr="00F40720" w:rsidRDefault="001C28A6" w:rsidP="001C28A6">
            <w:pPr>
              <w:widowControl w:val="0"/>
              <w:ind w:left="594" w:right="36" w:hanging="495"/>
              <w:rPr>
                <w:b/>
                <w:sz w:val="16"/>
                <w:szCs w:val="16"/>
              </w:rPr>
            </w:pPr>
            <w:r w:rsidRPr="00F40720">
              <w:rPr>
                <w:b/>
                <w:sz w:val="16"/>
                <w:szCs w:val="16"/>
              </w:rPr>
              <w:t>OR, PE, TA</w:t>
            </w:r>
          </w:p>
          <w:p w14:paraId="7BB2756F" w14:textId="77777777" w:rsidR="001C28A6" w:rsidRPr="00F40720" w:rsidRDefault="001C28A6" w:rsidP="001C28A6">
            <w:pPr>
              <w:widowControl w:val="0"/>
              <w:tabs>
                <w:tab w:val="left" w:pos="1590"/>
              </w:tabs>
              <w:spacing w:line="228" w:lineRule="exact"/>
              <w:ind w:left="100" w:right="36"/>
              <w:rPr>
                <w:b/>
                <w:sz w:val="16"/>
                <w:szCs w:val="16"/>
              </w:rPr>
            </w:pPr>
          </w:p>
        </w:tc>
      </w:tr>
      <w:tr w:rsidR="001C28A6" w:rsidRPr="00F40720" w14:paraId="3747C8DE" w14:textId="77777777" w:rsidTr="001C28A6">
        <w:trPr>
          <w:trHeight w:hRule="exact" w:val="559"/>
        </w:trPr>
        <w:tc>
          <w:tcPr>
            <w:tcW w:w="3118" w:type="dxa"/>
            <w:vMerge/>
            <w:tcBorders>
              <w:left w:val="single" w:sz="4" w:space="0" w:color="000000"/>
              <w:bottom w:val="single" w:sz="4" w:space="0" w:color="000000"/>
              <w:right w:val="single" w:sz="4" w:space="0" w:color="000000"/>
            </w:tcBorders>
            <w:shd w:val="clear" w:color="auto" w:fill="auto"/>
          </w:tcPr>
          <w:p w14:paraId="052DA6B1" w14:textId="77777777" w:rsidR="001C28A6" w:rsidRPr="00C76E10" w:rsidRDefault="001C28A6" w:rsidP="001C28A6">
            <w:pPr>
              <w:widowControl w:val="0"/>
              <w:rPr>
                <w:sz w:val="16"/>
                <w:szCs w:val="16"/>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43609963" w14:textId="77777777" w:rsidR="001C28A6" w:rsidRPr="00F40720" w:rsidRDefault="001C28A6" w:rsidP="001C28A6">
            <w:pPr>
              <w:widowControl w:val="0"/>
              <w:ind w:left="594" w:right="105" w:hanging="495"/>
              <w:rPr>
                <w:rFonts w:eastAsia="Arial"/>
                <w:sz w:val="16"/>
                <w:szCs w:val="16"/>
              </w:rPr>
            </w:pPr>
            <w:r w:rsidRPr="00F40720">
              <w:rPr>
                <w:sz w:val="16"/>
                <w:szCs w:val="16"/>
              </w:rPr>
              <w:t>4.3. Analiza distintas manifestaciones de la danza</w:t>
            </w:r>
            <w:r>
              <w:rPr>
                <w:sz w:val="16"/>
                <w:szCs w:val="16"/>
              </w:rPr>
              <w:t xml:space="preserve"> </w:t>
            </w:r>
            <w:r w:rsidRPr="00F40720">
              <w:rPr>
                <w:sz w:val="16"/>
                <w:szCs w:val="16"/>
              </w:rPr>
              <w:t>vistas</w:t>
            </w:r>
            <w:r>
              <w:rPr>
                <w:sz w:val="16"/>
                <w:szCs w:val="16"/>
              </w:rPr>
              <w:t xml:space="preserve"> </w:t>
            </w:r>
            <w:r w:rsidRPr="00F40720">
              <w:rPr>
                <w:sz w:val="16"/>
                <w:szCs w:val="16"/>
              </w:rPr>
              <w:t>en</w:t>
            </w:r>
            <w:r>
              <w:rPr>
                <w:sz w:val="16"/>
                <w:szCs w:val="16"/>
              </w:rPr>
              <w:t xml:space="preserve"> </w:t>
            </w:r>
            <w:r w:rsidRPr="00F40720">
              <w:rPr>
                <w:sz w:val="16"/>
                <w:szCs w:val="16"/>
              </w:rPr>
              <w:t>clase.</w:t>
            </w:r>
          </w:p>
        </w:tc>
        <w:tc>
          <w:tcPr>
            <w:tcW w:w="1062" w:type="dxa"/>
            <w:tcBorders>
              <w:top w:val="single" w:sz="4" w:space="0" w:color="000000"/>
              <w:left w:val="single" w:sz="4" w:space="0" w:color="000000"/>
              <w:bottom w:val="single" w:sz="4" w:space="0" w:color="000000"/>
              <w:right w:val="single" w:sz="4" w:space="0" w:color="auto"/>
            </w:tcBorders>
            <w:shd w:val="clear" w:color="auto" w:fill="auto"/>
          </w:tcPr>
          <w:p w14:paraId="6BE93092" w14:textId="77777777" w:rsidR="001C28A6" w:rsidRPr="00F40720" w:rsidRDefault="001C28A6" w:rsidP="001C28A6">
            <w:pPr>
              <w:widowControl w:val="0"/>
              <w:ind w:left="594" w:right="105" w:hanging="495"/>
              <w:rPr>
                <w:rFonts w:eastAsia="Arial"/>
                <w:b/>
                <w:sz w:val="16"/>
                <w:szCs w:val="16"/>
              </w:rPr>
            </w:pPr>
            <w:r w:rsidRPr="00F40720">
              <w:rPr>
                <w:rFonts w:eastAsia="Arial"/>
                <w:b/>
                <w:sz w:val="16"/>
                <w:szCs w:val="16"/>
              </w:rPr>
              <w:t>A</w:t>
            </w:r>
          </w:p>
        </w:tc>
        <w:tc>
          <w:tcPr>
            <w:tcW w:w="1645" w:type="dxa"/>
            <w:gridSpan w:val="2"/>
            <w:tcBorders>
              <w:top w:val="single" w:sz="4" w:space="0" w:color="000000"/>
              <w:left w:val="single" w:sz="4" w:space="0" w:color="auto"/>
              <w:bottom w:val="single" w:sz="4" w:space="0" w:color="000000"/>
              <w:right w:val="single" w:sz="4" w:space="0" w:color="000000"/>
            </w:tcBorders>
            <w:shd w:val="clear" w:color="auto" w:fill="auto"/>
          </w:tcPr>
          <w:p w14:paraId="6BF9476C" w14:textId="77777777" w:rsidR="001C28A6" w:rsidRPr="00F40720" w:rsidRDefault="001C28A6" w:rsidP="001C28A6">
            <w:pPr>
              <w:rPr>
                <w:rFonts w:eastAsia="Arial"/>
                <w:b/>
                <w:sz w:val="16"/>
                <w:szCs w:val="16"/>
              </w:rPr>
            </w:pPr>
            <w:r w:rsidRPr="00F40720">
              <w:rPr>
                <w:rFonts w:eastAsia="Arial"/>
                <w:b/>
                <w:sz w:val="16"/>
                <w:szCs w:val="16"/>
              </w:rPr>
              <w:t>3er Trimestre</w:t>
            </w:r>
          </w:p>
          <w:p w14:paraId="5535FA23" w14:textId="77777777" w:rsidR="001C28A6" w:rsidRPr="00F40720" w:rsidRDefault="001C28A6" w:rsidP="001C28A6">
            <w:pPr>
              <w:widowControl w:val="0"/>
              <w:ind w:right="105"/>
              <w:rPr>
                <w:rFonts w:eastAsia="Arial"/>
                <w:b/>
                <w:sz w:val="16"/>
                <w:szCs w:val="16"/>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12C9ECF4" w14:textId="77777777" w:rsidR="001C28A6" w:rsidRPr="00F40720" w:rsidRDefault="001C28A6" w:rsidP="001C28A6">
            <w:pPr>
              <w:widowControl w:val="0"/>
              <w:ind w:right="105"/>
              <w:rPr>
                <w:b/>
                <w:sz w:val="16"/>
                <w:szCs w:val="16"/>
              </w:rPr>
            </w:pPr>
            <w:r w:rsidRPr="00F40720">
              <w:rPr>
                <w:b/>
                <w:sz w:val="16"/>
                <w:szCs w:val="16"/>
              </w:rPr>
              <w:t>CC, CS</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auto"/>
          </w:tcPr>
          <w:p w14:paraId="6794171E" w14:textId="77777777" w:rsidR="001C28A6" w:rsidRPr="00F40720" w:rsidRDefault="001C28A6" w:rsidP="001C28A6">
            <w:pPr>
              <w:widowControl w:val="0"/>
              <w:ind w:right="105"/>
              <w:rPr>
                <w:b/>
                <w:sz w:val="16"/>
                <w:szCs w:val="16"/>
              </w:rPr>
            </w:pPr>
            <w:r w:rsidRPr="00F40720">
              <w:rPr>
                <w:b/>
                <w:sz w:val="16"/>
                <w:szCs w:val="16"/>
              </w:rPr>
              <w:t>OR</w:t>
            </w:r>
          </w:p>
        </w:tc>
      </w:tr>
      <w:tr w:rsidR="001C28A6" w:rsidRPr="00F40720" w14:paraId="5CAC1B5F" w14:textId="77777777" w:rsidTr="001C28A6">
        <w:trPr>
          <w:trHeight w:hRule="exact" w:val="1290"/>
        </w:trPr>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7F1C6DC" w14:textId="77777777" w:rsidR="001C28A6" w:rsidRPr="00C76E10" w:rsidRDefault="001C28A6" w:rsidP="001C28A6">
            <w:pPr>
              <w:widowControl w:val="0"/>
              <w:ind w:left="449" w:right="94" w:hanging="350"/>
              <w:jc w:val="both"/>
              <w:rPr>
                <w:rFonts w:eastAsia="Arial"/>
                <w:sz w:val="16"/>
                <w:szCs w:val="16"/>
              </w:rPr>
            </w:pPr>
            <w:r w:rsidRPr="00C76E10">
              <w:rPr>
                <w:sz w:val="16"/>
                <w:szCs w:val="16"/>
              </w:rPr>
              <w:t xml:space="preserve">5. Seleccionar audiciones de músicas grabadas y/o elegidas de Internet siguiendo unas directrices concretas de </w:t>
            </w:r>
            <w:proofErr w:type="gramStart"/>
            <w:r w:rsidRPr="00C76E10">
              <w:rPr>
                <w:sz w:val="16"/>
                <w:szCs w:val="16"/>
              </w:rPr>
              <w:t>búsqueda</w:t>
            </w:r>
            <w:proofErr w:type="gramEnd"/>
            <w:r w:rsidRPr="00C76E10">
              <w:rPr>
                <w:sz w:val="16"/>
                <w:szCs w:val="16"/>
              </w:rPr>
              <w:t xml:space="preserve"> pero atendiendo</w:t>
            </w:r>
            <w:r>
              <w:rPr>
                <w:sz w:val="16"/>
                <w:szCs w:val="16"/>
              </w:rPr>
              <w:t xml:space="preserve"> </w:t>
            </w:r>
            <w:r w:rsidRPr="00C76E10">
              <w:rPr>
                <w:sz w:val="16"/>
                <w:szCs w:val="16"/>
              </w:rPr>
              <w:t>a</w:t>
            </w:r>
            <w:r>
              <w:rPr>
                <w:sz w:val="16"/>
                <w:szCs w:val="16"/>
              </w:rPr>
              <w:t xml:space="preserve"> </w:t>
            </w:r>
            <w:r w:rsidRPr="00C76E10">
              <w:rPr>
                <w:sz w:val="16"/>
                <w:szCs w:val="16"/>
              </w:rPr>
              <w:t>los</w:t>
            </w:r>
            <w:r>
              <w:rPr>
                <w:sz w:val="16"/>
                <w:szCs w:val="16"/>
              </w:rPr>
              <w:t xml:space="preserve"> </w:t>
            </w:r>
            <w:r w:rsidRPr="00C76E10">
              <w:rPr>
                <w:sz w:val="16"/>
                <w:szCs w:val="16"/>
              </w:rPr>
              <w:t>propios</w:t>
            </w:r>
            <w:r>
              <w:rPr>
                <w:sz w:val="16"/>
                <w:szCs w:val="16"/>
              </w:rPr>
              <w:t xml:space="preserve"> </w:t>
            </w:r>
            <w:r w:rsidRPr="00C76E10">
              <w:rPr>
                <w:sz w:val="16"/>
                <w:szCs w:val="16"/>
              </w:rPr>
              <w:t>gustos.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14:paraId="7166DA6F" w14:textId="77777777" w:rsidR="001C28A6" w:rsidRPr="00F40720" w:rsidRDefault="001C28A6" w:rsidP="001C28A6">
            <w:pPr>
              <w:widowControl w:val="0"/>
              <w:ind w:left="594" w:right="96" w:hanging="495"/>
              <w:jc w:val="both"/>
              <w:rPr>
                <w:rFonts w:eastAsia="Arial"/>
                <w:sz w:val="16"/>
                <w:szCs w:val="16"/>
              </w:rPr>
            </w:pPr>
            <w:r w:rsidRPr="00F40720">
              <w:rPr>
                <w:sz w:val="16"/>
                <w:szCs w:val="16"/>
              </w:rPr>
              <w:t>5.1. Investiga en Internet para hallar piezas que cumplan diversas condiciones de búsqueda atendiendo a los propios gustos, y compara y</w:t>
            </w:r>
            <w:r>
              <w:rPr>
                <w:sz w:val="16"/>
                <w:szCs w:val="16"/>
              </w:rPr>
              <w:t xml:space="preserve"> </w:t>
            </w:r>
            <w:r w:rsidRPr="00F40720">
              <w:rPr>
                <w:sz w:val="16"/>
                <w:szCs w:val="16"/>
              </w:rPr>
              <w:t>comenta</w:t>
            </w:r>
            <w:r>
              <w:rPr>
                <w:sz w:val="16"/>
                <w:szCs w:val="16"/>
              </w:rPr>
              <w:t xml:space="preserve"> </w:t>
            </w:r>
            <w:r w:rsidRPr="00F40720">
              <w:rPr>
                <w:sz w:val="16"/>
                <w:szCs w:val="16"/>
              </w:rPr>
              <w:t>las</w:t>
            </w:r>
            <w:r>
              <w:rPr>
                <w:sz w:val="16"/>
                <w:szCs w:val="16"/>
              </w:rPr>
              <w:t xml:space="preserve"> </w:t>
            </w:r>
            <w:r w:rsidRPr="00F40720">
              <w:rPr>
                <w:sz w:val="16"/>
                <w:szCs w:val="16"/>
              </w:rPr>
              <w:t>versiones</w:t>
            </w:r>
            <w:r>
              <w:rPr>
                <w:sz w:val="16"/>
                <w:szCs w:val="16"/>
              </w:rPr>
              <w:t xml:space="preserve"> </w:t>
            </w:r>
            <w:r w:rsidRPr="00F40720">
              <w:rPr>
                <w:sz w:val="16"/>
                <w:szCs w:val="16"/>
              </w:rPr>
              <w:t>encontradas.</w:t>
            </w:r>
          </w:p>
        </w:tc>
        <w:tc>
          <w:tcPr>
            <w:tcW w:w="1062" w:type="dxa"/>
            <w:tcBorders>
              <w:top w:val="single" w:sz="4" w:space="0" w:color="000000"/>
              <w:left w:val="single" w:sz="4" w:space="0" w:color="000000"/>
              <w:bottom w:val="single" w:sz="4" w:space="0" w:color="000000"/>
              <w:right w:val="single" w:sz="4" w:space="0" w:color="auto"/>
            </w:tcBorders>
            <w:shd w:val="clear" w:color="auto" w:fill="auto"/>
          </w:tcPr>
          <w:p w14:paraId="11D6BF7A" w14:textId="77777777" w:rsidR="001C28A6" w:rsidRPr="00F40720" w:rsidRDefault="001C28A6" w:rsidP="001C28A6">
            <w:pPr>
              <w:widowControl w:val="0"/>
              <w:ind w:left="594" w:right="96" w:hanging="495"/>
              <w:jc w:val="both"/>
              <w:rPr>
                <w:rFonts w:eastAsia="Arial"/>
                <w:b/>
                <w:sz w:val="16"/>
                <w:szCs w:val="16"/>
              </w:rPr>
            </w:pPr>
            <w:r w:rsidRPr="00F40720">
              <w:rPr>
                <w:rFonts w:eastAsia="Arial"/>
                <w:b/>
                <w:sz w:val="16"/>
                <w:szCs w:val="16"/>
              </w:rPr>
              <w:t>I</w:t>
            </w:r>
          </w:p>
        </w:tc>
        <w:tc>
          <w:tcPr>
            <w:tcW w:w="1645" w:type="dxa"/>
            <w:gridSpan w:val="2"/>
            <w:tcBorders>
              <w:top w:val="single" w:sz="4" w:space="0" w:color="000000"/>
              <w:left w:val="single" w:sz="4" w:space="0" w:color="auto"/>
              <w:bottom w:val="single" w:sz="4" w:space="0" w:color="000000"/>
              <w:right w:val="single" w:sz="4" w:space="0" w:color="000000"/>
            </w:tcBorders>
            <w:shd w:val="clear" w:color="auto" w:fill="auto"/>
          </w:tcPr>
          <w:p w14:paraId="767C5534" w14:textId="77777777" w:rsidR="001C28A6" w:rsidRPr="00F40720" w:rsidRDefault="001C28A6" w:rsidP="001C28A6">
            <w:pPr>
              <w:widowControl w:val="0"/>
              <w:ind w:right="96"/>
              <w:jc w:val="both"/>
              <w:rPr>
                <w:rFonts w:eastAsia="Arial"/>
                <w:b/>
                <w:sz w:val="16"/>
                <w:szCs w:val="16"/>
              </w:rPr>
            </w:pPr>
            <w:r w:rsidRPr="00F40720">
              <w:rPr>
                <w:rFonts w:eastAsia="Arial"/>
                <w:b/>
                <w:sz w:val="16"/>
                <w:szCs w:val="16"/>
              </w:rPr>
              <w:t xml:space="preserve">  Los tres trimestres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1ADD9A56" w14:textId="77777777" w:rsidR="001C28A6" w:rsidRPr="00F40720" w:rsidRDefault="001C28A6" w:rsidP="001C28A6">
            <w:pPr>
              <w:widowControl w:val="0"/>
              <w:ind w:left="594" w:right="96" w:hanging="495"/>
              <w:jc w:val="both"/>
              <w:rPr>
                <w:b/>
                <w:sz w:val="16"/>
                <w:szCs w:val="16"/>
              </w:rPr>
            </w:pPr>
            <w:proofErr w:type="gramStart"/>
            <w:r w:rsidRPr="00F40720">
              <w:rPr>
                <w:b/>
                <w:sz w:val="16"/>
                <w:szCs w:val="16"/>
              </w:rPr>
              <w:t>CD,AA</w:t>
            </w:r>
            <w:proofErr w:type="gramEnd"/>
            <w:r w:rsidRPr="00F40720">
              <w:rPr>
                <w:b/>
                <w:sz w:val="16"/>
                <w:szCs w:val="16"/>
              </w:rPr>
              <w:t>,CEC</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auto"/>
          </w:tcPr>
          <w:p w14:paraId="4276A531" w14:textId="77777777" w:rsidR="001C28A6" w:rsidRPr="00F40720" w:rsidRDefault="001C28A6" w:rsidP="001C28A6">
            <w:pPr>
              <w:widowControl w:val="0"/>
              <w:ind w:left="594" w:right="96" w:hanging="495"/>
              <w:jc w:val="both"/>
              <w:rPr>
                <w:b/>
                <w:sz w:val="16"/>
                <w:szCs w:val="16"/>
              </w:rPr>
            </w:pPr>
            <w:r w:rsidRPr="00F40720">
              <w:rPr>
                <w:b/>
                <w:sz w:val="16"/>
                <w:szCs w:val="16"/>
              </w:rPr>
              <w:t>-proyectos</w:t>
            </w:r>
          </w:p>
        </w:tc>
      </w:tr>
    </w:tbl>
    <w:p w14:paraId="51A2EBCB" w14:textId="77777777" w:rsidR="001C28A6" w:rsidRDefault="001C28A6" w:rsidP="001C28A6">
      <w:pPr>
        <w:rPr>
          <w:sz w:val="16"/>
          <w:szCs w:val="16"/>
        </w:rPr>
      </w:pPr>
    </w:p>
    <w:p w14:paraId="723CB43E" w14:textId="77777777" w:rsidR="001C28A6" w:rsidRPr="00834D51" w:rsidRDefault="001C28A6" w:rsidP="001C28A6">
      <w:pPr>
        <w:rPr>
          <w:rFonts w:asciiTheme="majorHAnsi" w:hAnsiTheme="majorHAnsi" w:cstheme="majorHAnsi"/>
          <w:b/>
          <w:sz w:val="16"/>
          <w:szCs w:val="16"/>
        </w:rPr>
      </w:pPr>
      <w:r>
        <w:rPr>
          <w:rFonts w:asciiTheme="majorHAnsi" w:hAnsiTheme="majorHAnsi" w:cstheme="majorHAnsi"/>
          <w:b/>
          <w:sz w:val="16"/>
          <w:szCs w:val="16"/>
        </w:rPr>
        <w:t>Bloque 3. Actitudes y valores</w:t>
      </w:r>
    </w:p>
    <w:tbl>
      <w:tblPr>
        <w:tblW w:w="5000" w:type="pct"/>
        <w:tblLayout w:type="fixed"/>
        <w:tblCellMar>
          <w:left w:w="0" w:type="dxa"/>
          <w:right w:w="0" w:type="dxa"/>
        </w:tblCellMar>
        <w:tblLook w:val="01E0" w:firstRow="1" w:lastRow="1" w:firstColumn="1" w:lastColumn="1" w:noHBand="0" w:noVBand="0"/>
      </w:tblPr>
      <w:tblGrid>
        <w:gridCol w:w="3117"/>
        <w:gridCol w:w="4237"/>
        <w:gridCol w:w="1034"/>
        <w:gridCol w:w="75"/>
        <w:gridCol w:w="397"/>
        <w:gridCol w:w="1196"/>
        <w:gridCol w:w="1139"/>
        <w:gridCol w:w="53"/>
        <w:gridCol w:w="809"/>
        <w:gridCol w:w="1937"/>
      </w:tblGrid>
      <w:tr w:rsidR="001C28A6" w:rsidRPr="00C76E10" w14:paraId="50E6678B" w14:textId="77777777" w:rsidTr="001C28A6">
        <w:trPr>
          <w:trHeight w:hRule="exact" w:val="435"/>
        </w:trPr>
        <w:tc>
          <w:tcPr>
            <w:tcW w:w="3121"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1DDBA523" w14:textId="77777777" w:rsidR="001C28A6" w:rsidRPr="00E13CCA" w:rsidRDefault="001C28A6" w:rsidP="001C28A6">
            <w:pPr>
              <w:widowControl w:val="0"/>
              <w:spacing w:line="228" w:lineRule="exact"/>
              <w:ind w:left="1295"/>
              <w:rPr>
                <w:rFonts w:eastAsia="Arial"/>
                <w:b/>
                <w:sz w:val="16"/>
                <w:szCs w:val="16"/>
              </w:rPr>
            </w:pPr>
            <w:r w:rsidRPr="00E13CCA">
              <w:rPr>
                <w:b/>
                <w:sz w:val="16"/>
                <w:szCs w:val="16"/>
              </w:rPr>
              <w:t>Criterios</w:t>
            </w:r>
            <w:r>
              <w:rPr>
                <w:b/>
                <w:sz w:val="16"/>
                <w:szCs w:val="16"/>
              </w:rPr>
              <w:t xml:space="preserve"> </w:t>
            </w:r>
            <w:r w:rsidRPr="00E13CCA">
              <w:rPr>
                <w:b/>
                <w:sz w:val="16"/>
                <w:szCs w:val="16"/>
              </w:rPr>
              <w:t>de</w:t>
            </w:r>
            <w:r>
              <w:rPr>
                <w:b/>
                <w:sz w:val="16"/>
                <w:szCs w:val="16"/>
              </w:rPr>
              <w:t xml:space="preserve"> </w:t>
            </w:r>
            <w:r w:rsidRPr="00E13CCA">
              <w:rPr>
                <w:b/>
                <w:sz w:val="16"/>
                <w:szCs w:val="16"/>
              </w:rPr>
              <w:t>evaluación</w:t>
            </w:r>
          </w:p>
        </w:tc>
        <w:tc>
          <w:tcPr>
            <w:tcW w:w="424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0E5AF7E0" w14:textId="77777777" w:rsidR="001C28A6" w:rsidRPr="00E13CCA" w:rsidRDefault="001C28A6" w:rsidP="001C28A6">
            <w:pPr>
              <w:widowControl w:val="0"/>
              <w:spacing w:line="228" w:lineRule="exact"/>
              <w:ind w:left="635" w:right="36"/>
              <w:rPr>
                <w:rFonts w:eastAsia="Arial"/>
                <w:b/>
                <w:sz w:val="16"/>
                <w:szCs w:val="16"/>
              </w:rPr>
            </w:pPr>
            <w:r w:rsidRPr="00E13CCA">
              <w:rPr>
                <w:b/>
                <w:sz w:val="16"/>
                <w:szCs w:val="16"/>
              </w:rPr>
              <w:t>Estándares</w:t>
            </w:r>
            <w:r>
              <w:rPr>
                <w:b/>
                <w:sz w:val="16"/>
                <w:szCs w:val="16"/>
              </w:rPr>
              <w:t xml:space="preserve"> </w:t>
            </w:r>
            <w:r w:rsidRPr="00E13CCA">
              <w:rPr>
                <w:b/>
                <w:sz w:val="16"/>
                <w:szCs w:val="16"/>
              </w:rPr>
              <w:t>de</w:t>
            </w:r>
            <w:r>
              <w:rPr>
                <w:b/>
                <w:sz w:val="16"/>
                <w:szCs w:val="16"/>
              </w:rPr>
              <w:t xml:space="preserve"> </w:t>
            </w:r>
            <w:r w:rsidRPr="00E13CCA">
              <w:rPr>
                <w:b/>
                <w:sz w:val="16"/>
                <w:szCs w:val="16"/>
              </w:rPr>
              <w:t>aprendizaje</w:t>
            </w:r>
            <w:r>
              <w:rPr>
                <w:b/>
                <w:sz w:val="16"/>
                <w:szCs w:val="16"/>
              </w:rPr>
              <w:t xml:space="preserve"> </w:t>
            </w:r>
            <w:r w:rsidRPr="00E13CCA">
              <w:rPr>
                <w:b/>
                <w:sz w:val="16"/>
                <w:szCs w:val="16"/>
              </w:rPr>
              <w:t>evaluables</w:t>
            </w:r>
          </w:p>
        </w:tc>
        <w:tc>
          <w:tcPr>
            <w:tcW w:w="1110" w:type="dxa"/>
            <w:gridSpan w:val="2"/>
            <w:tcBorders>
              <w:top w:val="single" w:sz="4" w:space="0" w:color="000000"/>
              <w:left w:val="single" w:sz="4" w:space="0" w:color="000000"/>
              <w:bottom w:val="single" w:sz="4" w:space="0" w:color="000000"/>
              <w:right w:val="single" w:sz="4" w:space="0" w:color="auto"/>
            </w:tcBorders>
            <w:shd w:val="clear" w:color="auto" w:fill="C9C9C9" w:themeFill="accent3" w:themeFillTint="99"/>
          </w:tcPr>
          <w:p w14:paraId="52E3FCC7" w14:textId="77777777" w:rsidR="001C28A6" w:rsidRPr="00E13CCA" w:rsidRDefault="001C28A6" w:rsidP="001C28A6">
            <w:pPr>
              <w:widowControl w:val="0"/>
              <w:spacing w:line="228" w:lineRule="exact"/>
              <w:ind w:right="36"/>
              <w:rPr>
                <w:rFonts w:eastAsia="Arial"/>
                <w:b/>
                <w:sz w:val="16"/>
                <w:szCs w:val="16"/>
              </w:rPr>
            </w:pPr>
            <w:r>
              <w:rPr>
                <w:rFonts w:eastAsia="Arial"/>
                <w:b/>
                <w:sz w:val="16"/>
                <w:szCs w:val="16"/>
              </w:rPr>
              <w:t xml:space="preserve"> Ponderación</w:t>
            </w:r>
          </w:p>
        </w:tc>
        <w:tc>
          <w:tcPr>
            <w:tcW w:w="1596" w:type="dxa"/>
            <w:gridSpan w:val="2"/>
            <w:tcBorders>
              <w:top w:val="single" w:sz="4" w:space="0" w:color="000000"/>
              <w:left w:val="single" w:sz="4" w:space="0" w:color="auto"/>
              <w:bottom w:val="single" w:sz="4" w:space="0" w:color="000000"/>
              <w:right w:val="single" w:sz="4" w:space="0" w:color="000000"/>
            </w:tcBorders>
            <w:shd w:val="clear" w:color="auto" w:fill="C9C9C9" w:themeFill="accent3" w:themeFillTint="99"/>
          </w:tcPr>
          <w:p w14:paraId="0F65452C" w14:textId="77777777" w:rsidR="001C28A6" w:rsidRPr="00E13CCA" w:rsidRDefault="001C28A6" w:rsidP="001C28A6">
            <w:pPr>
              <w:widowControl w:val="0"/>
              <w:spacing w:line="228" w:lineRule="exact"/>
              <w:ind w:right="36"/>
              <w:rPr>
                <w:rFonts w:eastAsia="Arial"/>
                <w:b/>
                <w:sz w:val="16"/>
                <w:szCs w:val="16"/>
              </w:rPr>
            </w:pPr>
            <w:r>
              <w:rPr>
                <w:rFonts w:eastAsia="Arial"/>
                <w:b/>
                <w:sz w:val="16"/>
                <w:szCs w:val="16"/>
              </w:rPr>
              <w:t xml:space="preserve"> Temporalización</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3B1B6B85" w14:textId="77777777" w:rsidR="001C28A6" w:rsidRPr="00E13CCA" w:rsidRDefault="001C28A6" w:rsidP="001C28A6">
            <w:pPr>
              <w:widowControl w:val="0"/>
              <w:spacing w:line="228" w:lineRule="exact"/>
              <w:ind w:right="36"/>
              <w:rPr>
                <w:b/>
                <w:sz w:val="16"/>
                <w:szCs w:val="16"/>
              </w:rPr>
            </w:pPr>
            <w:r>
              <w:rPr>
                <w:b/>
                <w:sz w:val="16"/>
                <w:szCs w:val="16"/>
              </w:rPr>
              <w:t xml:space="preserve">     C</w:t>
            </w:r>
            <w:r w:rsidRPr="00E13CCA">
              <w:rPr>
                <w:b/>
                <w:sz w:val="16"/>
                <w:szCs w:val="16"/>
              </w:rPr>
              <w:t>ompetencias</w:t>
            </w:r>
            <w:r>
              <w:rPr>
                <w:b/>
                <w:sz w:val="16"/>
                <w:szCs w:val="16"/>
              </w:rPr>
              <w:t xml:space="preserve"> clave</w:t>
            </w:r>
          </w:p>
        </w:tc>
        <w:tc>
          <w:tcPr>
            <w:tcW w:w="194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25F8B28C" w14:textId="77777777" w:rsidR="001C28A6" w:rsidRPr="00E13CCA" w:rsidRDefault="001C28A6" w:rsidP="001C28A6">
            <w:pPr>
              <w:widowControl w:val="0"/>
              <w:spacing w:line="228" w:lineRule="exact"/>
              <w:ind w:right="36"/>
              <w:rPr>
                <w:b/>
                <w:sz w:val="16"/>
                <w:szCs w:val="16"/>
              </w:rPr>
            </w:pPr>
            <w:proofErr w:type="spellStart"/>
            <w:r>
              <w:rPr>
                <w:b/>
                <w:sz w:val="16"/>
                <w:szCs w:val="16"/>
              </w:rPr>
              <w:t>I</w:t>
            </w:r>
            <w:r w:rsidRPr="00E13CCA">
              <w:rPr>
                <w:b/>
                <w:sz w:val="16"/>
                <w:szCs w:val="16"/>
              </w:rPr>
              <w:t>nstrum</w:t>
            </w:r>
            <w:proofErr w:type="spellEnd"/>
            <w:r>
              <w:rPr>
                <w:b/>
                <w:sz w:val="16"/>
                <w:szCs w:val="16"/>
              </w:rPr>
              <w:t>.  Evaluación</w:t>
            </w:r>
          </w:p>
        </w:tc>
      </w:tr>
      <w:tr w:rsidR="001C28A6" w:rsidRPr="00C76E10" w14:paraId="2ED37C83" w14:textId="77777777" w:rsidTr="001C28A6">
        <w:trPr>
          <w:trHeight w:hRule="exact" w:val="840"/>
        </w:trPr>
        <w:tc>
          <w:tcPr>
            <w:tcW w:w="3121" w:type="dxa"/>
            <w:vMerge w:val="restart"/>
            <w:tcBorders>
              <w:top w:val="single" w:sz="4" w:space="0" w:color="000000"/>
              <w:left w:val="single" w:sz="4" w:space="0" w:color="000000"/>
              <w:right w:val="single" w:sz="4" w:space="0" w:color="000000"/>
            </w:tcBorders>
            <w:shd w:val="clear" w:color="auto" w:fill="auto"/>
          </w:tcPr>
          <w:p w14:paraId="321F32A9" w14:textId="77777777" w:rsidR="001C28A6" w:rsidRPr="00C76E10" w:rsidRDefault="001C28A6" w:rsidP="001C28A6">
            <w:pPr>
              <w:widowControl w:val="0"/>
              <w:ind w:left="429" w:right="95" w:hanging="330"/>
              <w:jc w:val="both"/>
              <w:rPr>
                <w:rFonts w:eastAsia="Arial"/>
                <w:sz w:val="16"/>
                <w:szCs w:val="16"/>
              </w:rPr>
            </w:pPr>
            <w:r w:rsidRPr="00C76E10">
              <w:rPr>
                <w:sz w:val="16"/>
                <w:szCs w:val="16"/>
              </w:rPr>
              <w:t>1. Mostrar interés por el desarrollo de las capacidades y habilidades técnicas como medio para las actividades de interpretación, aceptando</w:t>
            </w:r>
            <w:r>
              <w:rPr>
                <w:sz w:val="16"/>
                <w:szCs w:val="16"/>
              </w:rPr>
              <w:t xml:space="preserve"> </w:t>
            </w:r>
            <w:r w:rsidRPr="00C76E10">
              <w:rPr>
                <w:sz w:val="16"/>
                <w:szCs w:val="16"/>
              </w:rPr>
              <w:t>y</w:t>
            </w:r>
            <w:r>
              <w:rPr>
                <w:sz w:val="16"/>
                <w:szCs w:val="16"/>
              </w:rPr>
              <w:t xml:space="preserve"> </w:t>
            </w:r>
            <w:r w:rsidRPr="00C76E10">
              <w:rPr>
                <w:sz w:val="16"/>
                <w:szCs w:val="16"/>
              </w:rPr>
              <w:lastRenderedPageBreak/>
              <w:t>cumpliendo</w:t>
            </w:r>
            <w:r>
              <w:rPr>
                <w:sz w:val="16"/>
                <w:szCs w:val="16"/>
              </w:rPr>
              <w:t xml:space="preserve"> </w:t>
            </w:r>
            <w:r w:rsidRPr="00C76E10">
              <w:rPr>
                <w:sz w:val="16"/>
                <w:szCs w:val="16"/>
              </w:rPr>
              <w:t>las</w:t>
            </w:r>
            <w:r>
              <w:rPr>
                <w:sz w:val="16"/>
                <w:szCs w:val="16"/>
              </w:rPr>
              <w:t xml:space="preserve"> </w:t>
            </w:r>
            <w:r w:rsidRPr="00C76E10">
              <w:rPr>
                <w:sz w:val="16"/>
                <w:szCs w:val="16"/>
              </w:rPr>
              <w:t>normas</w:t>
            </w:r>
            <w:r>
              <w:rPr>
                <w:sz w:val="16"/>
                <w:szCs w:val="16"/>
              </w:rPr>
              <w:t xml:space="preserve"> </w:t>
            </w:r>
            <w:r w:rsidRPr="00C76E10">
              <w:rPr>
                <w:sz w:val="16"/>
                <w:szCs w:val="16"/>
              </w:rPr>
              <w:t>que</w:t>
            </w:r>
            <w:r>
              <w:rPr>
                <w:sz w:val="16"/>
                <w:szCs w:val="16"/>
              </w:rPr>
              <w:t xml:space="preserve"> </w:t>
            </w:r>
            <w:r w:rsidRPr="00C76E10">
              <w:rPr>
                <w:sz w:val="16"/>
                <w:szCs w:val="16"/>
              </w:rPr>
              <w:t>rigen la interpretación en grupo y aportando ideas musicales que contribuyan al perfeccionamiento</w:t>
            </w:r>
            <w:r>
              <w:rPr>
                <w:sz w:val="16"/>
                <w:szCs w:val="16"/>
              </w:rPr>
              <w:t xml:space="preserve"> </w:t>
            </w:r>
            <w:r w:rsidRPr="00C76E10">
              <w:rPr>
                <w:sz w:val="16"/>
                <w:szCs w:val="16"/>
              </w:rPr>
              <w:t>de</w:t>
            </w:r>
            <w:r>
              <w:rPr>
                <w:sz w:val="16"/>
                <w:szCs w:val="16"/>
              </w:rPr>
              <w:t xml:space="preserve"> </w:t>
            </w:r>
            <w:r w:rsidRPr="00C76E10">
              <w:rPr>
                <w:sz w:val="16"/>
                <w:szCs w:val="16"/>
              </w:rPr>
              <w:t>la</w:t>
            </w:r>
            <w:r>
              <w:rPr>
                <w:sz w:val="16"/>
                <w:szCs w:val="16"/>
              </w:rPr>
              <w:t xml:space="preserve"> </w:t>
            </w:r>
            <w:r w:rsidRPr="00C76E10">
              <w:rPr>
                <w:sz w:val="16"/>
                <w:szCs w:val="16"/>
              </w:rPr>
              <w:t>tarea</w:t>
            </w:r>
            <w:r>
              <w:rPr>
                <w:sz w:val="16"/>
                <w:szCs w:val="16"/>
              </w:rPr>
              <w:t xml:space="preserve"> </w:t>
            </w:r>
            <w:r w:rsidRPr="00C76E10">
              <w:rPr>
                <w:sz w:val="16"/>
                <w:szCs w:val="16"/>
              </w:rPr>
              <w:t>común.</w:t>
            </w: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71E75E33" w14:textId="77777777" w:rsidR="001C28A6" w:rsidRPr="00F40720" w:rsidRDefault="001C28A6" w:rsidP="001C28A6">
            <w:pPr>
              <w:widowControl w:val="0"/>
              <w:ind w:left="594" w:right="97" w:hanging="495"/>
              <w:jc w:val="both"/>
              <w:rPr>
                <w:rFonts w:eastAsia="Arial"/>
                <w:sz w:val="16"/>
                <w:szCs w:val="16"/>
              </w:rPr>
            </w:pPr>
            <w:r w:rsidRPr="00F40720">
              <w:rPr>
                <w:sz w:val="16"/>
                <w:szCs w:val="16"/>
              </w:rPr>
              <w:lastRenderedPageBreak/>
              <w:t>1.1. Muestra interés por el conocimiento y cuidado de la voz, el cuerpo y los instrumentos.</w:t>
            </w:r>
          </w:p>
        </w:tc>
        <w:tc>
          <w:tcPr>
            <w:tcW w:w="1110" w:type="dxa"/>
            <w:gridSpan w:val="2"/>
            <w:tcBorders>
              <w:top w:val="single" w:sz="4" w:space="0" w:color="000000"/>
              <w:left w:val="single" w:sz="4" w:space="0" w:color="000000"/>
              <w:bottom w:val="single" w:sz="4" w:space="0" w:color="000000"/>
              <w:right w:val="single" w:sz="4" w:space="0" w:color="auto"/>
            </w:tcBorders>
            <w:shd w:val="clear" w:color="auto" w:fill="auto"/>
          </w:tcPr>
          <w:p w14:paraId="5415BE71" w14:textId="77777777" w:rsidR="001C28A6" w:rsidRPr="00E13CCA" w:rsidRDefault="001C28A6" w:rsidP="001C28A6">
            <w:pPr>
              <w:widowControl w:val="0"/>
              <w:ind w:left="594" w:right="97" w:hanging="495"/>
              <w:jc w:val="both"/>
              <w:rPr>
                <w:rFonts w:eastAsia="Arial"/>
                <w:b/>
                <w:sz w:val="16"/>
                <w:szCs w:val="16"/>
              </w:rPr>
            </w:pPr>
            <w:r w:rsidRPr="00E13CCA">
              <w:rPr>
                <w:rFonts w:eastAsia="Arial"/>
                <w:b/>
                <w:sz w:val="16"/>
                <w:szCs w:val="16"/>
              </w:rPr>
              <w:t>B</w:t>
            </w:r>
          </w:p>
        </w:tc>
        <w:tc>
          <w:tcPr>
            <w:tcW w:w="1596" w:type="dxa"/>
            <w:gridSpan w:val="2"/>
            <w:tcBorders>
              <w:top w:val="single" w:sz="4" w:space="0" w:color="000000"/>
              <w:left w:val="single" w:sz="4" w:space="0" w:color="auto"/>
              <w:bottom w:val="single" w:sz="4" w:space="0" w:color="000000"/>
              <w:right w:val="single" w:sz="4" w:space="0" w:color="000000"/>
            </w:tcBorders>
            <w:shd w:val="clear" w:color="auto" w:fill="auto"/>
          </w:tcPr>
          <w:p w14:paraId="6137CEE3" w14:textId="77777777" w:rsidR="001C28A6" w:rsidRPr="000E5A2A" w:rsidRDefault="001C28A6" w:rsidP="001C28A6">
            <w:pPr>
              <w:pStyle w:val="parrafo1"/>
              <w:spacing w:before="0" w:after="0"/>
              <w:ind w:left="340" w:firstLine="0"/>
              <w:contextualSpacing/>
              <w:rPr>
                <w:rFonts w:ascii="Arial" w:hAnsi="Arial" w:cs="Arial"/>
                <w:b/>
                <w:sz w:val="16"/>
                <w:szCs w:val="16"/>
              </w:rPr>
            </w:pPr>
          </w:p>
          <w:p w14:paraId="3508D280" w14:textId="77777777" w:rsidR="001C28A6" w:rsidRPr="000E5A2A" w:rsidRDefault="001C28A6" w:rsidP="001C28A6">
            <w:pPr>
              <w:pStyle w:val="parrafo1"/>
              <w:spacing w:before="0" w:after="0"/>
              <w:ind w:firstLine="0"/>
              <w:contextualSpacing/>
              <w:rPr>
                <w:rFonts w:ascii="Arial" w:hAnsi="Arial" w:cs="Arial"/>
                <w:b/>
                <w:sz w:val="16"/>
                <w:szCs w:val="16"/>
              </w:rPr>
            </w:pPr>
            <w:r w:rsidRPr="000E5A2A">
              <w:rPr>
                <w:rFonts w:ascii="Arial" w:hAnsi="Arial" w:cs="Arial"/>
                <w:b/>
                <w:sz w:val="16"/>
                <w:szCs w:val="16"/>
              </w:rPr>
              <w:t>Todos los trimestres</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Pr>
          <w:p w14:paraId="2E8051E4" w14:textId="77777777" w:rsidR="001C28A6" w:rsidRDefault="001C28A6" w:rsidP="001C28A6">
            <w:pPr>
              <w:widowControl w:val="0"/>
              <w:ind w:left="594" w:right="97" w:hanging="495"/>
              <w:jc w:val="both"/>
              <w:rPr>
                <w:b/>
                <w:sz w:val="16"/>
                <w:szCs w:val="16"/>
              </w:rPr>
            </w:pPr>
          </w:p>
          <w:p w14:paraId="0BD2660F" w14:textId="77777777" w:rsidR="001C28A6" w:rsidRPr="00E13CCA" w:rsidRDefault="001C28A6" w:rsidP="001C28A6">
            <w:pPr>
              <w:widowControl w:val="0"/>
              <w:ind w:left="594" w:right="97" w:hanging="495"/>
              <w:jc w:val="both"/>
              <w:rPr>
                <w:b/>
                <w:sz w:val="16"/>
                <w:szCs w:val="16"/>
              </w:rPr>
            </w:pPr>
            <w:r w:rsidRPr="00E13CCA">
              <w:rPr>
                <w:b/>
                <w:sz w:val="16"/>
                <w:szCs w:val="16"/>
              </w:rPr>
              <w:t>IE, SC, AA, CEC</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21A1F2D7" w14:textId="77777777" w:rsidR="001C28A6" w:rsidRDefault="001C28A6" w:rsidP="001C28A6">
            <w:pPr>
              <w:widowControl w:val="0"/>
              <w:ind w:left="594" w:right="97" w:hanging="495"/>
              <w:jc w:val="both"/>
              <w:rPr>
                <w:b/>
                <w:sz w:val="16"/>
                <w:szCs w:val="16"/>
              </w:rPr>
            </w:pPr>
          </w:p>
          <w:p w14:paraId="5CEDEE15" w14:textId="77777777" w:rsidR="001C28A6" w:rsidRPr="00E13CCA" w:rsidRDefault="001C28A6" w:rsidP="001C28A6">
            <w:pPr>
              <w:widowControl w:val="0"/>
              <w:ind w:left="594" w:right="97" w:hanging="495"/>
              <w:jc w:val="both"/>
              <w:rPr>
                <w:b/>
                <w:sz w:val="16"/>
                <w:szCs w:val="16"/>
              </w:rPr>
            </w:pPr>
            <w:r>
              <w:rPr>
                <w:b/>
                <w:sz w:val="16"/>
                <w:szCs w:val="16"/>
              </w:rPr>
              <w:t>OR, CO, AE</w:t>
            </w:r>
          </w:p>
        </w:tc>
      </w:tr>
      <w:tr w:rsidR="001C28A6" w:rsidRPr="00C76E10" w14:paraId="4FDC7F0D" w14:textId="77777777" w:rsidTr="001C28A6">
        <w:trPr>
          <w:trHeight w:hRule="exact" w:val="1136"/>
        </w:trPr>
        <w:tc>
          <w:tcPr>
            <w:tcW w:w="3121" w:type="dxa"/>
            <w:vMerge/>
            <w:tcBorders>
              <w:left w:val="single" w:sz="4" w:space="0" w:color="000000"/>
              <w:right w:val="single" w:sz="4" w:space="0" w:color="000000"/>
            </w:tcBorders>
            <w:shd w:val="clear" w:color="auto" w:fill="auto"/>
          </w:tcPr>
          <w:p w14:paraId="025C821D" w14:textId="77777777" w:rsidR="001C28A6" w:rsidRPr="00C76E10" w:rsidRDefault="001C28A6" w:rsidP="001C28A6">
            <w:pPr>
              <w:widowControl w:val="0"/>
              <w:rPr>
                <w:sz w:val="16"/>
                <w:szCs w:val="16"/>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31F841D1" w14:textId="77777777" w:rsidR="001C28A6" w:rsidRPr="00F40720" w:rsidRDefault="001C28A6" w:rsidP="001C28A6">
            <w:pPr>
              <w:widowControl w:val="0"/>
              <w:ind w:left="594" w:right="97" w:hanging="495"/>
              <w:jc w:val="both"/>
              <w:rPr>
                <w:rFonts w:eastAsia="Arial"/>
                <w:sz w:val="16"/>
                <w:szCs w:val="16"/>
              </w:rPr>
            </w:pPr>
            <w:r w:rsidRPr="00F40720">
              <w:rPr>
                <w:sz w:val="16"/>
                <w:szCs w:val="16"/>
              </w:rPr>
              <w:t>1.2. Participa de manera activa en agrupaciones vocales, instrumentales y coreográficas, colaborando con actitudes de mejora y compromiso</w:t>
            </w:r>
            <w:r>
              <w:rPr>
                <w:sz w:val="16"/>
                <w:szCs w:val="16"/>
              </w:rPr>
              <w:t xml:space="preserve"> </w:t>
            </w:r>
            <w:r w:rsidRPr="00F40720">
              <w:rPr>
                <w:sz w:val="16"/>
                <w:szCs w:val="16"/>
              </w:rPr>
              <w:t>y</w:t>
            </w:r>
            <w:r>
              <w:rPr>
                <w:sz w:val="16"/>
                <w:szCs w:val="16"/>
              </w:rPr>
              <w:t xml:space="preserve"> </w:t>
            </w:r>
            <w:r w:rsidRPr="00F40720">
              <w:rPr>
                <w:sz w:val="16"/>
                <w:szCs w:val="16"/>
              </w:rPr>
              <w:t>mostrando</w:t>
            </w:r>
            <w:r>
              <w:rPr>
                <w:sz w:val="16"/>
                <w:szCs w:val="16"/>
              </w:rPr>
              <w:t xml:space="preserve"> </w:t>
            </w:r>
            <w:r w:rsidRPr="00F40720">
              <w:rPr>
                <w:sz w:val="16"/>
                <w:szCs w:val="16"/>
              </w:rPr>
              <w:t>una</w:t>
            </w:r>
            <w:r>
              <w:rPr>
                <w:sz w:val="16"/>
                <w:szCs w:val="16"/>
              </w:rPr>
              <w:t xml:space="preserve"> </w:t>
            </w:r>
            <w:r w:rsidRPr="00F40720">
              <w:rPr>
                <w:sz w:val="16"/>
                <w:szCs w:val="16"/>
              </w:rPr>
              <w:t>actitud</w:t>
            </w:r>
            <w:r>
              <w:rPr>
                <w:sz w:val="16"/>
                <w:szCs w:val="16"/>
              </w:rPr>
              <w:t xml:space="preserve"> </w:t>
            </w:r>
            <w:r w:rsidRPr="00F40720">
              <w:rPr>
                <w:sz w:val="16"/>
                <w:szCs w:val="16"/>
              </w:rPr>
              <w:t xml:space="preserve">abierta </w:t>
            </w:r>
            <w:r w:rsidRPr="00F40720">
              <w:rPr>
                <w:w w:val="95"/>
                <w:sz w:val="16"/>
                <w:szCs w:val="16"/>
              </w:rPr>
              <w:t>y</w:t>
            </w:r>
            <w:r>
              <w:rPr>
                <w:w w:val="95"/>
                <w:sz w:val="16"/>
                <w:szCs w:val="16"/>
              </w:rPr>
              <w:t xml:space="preserve"> </w:t>
            </w:r>
            <w:r w:rsidRPr="00F40720">
              <w:rPr>
                <w:w w:val="95"/>
                <w:sz w:val="16"/>
                <w:szCs w:val="16"/>
              </w:rPr>
              <w:t>respetuosa.</w:t>
            </w:r>
          </w:p>
        </w:tc>
        <w:tc>
          <w:tcPr>
            <w:tcW w:w="1110" w:type="dxa"/>
            <w:gridSpan w:val="2"/>
            <w:tcBorders>
              <w:top w:val="single" w:sz="4" w:space="0" w:color="000000"/>
              <w:left w:val="single" w:sz="4" w:space="0" w:color="000000"/>
              <w:bottom w:val="single" w:sz="4" w:space="0" w:color="000000"/>
              <w:right w:val="single" w:sz="4" w:space="0" w:color="auto"/>
            </w:tcBorders>
            <w:shd w:val="clear" w:color="auto" w:fill="auto"/>
          </w:tcPr>
          <w:p w14:paraId="1C01BA02" w14:textId="77777777" w:rsidR="001C28A6" w:rsidRPr="00E13CCA" w:rsidRDefault="001C28A6" w:rsidP="001C28A6">
            <w:pPr>
              <w:widowControl w:val="0"/>
              <w:ind w:left="594" w:right="97" w:hanging="495"/>
              <w:jc w:val="both"/>
              <w:rPr>
                <w:rFonts w:eastAsia="Arial"/>
                <w:b/>
                <w:sz w:val="16"/>
                <w:szCs w:val="16"/>
              </w:rPr>
            </w:pPr>
            <w:r>
              <w:rPr>
                <w:rFonts w:eastAsia="Arial"/>
                <w:b/>
                <w:sz w:val="16"/>
                <w:szCs w:val="16"/>
              </w:rPr>
              <w:t>I</w:t>
            </w:r>
          </w:p>
        </w:tc>
        <w:tc>
          <w:tcPr>
            <w:tcW w:w="1596" w:type="dxa"/>
            <w:gridSpan w:val="2"/>
            <w:tcBorders>
              <w:top w:val="single" w:sz="4" w:space="0" w:color="000000"/>
              <w:left w:val="single" w:sz="4" w:space="0" w:color="auto"/>
              <w:bottom w:val="single" w:sz="4" w:space="0" w:color="000000"/>
              <w:right w:val="single" w:sz="4" w:space="0" w:color="000000"/>
            </w:tcBorders>
            <w:shd w:val="clear" w:color="auto" w:fill="auto"/>
          </w:tcPr>
          <w:p w14:paraId="0949A95C" w14:textId="77777777" w:rsidR="001C28A6" w:rsidRPr="000E5A2A" w:rsidRDefault="001C28A6" w:rsidP="001C28A6">
            <w:pPr>
              <w:pStyle w:val="Prrafodelista1"/>
              <w:autoSpaceDE w:val="0"/>
              <w:autoSpaceDN w:val="0"/>
              <w:adjustRightInd w:val="0"/>
              <w:ind w:left="340"/>
              <w:jc w:val="both"/>
              <w:rPr>
                <w:rFonts w:ascii="Arial" w:hAnsi="Arial" w:cs="Arial"/>
                <w:b/>
                <w:sz w:val="16"/>
                <w:szCs w:val="16"/>
              </w:rPr>
            </w:pPr>
          </w:p>
          <w:p w14:paraId="69F2DE99" w14:textId="77777777" w:rsidR="001C28A6" w:rsidRPr="000E5A2A" w:rsidRDefault="001C28A6" w:rsidP="001C28A6">
            <w:pPr>
              <w:pStyle w:val="Prrafodelista1"/>
              <w:autoSpaceDE w:val="0"/>
              <w:autoSpaceDN w:val="0"/>
              <w:adjustRightInd w:val="0"/>
              <w:ind w:left="0"/>
              <w:jc w:val="both"/>
              <w:rPr>
                <w:rFonts w:ascii="Arial" w:hAnsi="Arial" w:cs="Arial"/>
                <w:b/>
                <w:sz w:val="16"/>
                <w:szCs w:val="16"/>
              </w:rPr>
            </w:pPr>
            <w:r w:rsidRPr="000E5A2A">
              <w:rPr>
                <w:rFonts w:ascii="Arial" w:hAnsi="Arial" w:cs="Arial"/>
                <w:b/>
                <w:sz w:val="16"/>
                <w:szCs w:val="16"/>
              </w:rPr>
              <w:t>Todos los trimestres</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Pr>
          <w:p w14:paraId="25528BEB" w14:textId="77777777" w:rsidR="001C28A6" w:rsidRDefault="001C28A6" w:rsidP="001C28A6">
            <w:pPr>
              <w:widowControl w:val="0"/>
              <w:ind w:left="594" w:right="97" w:hanging="495"/>
              <w:jc w:val="both"/>
              <w:rPr>
                <w:sz w:val="16"/>
                <w:szCs w:val="16"/>
              </w:rPr>
            </w:pPr>
          </w:p>
          <w:p w14:paraId="6ACE8545" w14:textId="77777777" w:rsidR="001C28A6" w:rsidRPr="00C76E10" w:rsidRDefault="001C28A6" w:rsidP="001C28A6">
            <w:pPr>
              <w:widowControl w:val="0"/>
              <w:ind w:left="594" w:right="97" w:hanging="495"/>
              <w:jc w:val="both"/>
              <w:rPr>
                <w:sz w:val="16"/>
                <w:szCs w:val="16"/>
              </w:rPr>
            </w:pPr>
            <w:r w:rsidRPr="00E13CCA">
              <w:rPr>
                <w:b/>
                <w:sz w:val="16"/>
                <w:szCs w:val="16"/>
              </w:rPr>
              <w:t>IE, SC, AA, CEC</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0FDB8C2D" w14:textId="77777777" w:rsidR="001C28A6" w:rsidRDefault="001C28A6" w:rsidP="001C28A6">
            <w:pPr>
              <w:widowControl w:val="0"/>
              <w:ind w:left="594" w:right="97" w:hanging="495"/>
              <w:jc w:val="both"/>
              <w:rPr>
                <w:sz w:val="16"/>
                <w:szCs w:val="16"/>
              </w:rPr>
            </w:pPr>
          </w:p>
          <w:p w14:paraId="749D413C" w14:textId="77777777" w:rsidR="001C28A6" w:rsidRPr="00C76E10" w:rsidRDefault="001C28A6" w:rsidP="001C28A6">
            <w:pPr>
              <w:widowControl w:val="0"/>
              <w:ind w:left="594" w:right="97" w:hanging="495"/>
              <w:jc w:val="both"/>
              <w:rPr>
                <w:sz w:val="16"/>
                <w:szCs w:val="16"/>
              </w:rPr>
            </w:pPr>
            <w:r>
              <w:rPr>
                <w:b/>
                <w:sz w:val="16"/>
                <w:szCs w:val="16"/>
              </w:rPr>
              <w:t>OR, CO, AE</w:t>
            </w:r>
          </w:p>
        </w:tc>
      </w:tr>
      <w:tr w:rsidR="001C28A6" w:rsidRPr="00C76E10" w14:paraId="256D3164" w14:textId="77777777" w:rsidTr="001C28A6">
        <w:trPr>
          <w:trHeight w:hRule="exact" w:val="698"/>
        </w:trPr>
        <w:tc>
          <w:tcPr>
            <w:tcW w:w="3121" w:type="dxa"/>
            <w:vMerge/>
            <w:tcBorders>
              <w:left w:val="single" w:sz="4" w:space="0" w:color="000000"/>
              <w:right w:val="single" w:sz="4" w:space="0" w:color="000000"/>
            </w:tcBorders>
            <w:shd w:val="clear" w:color="auto" w:fill="auto"/>
          </w:tcPr>
          <w:p w14:paraId="5902F10F" w14:textId="77777777" w:rsidR="001C28A6" w:rsidRPr="00C76E10" w:rsidRDefault="001C28A6" w:rsidP="001C28A6">
            <w:pPr>
              <w:widowControl w:val="0"/>
              <w:rPr>
                <w:sz w:val="16"/>
                <w:szCs w:val="16"/>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60E6B665" w14:textId="77777777" w:rsidR="001C28A6" w:rsidRPr="00F40720" w:rsidRDefault="001C28A6" w:rsidP="001C28A6">
            <w:pPr>
              <w:widowControl w:val="0"/>
              <w:ind w:left="594" w:right="98" w:hanging="495"/>
              <w:jc w:val="both"/>
              <w:rPr>
                <w:rFonts w:eastAsia="Arial"/>
                <w:sz w:val="16"/>
                <w:szCs w:val="16"/>
              </w:rPr>
            </w:pPr>
            <w:r w:rsidRPr="00F40720">
              <w:rPr>
                <w:sz w:val="16"/>
                <w:szCs w:val="16"/>
              </w:rPr>
              <w:t>1.3. Muestra apertura y respeto hacia las propuestas del profesor y de los compañeros.</w:t>
            </w:r>
          </w:p>
        </w:tc>
        <w:tc>
          <w:tcPr>
            <w:tcW w:w="1035" w:type="dxa"/>
            <w:tcBorders>
              <w:top w:val="single" w:sz="4" w:space="0" w:color="000000"/>
              <w:left w:val="single" w:sz="4" w:space="0" w:color="000000"/>
              <w:bottom w:val="single" w:sz="4" w:space="0" w:color="000000"/>
              <w:right w:val="single" w:sz="4" w:space="0" w:color="auto"/>
            </w:tcBorders>
            <w:shd w:val="clear" w:color="auto" w:fill="auto"/>
          </w:tcPr>
          <w:p w14:paraId="0DF03AC1" w14:textId="77777777" w:rsidR="001C28A6" w:rsidRPr="00E13CCA" w:rsidRDefault="001C28A6" w:rsidP="001C28A6">
            <w:pPr>
              <w:widowControl w:val="0"/>
              <w:ind w:left="594" w:right="98" w:hanging="495"/>
              <w:jc w:val="both"/>
              <w:rPr>
                <w:rFonts w:eastAsia="Arial"/>
                <w:b/>
                <w:sz w:val="16"/>
                <w:szCs w:val="16"/>
              </w:rPr>
            </w:pPr>
            <w:r w:rsidRPr="00E13CCA">
              <w:rPr>
                <w:rFonts w:eastAsia="Arial"/>
                <w:b/>
                <w:sz w:val="16"/>
                <w:szCs w:val="16"/>
              </w:rPr>
              <w:t>B</w:t>
            </w:r>
          </w:p>
        </w:tc>
        <w:tc>
          <w:tcPr>
            <w:tcW w:w="1671" w:type="dxa"/>
            <w:gridSpan w:val="3"/>
            <w:tcBorders>
              <w:top w:val="single" w:sz="4" w:space="0" w:color="000000"/>
              <w:left w:val="single" w:sz="4" w:space="0" w:color="auto"/>
              <w:bottom w:val="single" w:sz="4" w:space="0" w:color="000000"/>
              <w:right w:val="single" w:sz="4" w:space="0" w:color="000000"/>
            </w:tcBorders>
            <w:shd w:val="clear" w:color="auto" w:fill="auto"/>
          </w:tcPr>
          <w:p w14:paraId="540AAD78" w14:textId="77777777" w:rsidR="001C28A6" w:rsidRPr="00A75032" w:rsidRDefault="001C28A6" w:rsidP="001C28A6">
            <w:pPr>
              <w:pStyle w:val="Prrafodelista1"/>
              <w:autoSpaceDE w:val="0"/>
              <w:autoSpaceDN w:val="0"/>
              <w:adjustRightInd w:val="0"/>
              <w:ind w:left="340"/>
              <w:jc w:val="both"/>
              <w:rPr>
                <w:rFonts w:ascii="Arial" w:hAnsi="Arial" w:cs="Arial"/>
                <w:b/>
                <w:sz w:val="16"/>
                <w:szCs w:val="16"/>
              </w:rPr>
            </w:pPr>
          </w:p>
          <w:p w14:paraId="38ADA6A4" w14:textId="77777777" w:rsidR="001C28A6" w:rsidRPr="00A75032" w:rsidRDefault="001C28A6" w:rsidP="001C28A6">
            <w:pPr>
              <w:pStyle w:val="Prrafodelista1"/>
              <w:autoSpaceDE w:val="0"/>
              <w:autoSpaceDN w:val="0"/>
              <w:adjustRightInd w:val="0"/>
              <w:ind w:left="0"/>
              <w:jc w:val="both"/>
              <w:rPr>
                <w:rFonts w:ascii="Arial" w:hAnsi="Arial" w:cs="Arial"/>
                <w:b/>
                <w:sz w:val="16"/>
                <w:szCs w:val="16"/>
              </w:rPr>
            </w:pPr>
            <w:r w:rsidRPr="00A75032">
              <w:rPr>
                <w:rFonts w:ascii="Arial" w:hAnsi="Arial" w:cs="Arial"/>
                <w:b/>
                <w:sz w:val="16"/>
                <w:szCs w:val="16"/>
              </w:rPr>
              <w:t>Todos los trimestres</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DEB771" w14:textId="77777777" w:rsidR="001C28A6" w:rsidRDefault="001C28A6" w:rsidP="001C28A6">
            <w:pPr>
              <w:widowControl w:val="0"/>
              <w:ind w:left="594" w:right="98" w:hanging="495"/>
              <w:jc w:val="both"/>
              <w:rPr>
                <w:sz w:val="16"/>
                <w:szCs w:val="16"/>
              </w:rPr>
            </w:pPr>
          </w:p>
          <w:p w14:paraId="13307066" w14:textId="77777777" w:rsidR="001C28A6" w:rsidRPr="00C76E10" w:rsidRDefault="001C28A6" w:rsidP="001C28A6">
            <w:pPr>
              <w:widowControl w:val="0"/>
              <w:ind w:left="594" w:right="98" w:hanging="495"/>
              <w:jc w:val="both"/>
              <w:rPr>
                <w:sz w:val="16"/>
                <w:szCs w:val="16"/>
              </w:rPr>
            </w:pPr>
            <w:r w:rsidRPr="00E13CCA">
              <w:rPr>
                <w:b/>
                <w:sz w:val="16"/>
                <w:szCs w:val="16"/>
              </w:rPr>
              <w:t>IE, SC, AA, CEC</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4454C6C1" w14:textId="77777777" w:rsidR="001C28A6" w:rsidRDefault="001C28A6" w:rsidP="001C28A6">
            <w:pPr>
              <w:widowControl w:val="0"/>
              <w:ind w:left="594" w:right="98" w:hanging="495"/>
              <w:jc w:val="both"/>
              <w:rPr>
                <w:sz w:val="16"/>
                <w:szCs w:val="16"/>
              </w:rPr>
            </w:pPr>
          </w:p>
          <w:p w14:paraId="0359C1D1" w14:textId="77777777" w:rsidR="001C28A6" w:rsidRPr="00C76E10" w:rsidRDefault="001C28A6" w:rsidP="001C28A6">
            <w:pPr>
              <w:widowControl w:val="0"/>
              <w:ind w:left="594" w:right="98" w:hanging="495"/>
              <w:jc w:val="both"/>
              <w:rPr>
                <w:sz w:val="16"/>
                <w:szCs w:val="16"/>
              </w:rPr>
            </w:pPr>
            <w:r>
              <w:rPr>
                <w:b/>
                <w:sz w:val="16"/>
                <w:szCs w:val="16"/>
              </w:rPr>
              <w:t>OR, CO, AE</w:t>
            </w:r>
          </w:p>
        </w:tc>
      </w:tr>
      <w:tr w:rsidR="001C28A6" w:rsidRPr="00C76E10" w14:paraId="099843EC" w14:textId="77777777" w:rsidTr="001C28A6">
        <w:trPr>
          <w:trHeight w:hRule="exact" w:val="987"/>
        </w:trPr>
        <w:tc>
          <w:tcPr>
            <w:tcW w:w="3121" w:type="dxa"/>
            <w:vMerge/>
            <w:tcBorders>
              <w:left w:val="single" w:sz="4" w:space="0" w:color="000000"/>
              <w:bottom w:val="single" w:sz="4" w:space="0" w:color="000000"/>
              <w:right w:val="single" w:sz="4" w:space="0" w:color="000000"/>
            </w:tcBorders>
            <w:shd w:val="clear" w:color="auto" w:fill="auto"/>
          </w:tcPr>
          <w:p w14:paraId="690C8139" w14:textId="77777777" w:rsidR="001C28A6" w:rsidRPr="00C76E10" w:rsidRDefault="001C28A6" w:rsidP="001C28A6">
            <w:pPr>
              <w:widowControl w:val="0"/>
              <w:rPr>
                <w:sz w:val="16"/>
                <w:szCs w:val="16"/>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1FC654E1" w14:textId="77777777" w:rsidR="001C28A6" w:rsidRPr="00F40720" w:rsidRDefault="001C28A6" w:rsidP="001C28A6">
            <w:pPr>
              <w:widowControl w:val="0"/>
              <w:ind w:left="594" w:right="96" w:hanging="495"/>
              <w:jc w:val="both"/>
              <w:rPr>
                <w:rFonts w:eastAsia="Arial"/>
                <w:sz w:val="16"/>
                <w:szCs w:val="16"/>
              </w:rPr>
            </w:pPr>
            <w:r w:rsidRPr="00F40720">
              <w:rPr>
                <w:sz w:val="16"/>
                <w:szCs w:val="16"/>
              </w:rPr>
              <w:t>1.4. Demuestra una actitud de superación y mejora de sus posibilidades y respeta las distintas</w:t>
            </w:r>
            <w:r>
              <w:rPr>
                <w:sz w:val="16"/>
                <w:szCs w:val="16"/>
              </w:rPr>
              <w:t xml:space="preserve"> </w:t>
            </w:r>
            <w:r w:rsidRPr="00F40720">
              <w:rPr>
                <w:sz w:val="16"/>
                <w:szCs w:val="16"/>
              </w:rPr>
              <w:t>capacidades</w:t>
            </w:r>
            <w:r>
              <w:rPr>
                <w:sz w:val="16"/>
                <w:szCs w:val="16"/>
              </w:rPr>
              <w:t xml:space="preserve"> </w:t>
            </w:r>
            <w:r w:rsidRPr="00F40720">
              <w:rPr>
                <w:sz w:val="16"/>
                <w:szCs w:val="16"/>
              </w:rPr>
              <w:t>y</w:t>
            </w:r>
            <w:r>
              <w:rPr>
                <w:sz w:val="16"/>
                <w:szCs w:val="16"/>
              </w:rPr>
              <w:t xml:space="preserve"> </w:t>
            </w:r>
            <w:r w:rsidRPr="00F40720">
              <w:rPr>
                <w:sz w:val="16"/>
                <w:szCs w:val="16"/>
              </w:rPr>
              <w:t>formas</w:t>
            </w:r>
            <w:r>
              <w:rPr>
                <w:sz w:val="16"/>
                <w:szCs w:val="16"/>
              </w:rPr>
              <w:t xml:space="preserve"> </w:t>
            </w:r>
            <w:r w:rsidRPr="00F40720">
              <w:rPr>
                <w:sz w:val="16"/>
                <w:szCs w:val="16"/>
              </w:rPr>
              <w:t>de</w:t>
            </w:r>
            <w:r>
              <w:rPr>
                <w:sz w:val="16"/>
                <w:szCs w:val="16"/>
              </w:rPr>
              <w:t xml:space="preserve"> </w:t>
            </w:r>
            <w:r w:rsidRPr="00F40720">
              <w:rPr>
                <w:sz w:val="16"/>
                <w:szCs w:val="16"/>
              </w:rPr>
              <w:t>expresión de</w:t>
            </w:r>
            <w:r>
              <w:rPr>
                <w:sz w:val="16"/>
                <w:szCs w:val="16"/>
              </w:rPr>
              <w:t xml:space="preserve"> </w:t>
            </w:r>
            <w:r w:rsidRPr="00F40720">
              <w:rPr>
                <w:sz w:val="16"/>
                <w:szCs w:val="16"/>
              </w:rPr>
              <w:t>sus</w:t>
            </w:r>
            <w:r>
              <w:rPr>
                <w:sz w:val="16"/>
                <w:szCs w:val="16"/>
              </w:rPr>
              <w:t xml:space="preserve"> </w:t>
            </w:r>
            <w:r w:rsidRPr="00F40720">
              <w:rPr>
                <w:sz w:val="16"/>
                <w:szCs w:val="16"/>
              </w:rPr>
              <w:t>compañeros.</w:t>
            </w:r>
          </w:p>
        </w:tc>
        <w:tc>
          <w:tcPr>
            <w:tcW w:w="1035" w:type="dxa"/>
            <w:tcBorders>
              <w:top w:val="single" w:sz="4" w:space="0" w:color="000000"/>
              <w:left w:val="single" w:sz="4" w:space="0" w:color="000000"/>
              <w:bottom w:val="single" w:sz="4" w:space="0" w:color="000000"/>
              <w:right w:val="single" w:sz="4" w:space="0" w:color="auto"/>
            </w:tcBorders>
            <w:shd w:val="clear" w:color="auto" w:fill="auto"/>
          </w:tcPr>
          <w:p w14:paraId="16B3082B" w14:textId="77777777" w:rsidR="001C28A6" w:rsidRPr="00E13CCA" w:rsidRDefault="001C28A6" w:rsidP="001C28A6">
            <w:pPr>
              <w:widowControl w:val="0"/>
              <w:ind w:left="594" w:right="96" w:hanging="495"/>
              <w:jc w:val="both"/>
              <w:rPr>
                <w:rFonts w:eastAsia="Arial"/>
                <w:b/>
                <w:sz w:val="16"/>
                <w:szCs w:val="16"/>
              </w:rPr>
            </w:pPr>
            <w:r>
              <w:rPr>
                <w:rFonts w:eastAsia="Arial"/>
                <w:b/>
                <w:sz w:val="16"/>
                <w:szCs w:val="16"/>
              </w:rPr>
              <w:t>I</w:t>
            </w:r>
          </w:p>
        </w:tc>
        <w:tc>
          <w:tcPr>
            <w:tcW w:w="1671" w:type="dxa"/>
            <w:gridSpan w:val="3"/>
            <w:tcBorders>
              <w:top w:val="single" w:sz="4" w:space="0" w:color="000000"/>
              <w:left w:val="single" w:sz="4" w:space="0" w:color="auto"/>
              <w:bottom w:val="single" w:sz="4" w:space="0" w:color="000000"/>
              <w:right w:val="single" w:sz="4" w:space="0" w:color="000000"/>
            </w:tcBorders>
            <w:shd w:val="clear" w:color="auto" w:fill="auto"/>
          </w:tcPr>
          <w:p w14:paraId="6D4D1796" w14:textId="77777777" w:rsidR="001C28A6" w:rsidRPr="00A75032" w:rsidRDefault="001C28A6" w:rsidP="001C28A6">
            <w:pPr>
              <w:pStyle w:val="Prrafodelista1"/>
              <w:autoSpaceDE w:val="0"/>
              <w:autoSpaceDN w:val="0"/>
              <w:adjustRightInd w:val="0"/>
              <w:ind w:left="340"/>
              <w:jc w:val="both"/>
              <w:rPr>
                <w:rFonts w:ascii="Arial" w:hAnsi="Arial" w:cs="Arial"/>
                <w:b/>
                <w:sz w:val="16"/>
                <w:szCs w:val="16"/>
              </w:rPr>
            </w:pPr>
          </w:p>
          <w:p w14:paraId="418EB7A6" w14:textId="77777777" w:rsidR="001C28A6" w:rsidRPr="00A75032" w:rsidRDefault="001C28A6" w:rsidP="001C28A6">
            <w:pPr>
              <w:pStyle w:val="Prrafodelista1"/>
              <w:autoSpaceDE w:val="0"/>
              <w:autoSpaceDN w:val="0"/>
              <w:adjustRightInd w:val="0"/>
              <w:ind w:left="0"/>
              <w:jc w:val="both"/>
              <w:rPr>
                <w:rFonts w:ascii="Arial" w:hAnsi="Arial" w:cs="Arial"/>
                <w:b/>
                <w:sz w:val="16"/>
                <w:szCs w:val="16"/>
              </w:rPr>
            </w:pPr>
            <w:r w:rsidRPr="00A75032">
              <w:rPr>
                <w:rFonts w:ascii="Arial" w:hAnsi="Arial" w:cs="Arial"/>
                <w:b/>
                <w:sz w:val="16"/>
                <w:szCs w:val="16"/>
              </w:rPr>
              <w:t>Todos los trimestres</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Pr>
          <w:p w14:paraId="1B283359" w14:textId="77777777" w:rsidR="001C28A6" w:rsidRDefault="001C28A6" w:rsidP="001C28A6">
            <w:pPr>
              <w:widowControl w:val="0"/>
              <w:ind w:left="594" w:right="96" w:hanging="495"/>
              <w:jc w:val="both"/>
              <w:rPr>
                <w:sz w:val="16"/>
                <w:szCs w:val="16"/>
              </w:rPr>
            </w:pPr>
          </w:p>
          <w:p w14:paraId="7046A137" w14:textId="77777777" w:rsidR="001C28A6" w:rsidRPr="00C76E10" w:rsidRDefault="001C28A6" w:rsidP="001C28A6">
            <w:pPr>
              <w:widowControl w:val="0"/>
              <w:ind w:left="594" w:right="96" w:hanging="495"/>
              <w:jc w:val="both"/>
              <w:rPr>
                <w:sz w:val="16"/>
                <w:szCs w:val="16"/>
              </w:rPr>
            </w:pPr>
            <w:r w:rsidRPr="00E13CCA">
              <w:rPr>
                <w:b/>
                <w:sz w:val="16"/>
                <w:szCs w:val="16"/>
              </w:rPr>
              <w:t>IE, SC, AA, CEC</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60A3AA8C" w14:textId="77777777" w:rsidR="001C28A6" w:rsidRDefault="001C28A6" w:rsidP="001C28A6">
            <w:pPr>
              <w:widowControl w:val="0"/>
              <w:ind w:left="594" w:right="96" w:hanging="495"/>
              <w:jc w:val="both"/>
              <w:rPr>
                <w:sz w:val="16"/>
                <w:szCs w:val="16"/>
              </w:rPr>
            </w:pPr>
          </w:p>
          <w:p w14:paraId="01D2A889" w14:textId="77777777" w:rsidR="001C28A6" w:rsidRPr="00C76E10" w:rsidRDefault="001C28A6" w:rsidP="001C28A6">
            <w:pPr>
              <w:widowControl w:val="0"/>
              <w:ind w:left="594" w:right="96" w:hanging="495"/>
              <w:jc w:val="both"/>
              <w:rPr>
                <w:sz w:val="16"/>
                <w:szCs w:val="16"/>
              </w:rPr>
            </w:pPr>
            <w:r>
              <w:rPr>
                <w:b/>
                <w:sz w:val="16"/>
                <w:szCs w:val="16"/>
              </w:rPr>
              <w:t>OR, CO, AE</w:t>
            </w:r>
          </w:p>
        </w:tc>
      </w:tr>
      <w:tr w:rsidR="001C28A6" w:rsidRPr="00C76E10" w14:paraId="2C1362C2" w14:textId="77777777" w:rsidTr="001C28A6">
        <w:trPr>
          <w:trHeight w:hRule="exact" w:val="1004"/>
        </w:trPr>
        <w:tc>
          <w:tcPr>
            <w:tcW w:w="3121" w:type="dxa"/>
            <w:vMerge w:val="restart"/>
            <w:tcBorders>
              <w:top w:val="single" w:sz="4" w:space="0" w:color="000000"/>
              <w:left w:val="single" w:sz="4" w:space="0" w:color="000000"/>
              <w:right w:val="single" w:sz="4" w:space="0" w:color="000000"/>
            </w:tcBorders>
            <w:shd w:val="clear" w:color="auto" w:fill="auto"/>
          </w:tcPr>
          <w:p w14:paraId="31727866" w14:textId="77777777" w:rsidR="001C28A6" w:rsidRPr="00C76E10" w:rsidRDefault="001C28A6" w:rsidP="001C28A6">
            <w:pPr>
              <w:widowControl w:val="0"/>
              <w:ind w:left="449" w:right="98" w:hanging="350"/>
              <w:jc w:val="both"/>
              <w:rPr>
                <w:rFonts w:eastAsia="Arial"/>
                <w:sz w:val="16"/>
                <w:szCs w:val="16"/>
              </w:rPr>
            </w:pPr>
            <w:r w:rsidRPr="00C76E10">
              <w:rPr>
                <w:sz w:val="16"/>
                <w:szCs w:val="16"/>
              </w:rPr>
              <w:t>2. Demostrar interés por conocer músicas de distintas características, épocas y culturas, y por ampliar y diversificar las propias preferencias</w:t>
            </w:r>
            <w:r>
              <w:rPr>
                <w:sz w:val="16"/>
                <w:szCs w:val="16"/>
              </w:rPr>
              <w:t xml:space="preserve"> </w:t>
            </w:r>
            <w:r w:rsidRPr="00C76E10">
              <w:rPr>
                <w:sz w:val="16"/>
                <w:szCs w:val="16"/>
              </w:rPr>
              <w:t>musicales,</w:t>
            </w:r>
            <w:r>
              <w:rPr>
                <w:sz w:val="16"/>
                <w:szCs w:val="16"/>
              </w:rPr>
              <w:t xml:space="preserve"> </w:t>
            </w:r>
            <w:r w:rsidRPr="00C76E10">
              <w:rPr>
                <w:sz w:val="16"/>
                <w:szCs w:val="16"/>
              </w:rPr>
              <w:t>adoptando</w:t>
            </w:r>
            <w:r>
              <w:rPr>
                <w:sz w:val="16"/>
                <w:szCs w:val="16"/>
              </w:rPr>
              <w:t xml:space="preserve"> </w:t>
            </w:r>
            <w:r w:rsidRPr="00C76E10">
              <w:rPr>
                <w:sz w:val="16"/>
                <w:szCs w:val="16"/>
              </w:rPr>
              <w:t>una</w:t>
            </w:r>
            <w:r>
              <w:rPr>
                <w:sz w:val="16"/>
                <w:szCs w:val="16"/>
              </w:rPr>
              <w:t xml:space="preserve"> </w:t>
            </w:r>
            <w:r w:rsidRPr="00C76E10">
              <w:rPr>
                <w:sz w:val="16"/>
                <w:szCs w:val="16"/>
              </w:rPr>
              <w:t>actitud abierta</w:t>
            </w:r>
            <w:r>
              <w:rPr>
                <w:sz w:val="16"/>
                <w:szCs w:val="16"/>
              </w:rPr>
              <w:t xml:space="preserve"> </w:t>
            </w:r>
            <w:r w:rsidRPr="00C76E10">
              <w:rPr>
                <w:sz w:val="16"/>
                <w:szCs w:val="16"/>
              </w:rPr>
              <w:t>y</w:t>
            </w:r>
            <w:r>
              <w:rPr>
                <w:sz w:val="16"/>
                <w:szCs w:val="16"/>
              </w:rPr>
              <w:t xml:space="preserve"> </w:t>
            </w:r>
            <w:r w:rsidRPr="00C76E10">
              <w:rPr>
                <w:sz w:val="16"/>
                <w:szCs w:val="16"/>
              </w:rPr>
              <w:t>respetuosa.</w:t>
            </w: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0F81AC5A" w14:textId="77777777" w:rsidR="001C28A6" w:rsidRPr="00F40720" w:rsidRDefault="001C28A6" w:rsidP="001C28A6">
            <w:pPr>
              <w:widowControl w:val="0"/>
              <w:ind w:left="594" w:right="98" w:hanging="495"/>
              <w:jc w:val="both"/>
              <w:rPr>
                <w:rFonts w:eastAsia="Arial"/>
                <w:sz w:val="16"/>
                <w:szCs w:val="16"/>
              </w:rPr>
            </w:pPr>
            <w:r w:rsidRPr="00F40720">
              <w:rPr>
                <w:sz w:val="16"/>
                <w:szCs w:val="16"/>
              </w:rPr>
              <w:t>2.1. Muestra interés por conocer los distintos géneros musicales y sus funciones expresivas, disfrutando de ellos como oyente</w:t>
            </w:r>
            <w:r>
              <w:rPr>
                <w:sz w:val="16"/>
                <w:szCs w:val="16"/>
              </w:rPr>
              <w:t xml:space="preserve"> </w:t>
            </w:r>
            <w:r w:rsidRPr="00F40720">
              <w:rPr>
                <w:sz w:val="16"/>
                <w:szCs w:val="16"/>
              </w:rPr>
              <w:t>con</w:t>
            </w:r>
            <w:r>
              <w:rPr>
                <w:sz w:val="16"/>
                <w:szCs w:val="16"/>
              </w:rPr>
              <w:t xml:space="preserve"> </w:t>
            </w:r>
            <w:r w:rsidRPr="00F40720">
              <w:rPr>
                <w:sz w:val="16"/>
                <w:szCs w:val="16"/>
              </w:rPr>
              <w:t>capacidad</w:t>
            </w:r>
            <w:r>
              <w:rPr>
                <w:sz w:val="16"/>
                <w:szCs w:val="16"/>
              </w:rPr>
              <w:t xml:space="preserve"> </w:t>
            </w:r>
            <w:r w:rsidRPr="00F40720">
              <w:rPr>
                <w:sz w:val="16"/>
                <w:szCs w:val="16"/>
              </w:rPr>
              <w:t>selectiva.</w:t>
            </w:r>
          </w:p>
        </w:tc>
        <w:tc>
          <w:tcPr>
            <w:tcW w:w="1035" w:type="dxa"/>
            <w:tcBorders>
              <w:top w:val="single" w:sz="4" w:space="0" w:color="000000"/>
              <w:left w:val="single" w:sz="4" w:space="0" w:color="000000"/>
              <w:bottom w:val="single" w:sz="4" w:space="0" w:color="000000"/>
              <w:right w:val="single" w:sz="4" w:space="0" w:color="auto"/>
            </w:tcBorders>
            <w:shd w:val="clear" w:color="auto" w:fill="auto"/>
          </w:tcPr>
          <w:p w14:paraId="7CBDB1FA" w14:textId="77777777" w:rsidR="001C28A6" w:rsidRPr="00E13CCA" w:rsidRDefault="001C28A6" w:rsidP="001C28A6">
            <w:pPr>
              <w:widowControl w:val="0"/>
              <w:ind w:left="594" w:right="98" w:hanging="495"/>
              <w:jc w:val="both"/>
              <w:rPr>
                <w:rFonts w:eastAsia="Arial"/>
                <w:b/>
                <w:sz w:val="16"/>
                <w:szCs w:val="16"/>
              </w:rPr>
            </w:pPr>
            <w:r w:rsidRPr="00E13CCA">
              <w:rPr>
                <w:rFonts w:eastAsia="Arial"/>
                <w:b/>
                <w:sz w:val="16"/>
                <w:szCs w:val="16"/>
              </w:rPr>
              <w:t>B</w:t>
            </w:r>
          </w:p>
        </w:tc>
        <w:tc>
          <w:tcPr>
            <w:tcW w:w="1671" w:type="dxa"/>
            <w:gridSpan w:val="3"/>
            <w:tcBorders>
              <w:top w:val="single" w:sz="4" w:space="0" w:color="000000"/>
              <w:left w:val="single" w:sz="4" w:space="0" w:color="auto"/>
              <w:bottom w:val="single" w:sz="4" w:space="0" w:color="000000"/>
              <w:right w:val="single" w:sz="4" w:space="0" w:color="000000"/>
            </w:tcBorders>
            <w:shd w:val="clear" w:color="auto" w:fill="auto"/>
          </w:tcPr>
          <w:p w14:paraId="1461ABA3" w14:textId="77777777" w:rsidR="001C28A6" w:rsidRPr="00A75032" w:rsidRDefault="001C28A6" w:rsidP="001C28A6">
            <w:pPr>
              <w:pStyle w:val="parrafo1"/>
              <w:spacing w:before="0" w:after="0"/>
              <w:ind w:left="360" w:firstLine="0"/>
              <w:contextualSpacing/>
              <w:rPr>
                <w:rFonts w:ascii="Arial" w:hAnsi="Arial" w:cs="Arial"/>
                <w:b/>
                <w:sz w:val="16"/>
                <w:szCs w:val="16"/>
              </w:rPr>
            </w:pPr>
          </w:p>
          <w:p w14:paraId="020245FD" w14:textId="77777777" w:rsidR="001C28A6" w:rsidRPr="00A75032" w:rsidRDefault="001C28A6" w:rsidP="001C28A6">
            <w:pPr>
              <w:pStyle w:val="parrafo1"/>
              <w:spacing w:before="0" w:after="0"/>
              <w:ind w:firstLine="0"/>
              <w:contextualSpacing/>
              <w:rPr>
                <w:rFonts w:ascii="Arial" w:hAnsi="Arial" w:cs="Arial"/>
                <w:b/>
                <w:sz w:val="16"/>
                <w:szCs w:val="16"/>
              </w:rPr>
            </w:pPr>
            <w:r w:rsidRPr="00A75032">
              <w:rPr>
                <w:rFonts w:ascii="Arial" w:hAnsi="Arial" w:cs="Arial"/>
                <w:b/>
                <w:sz w:val="16"/>
                <w:szCs w:val="16"/>
              </w:rPr>
              <w:t>Todos los trimestres</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Pr>
          <w:p w14:paraId="2C43B01C" w14:textId="77777777" w:rsidR="001C28A6" w:rsidRDefault="001C28A6" w:rsidP="001C28A6">
            <w:pPr>
              <w:widowControl w:val="0"/>
              <w:ind w:left="594" w:right="97" w:hanging="495"/>
              <w:jc w:val="both"/>
              <w:rPr>
                <w:b/>
                <w:sz w:val="16"/>
                <w:szCs w:val="16"/>
              </w:rPr>
            </w:pPr>
          </w:p>
          <w:p w14:paraId="3BC7FAAA" w14:textId="77777777" w:rsidR="001C28A6" w:rsidRPr="00E13CCA" w:rsidRDefault="001C28A6" w:rsidP="001C28A6">
            <w:pPr>
              <w:widowControl w:val="0"/>
              <w:ind w:left="594" w:right="97" w:hanging="495"/>
              <w:jc w:val="both"/>
              <w:rPr>
                <w:b/>
                <w:sz w:val="16"/>
                <w:szCs w:val="16"/>
              </w:rPr>
            </w:pPr>
            <w:r w:rsidRPr="00E13CCA">
              <w:rPr>
                <w:b/>
                <w:sz w:val="16"/>
                <w:szCs w:val="16"/>
              </w:rPr>
              <w:t>IE, SC, AA, CEC</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01E82A19" w14:textId="77777777" w:rsidR="001C28A6" w:rsidRDefault="001C28A6" w:rsidP="001C28A6">
            <w:pPr>
              <w:widowControl w:val="0"/>
              <w:ind w:left="594" w:right="97" w:hanging="495"/>
              <w:jc w:val="both"/>
              <w:rPr>
                <w:b/>
                <w:sz w:val="16"/>
                <w:szCs w:val="16"/>
              </w:rPr>
            </w:pPr>
          </w:p>
          <w:p w14:paraId="42A3A87F" w14:textId="77777777" w:rsidR="001C28A6" w:rsidRPr="00E13CCA" w:rsidRDefault="001C28A6" w:rsidP="001C28A6">
            <w:pPr>
              <w:widowControl w:val="0"/>
              <w:ind w:left="594" w:right="97" w:hanging="495"/>
              <w:jc w:val="both"/>
              <w:rPr>
                <w:b/>
                <w:sz w:val="16"/>
                <w:szCs w:val="16"/>
              </w:rPr>
            </w:pPr>
            <w:r>
              <w:rPr>
                <w:b/>
                <w:sz w:val="16"/>
                <w:szCs w:val="16"/>
              </w:rPr>
              <w:t>OR, CO, AE</w:t>
            </w:r>
          </w:p>
          <w:p w14:paraId="1B83D873" w14:textId="77777777" w:rsidR="001C28A6" w:rsidRPr="00E13CCA" w:rsidRDefault="001C28A6" w:rsidP="001C28A6">
            <w:pPr>
              <w:widowControl w:val="0"/>
              <w:ind w:left="594" w:right="98" w:hanging="495"/>
              <w:jc w:val="both"/>
              <w:rPr>
                <w:b/>
                <w:sz w:val="16"/>
                <w:szCs w:val="16"/>
              </w:rPr>
            </w:pPr>
          </w:p>
        </w:tc>
      </w:tr>
      <w:tr w:rsidR="001C28A6" w:rsidRPr="00C76E10" w14:paraId="42DDDF4B" w14:textId="77777777" w:rsidTr="001C28A6">
        <w:trPr>
          <w:trHeight w:hRule="exact" w:val="985"/>
        </w:trPr>
        <w:tc>
          <w:tcPr>
            <w:tcW w:w="3121" w:type="dxa"/>
            <w:vMerge/>
            <w:tcBorders>
              <w:left w:val="single" w:sz="4" w:space="0" w:color="000000"/>
              <w:bottom w:val="single" w:sz="4" w:space="0" w:color="000000"/>
              <w:right w:val="single" w:sz="4" w:space="0" w:color="000000"/>
            </w:tcBorders>
            <w:shd w:val="clear" w:color="auto" w:fill="auto"/>
          </w:tcPr>
          <w:p w14:paraId="7EC0820B" w14:textId="77777777" w:rsidR="001C28A6" w:rsidRPr="00C76E10" w:rsidRDefault="001C28A6" w:rsidP="001C28A6">
            <w:pPr>
              <w:widowControl w:val="0"/>
              <w:rPr>
                <w:sz w:val="16"/>
                <w:szCs w:val="16"/>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3A49CA78" w14:textId="77777777" w:rsidR="001C28A6" w:rsidRPr="00F40720" w:rsidRDefault="001C28A6" w:rsidP="001C28A6">
            <w:pPr>
              <w:widowControl w:val="0"/>
              <w:ind w:left="594" w:right="98" w:hanging="495"/>
              <w:jc w:val="both"/>
              <w:rPr>
                <w:rFonts w:eastAsia="Arial"/>
                <w:sz w:val="16"/>
                <w:szCs w:val="16"/>
              </w:rPr>
            </w:pPr>
            <w:r w:rsidRPr="00F40720">
              <w:rPr>
                <w:sz w:val="16"/>
                <w:szCs w:val="16"/>
              </w:rPr>
              <w:t>2.2. Muestra interés por conocer música de diferentes</w:t>
            </w:r>
            <w:r>
              <w:rPr>
                <w:sz w:val="16"/>
                <w:szCs w:val="16"/>
              </w:rPr>
              <w:t xml:space="preserve"> </w:t>
            </w:r>
            <w:r w:rsidRPr="00F40720">
              <w:rPr>
                <w:sz w:val="16"/>
                <w:szCs w:val="16"/>
              </w:rPr>
              <w:t>épocas</w:t>
            </w:r>
            <w:r>
              <w:rPr>
                <w:sz w:val="16"/>
                <w:szCs w:val="16"/>
              </w:rPr>
              <w:t xml:space="preserve"> </w:t>
            </w:r>
            <w:r w:rsidRPr="00F40720">
              <w:rPr>
                <w:sz w:val="16"/>
                <w:szCs w:val="16"/>
              </w:rPr>
              <w:t>y</w:t>
            </w:r>
            <w:r>
              <w:rPr>
                <w:sz w:val="16"/>
                <w:szCs w:val="16"/>
              </w:rPr>
              <w:t xml:space="preserve"> </w:t>
            </w:r>
            <w:r w:rsidRPr="00F40720">
              <w:rPr>
                <w:sz w:val="16"/>
                <w:szCs w:val="16"/>
              </w:rPr>
              <w:t>culturas</w:t>
            </w:r>
            <w:r>
              <w:rPr>
                <w:sz w:val="16"/>
                <w:szCs w:val="16"/>
              </w:rPr>
              <w:t xml:space="preserve"> </w:t>
            </w:r>
            <w:r w:rsidRPr="00F40720">
              <w:rPr>
                <w:sz w:val="16"/>
                <w:szCs w:val="16"/>
              </w:rPr>
              <w:t>como</w:t>
            </w:r>
            <w:r>
              <w:rPr>
                <w:sz w:val="16"/>
                <w:szCs w:val="16"/>
              </w:rPr>
              <w:t xml:space="preserve"> </w:t>
            </w:r>
            <w:r w:rsidRPr="00F40720">
              <w:rPr>
                <w:sz w:val="16"/>
                <w:szCs w:val="16"/>
              </w:rPr>
              <w:t>fuente</w:t>
            </w:r>
            <w:r>
              <w:rPr>
                <w:sz w:val="16"/>
                <w:szCs w:val="16"/>
              </w:rPr>
              <w:t xml:space="preserve"> </w:t>
            </w:r>
            <w:r w:rsidRPr="00F40720">
              <w:rPr>
                <w:sz w:val="16"/>
                <w:szCs w:val="16"/>
              </w:rPr>
              <w:t>de enriquecimiento</w:t>
            </w:r>
            <w:r>
              <w:rPr>
                <w:sz w:val="16"/>
                <w:szCs w:val="16"/>
              </w:rPr>
              <w:t xml:space="preserve"> </w:t>
            </w:r>
            <w:r w:rsidRPr="00F40720">
              <w:rPr>
                <w:sz w:val="16"/>
                <w:szCs w:val="16"/>
              </w:rPr>
              <w:t>cultural</w:t>
            </w:r>
            <w:r>
              <w:rPr>
                <w:sz w:val="16"/>
                <w:szCs w:val="16"/>
              </w:rPr>
              <w:t xml:space="preserve"> </w:t>
            </w:r>
            <w:r w:rsidRPr="00F40720">
              <w:rPr>
                <w:sz w:val="16"/>
                <w:szCs w:val="16"/>
              </w:rPr>
              <w:t>y</w:t>
            </w:r>
            <w:r>
              <w:rPr>
                <w:sz w:val="16"/>
                <w:szCs w:val="16"/>
              </w:rPr>
              <w:t xml:space="preserve"> </w:t>
            </w:r>
            <w:r w:rsidRPr="00F40720">
              <w:rPr>
                <w:sz w:val="16"/>
                <w:szCs w:val="16"/>
              </w:rPr>
              <w:t>disfrute</w:t>
            </w:r>
            <w:r>
              <w:rPr>
                <w:sz w:val="16"/>
                <w:szCs w:val="16"/>
              </w:rPr>
              <w:t xml:space="preserve"> </w:t>
            </w:r>
            <w:r w:rsidRPr="00F40720">
              <w:rPr>
                <w:sz w:val="16"/>
                <w:szCs w:val="16"/>
              </w:rPr>
              <w:t>personal</w:t>
            </w:r>
          </w:p>
        </w:tc>
        <w:tc>
          <w:tcPr>
            <w:tcW w:w="1035" w:type="dxa"/>
            <w:tcBorders>
              <w:top w:val="single" w:sz="4" w:space="0" w:color="000000"/>
              <w:left w:val="single" w:sz="4" w:space="0" w:color="000000"/>
              <w:bottom w:val="single" w:sz="4" w:space="0" w:color="000000"/>
              <w:right w:val="single" w:sz="4" w:space="0" w:color="auto"/>
            </w:tcBorders>
            <w:shd w:val="clear" w:color="auto" w:fill="auto"/>
          </w:tcPr>
          <w:p w14:paraId="3BE93BC7" w14:textId="77777777" w:rsidR="001C28A6" w:rsidRPr="00E13CCA" w:rsidRDefault="001C28A6" w:rsidP="001C28A6">
            <w:pPr>
              <w:widowControl w:val="0"/>
              <w:ind w:left="594" w:right="98" w:hanging="495"/>
              <w:jc w:val="both"/>
              <w:rPr>
                <w:rFonts w:eastAsia="Arial"/>
                <w:b/>
                <w:sz w:val="16"/>
                <w:szCs w:val="16"/>
              </w:rPr>
            </w:pPr>
            <w:r w:rsidRPr="00E13CCA">
              <w:rPr>
                <w:rFonts w:eastAsia="Arial"/>
                <w:b/>
                <w:sz w:val="16"/>
                <w:szCs w:val="16"/>
              </w:rPr>
              <w:t>B</w:t>
            </w:r>
          </w:p>
        </w:tc>
        <w:tc>
          <w:tcPr>
            <w:tcW w:w="1671" w:type="dxa"/>
            <w:gridSpan w:val="3"/>
            <w:tcBorders>
              <w:top w:val="single" w:sz="4" w:space="0" w:color="000000"/>
              <w:left w:val="single" w:sz="4" w:space="0" w:color="auto"/>
              <w:bottom w:val="single" w:sz="4" w:space="0" w:color="000000"/>
              <w:right w:val="single" w:sz="4" w:space="0" w:color="000000"/>
            </w:tcBorders>
            <w:shd w:val="clear" w:color="auto" w:fill="auto"/>
          </w:tcPr>
          <w:p w14:paraId="7DA7277E" w14:textId="77777777" w:rsidR="001C28A6" w:rsidRPr="00A75032" w:rsidRDefault="001C28A6" w:rsidP="001C28A6">
            <w:pPr>
              <w:pStyle w:val="parrafo1"/>
              <w:spacing w:before="0" w:after="0"/>
              <w:ind w:left="340" w:firstLine="0"/>
              <w:contextualSpacing/>
              <w:rPr>
                <w:rFonts w:ascii="Arial" w:hAnsi="Arial" w:cs="Arial"/>
                <w:b/>
                <w:sz w:val="16"/>
                <w:szCs w:val="16"/>
              </w:rPr>
            </w:pPr>
          </w:p>
          <w:p w14:paraId="10A303B0" w14:textId="77777777" w:rsidR="001C28A6" w:rsidRPr="00A75032" w:rsidRDefault="001C28A6" w:rsidP="001C28A6">
            <w:pPr>
              <w:pStyle w:val="parrafo1"/>
              <w:spacing w:before="0" w:after="0"/>
              <w:ind w:firstLine="0"/>
              <w:contextualSpacing/>
              <w:rPr>
                <w:rFonts w:ascii="Arial" w:hAnsi="Arial" w:cs="Arial"/>
                <w:b/>
                <w:sz w:val="16"/>
                <w:szCs w:val="16"/>
              </w:rPr>
            </w:pPr>
            <w:r w:rsidRPr="00A75032">
              <w:rPr>
                <w:rFonts w:ascii="Arial" w:hAnsi="Arial" w:cs="Arial"/>
                <w:b/>
                <w:sz w:val="16"/>
                <w:szCs w:val="16"/>
              </w:rPr>
              <w:t>Todos los trimestres</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Pr>
          <w:p w14:paraId="58D1349A" w14:textId="77777777" w:rsidR="001C28A6" w:rsidRDefault="001C28A6" w:rsidP="001C28A6">
            <w:pPr>
              <w:widowControl w:val="0"/>
              <w:ind w:left="594" w:right="98" w:hanging="495"/>
              <w:jc w:val="both"/>
              <w:rPr>
                <w:b/>
                <w:sz w:val="16"/>
                <w:szCs w:val="16"/>
              </w:rPr>
            </w:pPr>
          </w:p>
          <w:p w14:paraId="6CDBE497" w14:textId="77777777" w:rsidR="001C28A6" w:rsidRPr="00E13CCA" w:rsidRDefault="001C28A6" w:rsidP="001C28A6">
            <w:pPr>
              <w:widowControl w:val="0"/>
              <w:ind w:left="594" w:right="98" w:hanging="495"/>
              <w:jc w:val="both"/>
              <w:rPr>
                <w:b/>
                <w:sz w:val="16"/>
                <w:szCs w:val="16"/>
              </w:rPr>
            </w:pPr>
            <w:r w:rsidRPr="00E13CCA">
              <w:rPr>
                <w:b/>
                <w:sz w:val="16"/>
                <w:szCs w:val="16"/>
              </w:rPr>
              <w:t xml:space="preserve">IE, SC, AA, CEC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4ADD5D3B" w14:textId="77777777" w:rsidR="001C28A6" w:rsidRDefault="001C28A6" w:rsidP="001C28A6">
            <w:pPr>
              <w:widowControl w:val="0"/>
              <w:ind w:left="594" w:right="98" w:hanging="495"/>
              <w:jc w:val="both"/>
              <w:rPr>
                <w:b/>
                <w:sz w:val="16"/>
                <w:szCs w:val="16"/>
              </w:rPr>
            </w:pPr>
          </w:p>
          <w:p w14:paraId="294E7B53" w14:textId="77777777" w:rsidR="001C28A6" w:rsidRPr="00E13CCA" w:rsidRDefault="001C28A6" w:rsidP="001C28A6">
            <w:pPr>
              <w:widowControl w:val="0"/>
              <w:ind w:left="594" w:right="98" w:hanging="495"/>
              <w:jc w:val="both"/>
              <w:rPr>
                <w:b/>
                <w:sz w:val="16"/>
                <w:szCs w:val="16"/>
              </w:rPr>
            </w:pPr>
            <w:r>
              <w:rPr>
                <w:b/>
                <w:sz w:val="16"/>
                <w:szCs w:val="16"/>
              </w:rPr>
              <w:t>OR, CO, AE</w:t>
            </w:r>
          </w:p>
        </w:tc>
      </w:tr>
      <w:tr w:rsidR="001C28A6" w:rsidRPr="00C76E10" w14:paraId="3A87A8BD" w14:textId="77777777" w:rsidTr="001C28A6">
        <w:trPr>
          <w:trHeight w:hRule="exact" w:val="707"/>
        </w:trPr>
        <w:tc>
          <w:tcPr>
            <w:tcW w:w="3121" w:type="dxa"/>
            <w:vMerge w:val="restart"/>
            <w:tcBorders>
              <w:top w:val="single" w:sz="4" w:space="0" w:color="000000"/>
              <w:left w:val="single" w:sz="4" w:space="0" w:color="000000"/>
              <w:right w:val="single" w:sz="4" w:space="0" w:color="000000"/>
            </w:tcBorders>
            <w:shd w:val="clear" w:color="auto" w:fill="auto"/>
          </w:tcPr>
          <w:p w14:paraId="54CC064E" w14:textId="77777777" w:rsidR="001C28A6" w:rsidRPr="00C76E10" w:rsidRDefault="001C28A6" w:rsidP="001C28A6">
            <w:pPr>
              <w:widowControl w:val="0"/>
              <w:ind w:left="429" w:right="97" w:hanging="330"/>
              <w:jc w:val="both"/>
              <w:rPr>
                <w:rFonts w:eastAsia="Arial"/>
                <w:sz w:val="16"/>
                <w:szCs w:val="16"/>
              </w:rPr>
            </w:pPr>
            <w:r w:rsidRPr="00C76E10">
              <w:rPr>
                <w:sz w:val="16"/>
                <w:szCs w:val="16"/>
              </w:rPr>
              <w:t>3. Mantener en toda la actividad musical y de trabajo en clase y en el centro, la disciplina necesaria.</w:t>
            </w:r>
          </w:p>
        </w:tc>
        <w:tc>
          <w:tcPr>
            <w:tcW w:w="4243" w:type="dxa"/>
            <w:tcBorders>
              <w:top w:val="single" w:sz="4" w:space="0" w:color="000000"/>
              <w:left w:val="single" w:sz="4" w:space="0" w:color="000000"/>
              <w:bottom w:val="single" w:sz="4" w:space="0" w:color="000000"/>
              <w:right w:val="nil"/>
            </w:tcBorders>
            <w:shd w:val="clear" w:color="auto" w:fill="auto"/>
          </w:tcPr>
          <w:p w14:paraId="321AB1CF" w14:textId="77777777" w:rsidR="001C28A6" w:rsidRPr="00F40720" w:rsidRDefault="001C28A6" w:rsidP="001C28A6">
            <w:pPr>
              <w:widowControl w:val="0"/>
              <w:tabs>
                <w:tab w:val="left" w:pos="1631"/>
                <w:tab w:val="left" w:pos="2017"/>
              </w:tabs>
              <w:spacing w:line="227" w:lineRule="exact"/>
              <w:ind w:left="100"/>
              <w:rPr>
                <w:rFonts w:eastAsia="Arial"/>
                <w:sz w:val="16"/>
                <w:szCs w:val="16"/>
              </w:rPr>
            </w:pPr>
            <w:r w:rsidRPr="00F40720">
              <w:rPr>
                <w:sz w:val="16"/>
                <w:szCs w:val="16"/>
              </w:rPr>
              <w:t>3.1.   Mantiene</w:t>
            </w:r>
            <w:r w:rsidRPr="00F40720">
              <w:rPr>
                <w:sz w:val="16"/>
                <w:szCs w:val="16"/>
              </w:rPr>
              <w:tab/>
              <w:t>la</w:t>
            </w:r>
            <w:r w:rsidRPr="00F40720">
              <w:rPr>
                <w:sz w:val="16"/>
                <w:szCs w:val="16"/>
              </w:rPr>
              <w:tab/>
            </w:r>
            <w:proofErr w:type="gramStart"/>
            <w:r w:rsidRPr="00F40720">
              <w:rPr>
                <w:sz w:val="16"/>
                <w:szCs w:val="16"/>
              </w:rPr>
              <w:t>correcta  actitud</w:t>
            </w:r>
            <w:proofErr w:type="gramEnd"/>
            <w:r w:rsidRPr="00F40720">
              <w:rPr>
                <w:sz w:val="16"/>
                <w:szCs w:val="16"/>
              </w:rPr>
              <w:t xml:space="preserve"> en las actividades individuales.</w:t>
            </w:r>
          </w:p>
          <w:p w14:paraId="45241303" w14:textId="77777777" w:rsidR="001C28A6" w:rsidRPr="00F40720" w:rsidRDefault="001C28A6" w:rsidP="001C28A6">
            <w:pPr>
              <w:widowControl w:val="0"/>
              <w:rPr>
                <w:rFonts w:eastAsia="Arial"/>
                <w:sz w:val="16"/>
                <w:szCs w:val="16"/>
              </w:rPr>
            </w:pPr>
          </w:p>
        </w:tc>
        <w:tc>
          <w:tcPr>
            <w:tcW w:w="1035" w:type="dxa"/>
            <w:tcBorders>
              <w:top w:val="single" w:sz="4" w:space="0" w:color="000000"/>
              <w:left w:val="single" w:sz="4" w:space="0" w:color="000000"/>
              <w:bottom w:val="single" w:sz="4" w:space="0" w:color="000000"/>
              <w:right w:val="single" w:sz="4" w:space="0" w:color="auto"/>
            </w:tcBorders>
            <w:shd w:val="clear" w:color="auto" w:fill="auto"/>
          </w:tcPr>
          <w:p w14:paraId="13FA3881" w14:textId="77777777" w:rsidR="001C28A6" w:rsidRPr="00E13CCA" w:rsidRDefault="001C28A6" w:rsidP="001C28A6">
            <w:pPr>
              <w:rPr>
                <w:rFonts w:eastAsia="Arial"/>
                <w:b/>
                <w:sz w:val="16"/>
                <w:szCs w:val="16"/>
              </w:rPr>
            </w:pPr>
            <w:r w:rsidRPr="00E13CCA">
              <w:rPr>
                <w:rFonts w:eastAsia="Arial"/>
                <w:b/>
                <w:sz w:val="16"/>
                <w:szCs w:val="16"/>
              </w:rPr>
              <w:t>B</w:t>
            </w:r>
          </w:p>
          <w:p w14:paraId="01565B40" w14:textId="77777777" w:rsidR="001C28A6" w:rsidRPr="00E13CCA" w:rsidRDefault="001C28A6" w:rsidP="001C28A6">
            <w:pPr>
              <w:widowControl w:val="0"/>
              <w:rPr>
                <w:rFonts w:eastAsia="Arial"/>
                <w:b/>
                <w:sz w:val="16"/>
                <w:szCs w:val="16"/>
              </w:rPr>
            </w:pPr>
          </w:p>
        </w:tc>
        <w:tc>
          <w:tcPr>
            <w:tcW w:w="473" w:type="dxa"/>
            <w:gridSpan w:val="2"/>
            <w:tcBorders>
              <w:top w:val="single" w:sz="4" w:space="0" w:color="000000"/>
              <w:left w:val="single" w:sz="4" w:space="0" w:color="auto"/>
              <w:bottom w:val="single" w:sz="4" w:space="0" w:color="000000"/>
              <w:right w:val="nil"/>
            </w:tcBorders>
            <w:shd w:val="clear" w:color="auto" w:fill="auto"/>
          </w:tcPr>
          <w:p w14:paraId="68F74412" w14:textId="77777777" w:rsidR="001C28A6" w:rsidRPr="00A75032" w:rsidRDefault="001C28A6" w:rsidP="001C28A6">
            <w:pPr>
              <w:pStyle w:val="Prrafodelista1"/>
              <w:autoSpaceDE w:val="0"/>
              <w:autoSpaceDN w:val="0"/>
              <w:adjustRightInd w:val="0"/>
              <w:ind w:left="340"/>
              <w:jc w:val="both"/>
              <w:rPr>
                <w:rFonts w:ascii="Arial" w:hAnsi="Arial" w:cs="Arial"/>
                <w:b/>
                <w:sz w:val="16"/>
                <w:szCs w:val="16"/>
              </w:rPr>
            </w:pPr>
          </w:p>
          <w:p w14:paraId="70FB4B9E" w14:textId="77777777" w:rsidR="001C28A6" w:rsidRPr="00A75032" w:rsidRDefault="001C28A6" w:rsidP="001C28A6">
            <w:pPr>
              <w:pStyle w:val="Prrafodelista1"/>
              <w:autoSpaceDE w:val="0"/>
              <w:autoSpaceDN w:val="0"/>
              <w:adjustRightInd w:val="0"/>
              <w:ind w:left="0"/>
              <w:jc w:val="both"/>
              <w:rPr>
                <w:rFonts w:ascii="Arial" w:hAnsi="Arial" w:cs="Arial"/>
                <w:b/>
                <w:sz w:val="16"/>
                <w:szCs w:val="16"/>
              </w:rPr>
            </w:pPr>
          </w:p>
        </w:tc>
        <w:tc>
          <w:tcPr>
            <w:tcW w:w="1198" w:type="dxa"/>
            <w:tcBorders>
              <w:top w:val="single" w:sz="4" w:space="0" w:color="000000"/>
              <w:left w:val="nil"/>
              <w:bottom w:val="single" w:sz="4" w:space="0" w:color="000000"/>
              <w:right w:val="single" w:sz="4" w:space="0" w:color="000000"/>
            </w:tcBorders>
            <w:shd w:val="clear" w:color="auto" w:fill="auto"/>
          </w:tcPr>
          <w:p w14:paraId="7390D2F9" w14:textId="77777777" w:rsidR="001C28A6" w:rsidRPr="00E13CCA" w:rsidRDefault="001C28A6" w:rsidP="001C28A6">
            <w:pPr>
              <w:widowControl w:val="0"/>
              <w:spacing w:line="227" w:lineRule="exact"/>
              <w:ind w:right="116"/>
              <w:rPr>
                <w:rFonts w:eastAsia="Arial"/>
                <w:b/>
                <w:sz w:val="16"/>
                <w:szCs w:val="16"/>
              </w:rPr>
            </w:pPr>
            <w:r>
              <w:rPr>
                <w:rFonts w:eastAsia="Arial"/>
                <w:b/>
                <w:sz w:val="16"/>
                <w:szCs w:val="16"/>
              </w:rPr>
              <w:t xml:space="preserve"> Todos los trimestres</w:t>
            </w:r>
          </w:p>
        </w:tc>
        <w:tc>
          <w:tcPr>
            <w:tcW w:w="1141" w:type="dxa"/>
            <w:tcBorders>
              <w:top w:val="single" w:sz="4" w:space="0" w:color="000000"/>
              <w:left w:val="single" w:sz="4" w:space="0" w:color="000000"/>
              <w:bottom w:val="single" w:sz="4" w:space="0" w:color="000000"/>
              <w:right w:val="nil"/>
            </w:tcBorders>
            <w:shd w:val="clear" w:color="auto" w:fill="auto"/>
          </w:tcPr>
          <w:p w14:paraId="15FA8DED" w14:textId="77777777" w:rsidR="001C28A6" w:rsidRPr="00E13CCA" w:rsidRDefault="001C28A6" w:rsidP="001C28A6">
            <w:pPr>
              <w:widowControl w:val="0"/>
              <w:spacing w:line="227" w:lineRule="exact"/>
              <w:ind w:right="116"/>
              <w:rPr>
                <w:rFonts w:eastAsia="Arial"/>
                <w:b/>
                <w:sz w:val="16"/>
                <w:szCs w:val="16"/>
              </w:rPr>
            </w:pPr>
            <w:r>
              <w:rPr>
                <w:rFonts w:eastAsia="Arial"/>
                <w:b/>
                <w:sz w:val="16"/>
                <w:szCs w:val="16"/>
              </w:rPr>
              <w:t xml:space="preserve"> </w:t>
            </w:r>
            <w:proofErr w:type="gramStart"/>
            <w:r>
              <w:rPr>
                <w:rFonts w:eastAsia="Arial"/>
                <w:b/>
                <w:sz w:val="16"/>
                <w:szCs w:val="16"/>
              </w:rPr>
              <w:t>IE,SC</w:t>
            </w:r>
            <w:proofErr w:type="gramEnd"/>
            <w:r>
              <w:rPr>
                <w:rFonts w:eastAsia="Arial"/>
                <w:b/>
                <w:sz w:val="16"/>
                <w:szCs w:val="16"/>
              </w:rPr>
              <w:t>,AA,</w:t>
            </w:r>
            <w:r w:rsidRPr="00E13CCA">
              <w:rPr>
                <w:rFonts w:eastAsia="Arial"/>
                <w:b/>
                <w:sz w:val="16"/>
                <w:szCs w:val="16"/>
              </w:rPr>
              <w:t>CEC</w:t>
            </w:r>
          </w:p>
        </w:tc>
        <w:tc>
          <w:tcPr>
            <w:tcW w:w="53" w:type="dxa"/>
            <w:tcBorders>
              <w:top w:val="single" w:sz="4" w:space="0" w:color="000000"/>
              <w:left w:val="nil"/>
              <w:bottom w:val="single" w:sz="4" w:space="0" w:color="000000"/>
              <w:right w:val="nil"/>
            </w:tcBorders>
            <w:shd w:val="clear" w:color="auto" w:fill="auto"/>
          </w:tcPr>
          <w:p w14:paraId="48236D20" w14:textId="77777777" w:rsidR="001C28A6" w:rsidRPr="00E13CCA" w:rsidRDefault="001C28A6" w:rsidP="001C28A6">
            <w:pPr>
              <w:widowControl w:val="0"/>
              <w:spacing w:line="227" w:lineRule="exact"/>
              <w:ind w:left="94" w:right="94"/>
              <w:jc w:val="center"/>
              <w:rPr>
                <w:rFonts w:eastAsia="Arial"/>
                <w:b/>
                <w:sz w:val="16"/>
                <w:szCs w:val="16"/>
              </w:rPr>
            </w:pPr>
          </w:p>
        </w:tc>
        <w:tc>
          <w:tcPr>
            <w:tcW w:w="810" w:type="dxa"/>
            <w:tcBorders>
              <w:top w:val="single" w:sz="4" w:space="0" w:color="000000"/>
              <w:left w:val="nil"/>
              <w:bottom w:val="single" w:sz="4" w:space="0" w:color="000000"/>
              <w:right w:val="single" w:sz="4" w:space="0" w:color="000000"/>
            </w:tcBorders>
            <w:shd w:val="clear" w:color="auto" w:fill="auto"/>
          </w:tcPr>
          <w:p w14:paraId="121E4F07" w14:textId="77777777" w:rsidR="001C28A6" w:rsidRPr="00E13CCA" w:rsidRDefault="001C28A6" w:rsidP="001C28A6">
            <w:pPr>
              <w:widowControl w:val="0"/>
              <w:spacing w:line="227" w:lineRule="exact"/>
              <w:ind w:left="117"/>
              <w:rPr>
                <w:rFonts w:eastAsia="Arial"/>
                <w:b/>
                <w:sz w:val="16"/>
                <w:szCs w:val="16"/>
              </w:rPr>
            </w:pPr>
          </w:p>
        </w:tc>
        <w:tc>
          <w:tcPr>
            <w:tcW w:w="1940" w:type="dxa"/>
            <w:tcBorders>
              <w:right w:val="single" w:sz="4" w:space="0" w:color="000000"/>
            </w:tcBorders>
            <w:shd w:val="clear" w:color="auto" w:fill="auto"/>
          </w:tcPr>
          <w:p w14:paraId="2FCA7053" w14:textId="77777777" w:rsidR="001C28A6" w:rsidRDefault="001C28A6" w:rsidP="001C28A6">
            <w:pPr>
              <w:rPr>
                <w:b/>
                <w:sz w:val="16"/>
                <w:szCs w:val="16"/>
              </w:rPr>
            </w:pPr>
          </w:p>
          <w:p w14:paraId="0443DD26" w14:textId="77777777" w:rsidR="001C28A6" w:rsidRPr="00E13CCA" w:rsidRDefault="001C28A6" w:rsidP="001C28A6">
            <w:pPr>
              <w:rPr>
                <w:b/>
                <w:sz w:val="16"/>
                <w:szCs w:val="16"/>
              </w:rPr>
            </w:pPr>
            <w:r>
              <w:rPr>
                <w:b/>
                <w:sz w:val="16"/>
                <w:szCs w:val="16"/>
              </w:rPr>
              <w:t>OR, CO, AE</w:t>
            </w:r>
          </w:p>
        </w:tc>
      </w:tr>
      <w:tr w:rsidR="001C28A6" w:rsidRPr="00C76E10" w14:paraId="05AA1A28" w14:textId="77777777" w:rsidTr="001C28A6">
        <w:trPr>
          <w:trHeight w:hRule="exact" w:val="582"/>
        </w:trPr>
        <w:tc>
          <w:tcPr>
            <w:tcW w:w="3121" w:type="dxa"/>
            <w:vMerge/>
            <w:tcBorders>
              <w:left w:val="single" w:sz="4" w:space="0" w:color="000000"/>
              <w:bottom w:val="single" w:sz="4" w:space="0" w:color="000000"/>
              <w:right w:val="single" w:sz="4" w:space="0" w:color="000000"/>
            </w:tcBorders>
            <w:shd w:val="clear" w:color="auto" w:fill="auto"/>
          </w:tcPr>
          <w:p w14:paraId="01611B67" w14:textId="77777777" w:rsidR="001C28A6" w:rsidRPr="00C76E10" w:rsidRDefault="001C28A6" w:rsidP="001C28A6">
            <w:pPr>
              <w:widowControl w:val="0"/>
              <w:rPr>
                <w:sz w:val="16"/>
                <w:szCs w:val="16"/>
              </w:rPr>
            </w:pPr>
          </w:p>
        </w:tc>
        <w:tc>
          <w:tcPr>
            <w:tcW w:w="4243" w:type="dxa"/>
            <w:tcBorders>
              <w:top w:val="single" w:sz="4" w:space="0" w:color="000000"/>
              <w:left w:val="single" w:sz="4" w:space="0" w:color="000000"/>
              <w:bottom w:val="single" w:sz="4" w:space="0" w:color="000000"/>
              <w:right w:val="nil"/>
            </w:tcBorders>
            <w:shd w:val="clear" w:color="auto" w:fill="auto"/>
          </w:tcPr>
          <w:p w14:paraId="0564EF80" w14:textId="77777777" w:rsidR="001C28A6" w:rsidRPr="00F40720" w:rsidRDefault="001C28A6" w:rsidP="001C28A6">
            <w:pPr>
              <w:widowControl w:val="0"/>
              <w:tabs>
                <w:tab w:val="left" w:pos="1631"/>
                <w:tab w:val="left" w:pos="2017"/>
              </w:tabs>
              <w:ind w:left="594" w:right="116" w:hanging="495"/>
              <w:rPr>
                <w:rFonts w:eastAsia="Arial"/>
                <w:sz w:val="16"/>
                <w:szCs w:val="16"/>
              </w:rPr>
            </w:pPr>
            <w:r w:rsidRPr="00F40720">
              <w:rPr>
                <w:sz w:val="16"/>
                <w:szCs w:val="16"/>
              </w:rPr>
              <w:t>3.2.   Mantiene la correcta actitud en las actividades grupales.</w:t>
            </w:r>
          </w:p>
        </w:tc>
        <w:tc>
          <w:tcPr>
            <w:tcW w:w="1035" w:type="dxa"/>
            <w:tcBorders>
              <w:top w:val="single" w:sz="4" w:space="0" w:color="000000"/>
              <w:left w:val="single" w:sz="4" w:space="0" w:color="000000"/>
              <w:bottom w:val="single" w:sz="4" w:space="0" w:color="000000"/>
              <w:right w:val="single" w:sz="4" w:space="0" w:color="auto"/>
            </w:tcBorders>
            <w:shd w:val="clear" w:color="auto" w:fill="auto"/>
          </w:tcPr>
          <w:p w14:paraId="0C44B402" w14:textId="77777777" w:rsidR="001C28A6" w:rsidRPr="00E13CCA" w:rsidRDefault="001C28A6" w:rsidP="001C28A6">
            <w:pPr>
              <w:widowControl w:val="0"/>
              <w:tabs>
                <w:tab w:val="left" w:pos="1631"/>
                <w:tab w:val="left" w:pos="2017"/>
              </w:tabs>
              <w:ind w:right="116"/>
              <w:rPr>
                <w:rFonts w:eastAsia="Arial"/>
                <w:b/>
                <w:sz w:val="16"/>
                <w:szCs w:val="16"/>
              </w:rPr>
            </w:pPr>
            <w:r w:rsidRPr="00E13CCA">
              <w:rPr>
                <w:rFonts w:eastAsia="Arial"/>
                <w:b/>
                <w:sz w:val="16"/>
                <w:szCs w:val="16"/>
              </w:rPr>
              <w:t>B</w:t>
            </w:r>
          </w:p>
        </w:tc>
        <w:tc>
          <w:tcPr>
            <w:tcW w:w="473" w:type="dxa"/>
            <w:gridSpan w:val="2"/>
            <w:tcBorders>
              <w:top w:val="single" w:sz="4" w:space="0" w:color="000000"/>
              <w:left w:val="single" w:sz="4" w:space="0" w:color="auto"/>
              <w:bottom w:val="single" w:sz="4" w:space="0" w:color="000000"/>
              <w:right w:val="nil"/>
            </w:tcBorders>
            <w:shd w:val="clear" w:color="auto" w:fill="auto"/>
          </w:tcPr>
          <w:p w14:paraId="42BA59AC" w14:textId="77777777" w:rsidR="001C28A6" w:rsidRPr="00A75032" w:rsidRDefault="001C28A6" w:rsidP="001C28A6">
            <w:pPr>
              <w:pStyle w:val="Prrafodelista1"/>
              <w:autoSpaceDE w:val="0"/>
              <w:autoSpaceDN w:val="0"/>
              <w:adjustRightInd w:val="0"/>
              <w:ind w:left="0"/>
              <w:jc w:val="both"/>
              <w:rPr>
                <w:rFonts w:ascii="Arial" w:hAnsi="Arial" w:cs="Arial"/>
                <w:b/>
                <w:sz w:val="16"/>
                <w:szCs w:val="16"/>
              </w:rPr>
            </w:pPr>
          </w:p>
        </w:tc>
        <w:tc>
          <w:tcPr>
            <w:tcW w:w="1198" w:type="dxa"/>
            <w:tcBorders>
              <w:top w:val="single" w:sz="4" w:space="0" w:color="000000"/>
              <w:left w:val="nil"/>
              <w:bottom w:val="single" w:sz="4" w:space="0" w:color="000000"/>
              <w:right w:val="single" w:sz="4" w:space="0" w:color="000000"/>
            </w:tcBorders>
            <w:shd w:val="clear" w:color="auto" w:fill="auto"/>
          </w:tcPr>
          <w:p w14:paraId="020EE4C0" w14:textId="77777777" w:rsidR="001C28A6" w:rsidRPr="00E13CCA" w:rsidRDefault="001C28A6" w:rsidP="001C28A6">
            <w:pPr>
              <w:widowControl w:val="0"/>
              <w:spacing w:line="228" w:lineRule="exact"/>
              <w:ind w:right="116"/>
              <w:rPr>
                <w:rFonts w:eastAsia="Arial"/>
                <w:b/>
                <w:sz w:val="16"/>
                <w:szCs w:val="16"/>
              </w:rPr>
            </w:pPr>
            <w:r>
              <w:rPr>
                <w:rFonts w:eastAsia="Arial"/>
                <w:b/>
                <w:sz w:val="16"/>
                <w:szCs w:val="16"/>
              </w:rPr>
              <w:t>Todos los trimestres</w:t>
            </w:r>
          </w:p>
        </w:tc>
        <w:tc>
          <w:tcPr>
            <w:tcW w:w="1141" w:type="dxa"/>
            <w:tcBorders>
              <w:top w:val="single" w:sz="4" w:space="0" w:color="000000"/>
              <w:left w:val="single" w:sz="4" w:space="0" w:color="000000"/>
              <w:bottom w:val="single" w:sz="4" w:space="0" w:color="000000"/>
              <w:right w:val="nil"/>
            </w:tcBorders>
            <w:shd w:val="clear" w:color="auto" w:fill="auto"/>
          </w:tcPr>
          <w:p w14:paraId="106A4776" w14:textId="77777777" w:rsidR="001C28A6" w:rsidRDefault="001C28A6" w:rsidP="001C28A6">
            <w:pPr>
              <w:widowControl w:val="0"/>
              <w:spacing w:line="228" w:lineRule="exact"/>
              <w:ind w:right="116"/>
              <w:rPr>
                <w:rFonts w:eastAsia="Arial"/>
                <w:b/>
                <w:sz w:val="16"/>
                <w:szCs w:val="16"/>
              </w:rPr>
            </w:pPr>
            <w:r w:rsidRPr="00E13CCA">
              <w:rPr>
                <w:b/>
                <w:sz w:val="16"/>
                <w:szCs w:val="16"/>
              </w:rPr>
              <w:t>IE, SC, AA, CEC</w:t>
            </w:r>
          </w:p>
          <w:p w14:paraId="584425B4" w14:textId="77777777" w:rsidR="001C28A6" w:rsidRPr="00E13CCA" w:rsidRDefault="001C28A6" w:rsidP="001C28A6">
            <w:pPr>
              <w:widowControl w:val="0"/>
              <w:spacing w:line="228" w:lineRule="exact"/>
              <w:ind w:right="116"/>
              <w:rPr>
                <w:rFonts w:eastAsia="Arial"/>
                <w:b/>
                <w:sz w:val="16"/>
                <w:szCs w:val="16"/>
              </w:rPr>
            </w:pPr>
          </w:p>
        </w:tc>
        <w:tc>
          <w:tcPr>
            <w:tcW w:w="53" w:type="dxa"/>
            <w:tcBorders>
              <w:top w:val="single" w:sz="4" w:space="0" w:color="000000"/>
              <w:left w:val="nil"/>
              <w:bottom w:val="single" w:sz="4" w:space="0" w:color="000000"/>
              <w:right w:val="nil"/>
            </w:tcBorders>
            <w:shd w:val="clear" w:color="auto" w:fill="auto"/>
          </w:tcPr>
          <w:p w14:paraId="49673ED6" w14:textId="77777777" w:rsidR="001C28A6" w:rsidRPr="00E13CCA" w:rsidRDefault="001C28A6" w:rsidP="001C28A6">
            <w:pPr>
              <w:widowControl w:val="0"/>
              <w:spacing w:line="228" w:lineRule="exact"/>
              <w:ind w:left="94" w:right="94"/>
              <w:jc w:val="center"/>
              <w:rPr>
                <w:rFonts w:eastAsia="Arial"/>
                <w:b/>
                <w:sz w:val="16"/>
                <w:szCs w:val="16"/>
              </w:rPr>
            </w:pPr>
          </w:p>
        </w:tc>
        <w:tc>
          <w:tcPr>
            <w:tcW w:w="810" w:type="dxa"/>
            <w:tcBorders>
              <w:top w:val="single" w:sz="4" w:space="0" w:color="000000"/>
              <w:left w:val="nil"/>
              <w:bottom w:val="single" w:sz="4" w:space="0" w:color="000000"/>
              <w:right w:val="single" w:sz="4" w:space="0" w:color="000000"/>
            </w:tcBorders>
            <w:shd w:val="clear" w:color="auto" w:fill="auto"/>
          </w:tcPr>
          <w:p w14:paraId="18E2666B" w14:textId="77777777" w:rsidR="001C28A6" w:rsidRPr="00E13CCA" w:rsidRDefault="001C28A6" w:rsidP="001C28A6">
            <w:pPr>
              <w:widowControl w:val="0"/>
              <w:spacing w:line="228" w:lineRule="exact"/>
              <w:ind w:left="117"/>
              <w:rPr>
                <w:rFonts w:eastAsia="Arial"/>
                <w:b/>
                <w:sz w:val="16"/>
                <w:szCs w:val="16"/>
              </w:rPr>
            </w:pPr>
          </w:p>
        </w:tc>
        <w:tc>
          <w:tcPr>
            <w:tcW w:w="1940" w:type="dxa"/>
            <w:tcBorders>
              <w:top w:val="single" w:sz="4" w:space="0" w:color="000000"/>
              <w:left w:val="nil"/>
              <w:bottom w:val="single" w:sz="4" w:space="0" w:color="000000"/>
              <w:right w:val="single" w:sz="4" w:space="0" w:color="000000"/>
            </w:tcBorders>
            <w:shd w:val="clear" w:color="auto" w:fill="auto"/>
          </w:tcPr>
          <w:p w14:paraId="407FE612" w14:textId="77777777" w:rsidR="001C28A6" w:rsidRPr="00E13CCA" w:rsidRDefault="001C28A6" w:rsidP="001C28A6">
            <w:pPr>
              <w:widowControl w:val="0"/>
              <w:spacing w:line="228" w:lineRule="exact"/>
              <w:rPr>
                <w:b/>
                <w:sz w:val="16"/>
                <w:szCs w:val="16"/>
              </w:rPr>
            </w:pPr>
            <w:r>
              <w:rPr>
                <w:b/>
                <w:sz w:val="16"/>
                <w:szCs w:val="16"/>
              </w:rPr>
              <w:t>OR, CO, AE</w:t>
            </w:r>
          </w:p>
        </w:tc>
      </w:tr>
      <w:tr w:rsidR="001C28A6" w:rsidRPr="00C76E10" w14:paraId="3985629F" w14:textId="77777777" w:rsidTr="001C28A6">
        <w:trPr>
          <w:trHeight w:hRule="exact" w:val="891"/>
        </w:trPr>
        <w:tc>
          <w:tcPr>
            <w:tcW w:w="3121" w:type="dxa"/>
            <w:vMerge w:val="restart"/>
            <w:tcBorders>
              <w:top w:val="single" w:sz="4" w:space="0" w:color="000000"/>
              <w:left w:val="single" w:sz="4" w:space="0" w:color="000000"/>
              <w:right w:val="single" w:sz="4" w:space="0" w:color="000000"/>
            </w:tcBorders>
            <w:shd w:val="clear" w:color="auto" w:fill="auto"/>
          </w:tcPr>
          <w:p w14:paraId="69BA2D4C" w14:textId="77777777" w:rsidR="001C28A6" w:rsidRPr="00C76E10" w:rsidRDefault="001C28A6" w:rsidP="001C28A6">
            <w:pPr>
              <w:widowControl w:val="0"/>
              <w:ind w:left="429" w:right="96" w:hanging="330"/>
              <w:jc w:val="both"/>
              <w:rPr>
                <w:rFonts w:eastAsia="Arial"/>
                <w:sz w:val="16"/>
                <w:szCs w:val="16"/>
              </w:rPr>
            </w:pPr>
            <w:r w:rsidRPr="00C76E10">
              <w:rPr>
                <w:sz w:val="16"/>
                <w:szCs w:val="16"/>
              </w:rPr>
              <w:t>4. Valorar el silencio como condición previa para participar en las audiciones y demás actividades</w:t>
            </w:r>
            <w:r>
              <w:rPr>
                <w:sz w:val="16"/>
                <w:szCs w:val="16"/>
              </w:rPr>
              <w:t xml:space="preserve"> </w:t>
            </w:r>
            <w:r w:rsidRPr="00C76E10">
              <w:rPr>
                <w:sz w:val="16"/>
                <w:szCs w:val="16"/>
              </w:rPr>
              <w:t>que</w:t>
            </w:r>
            <w:r>
              <w:rPr>
                <w:sz w:val="16"/>
                <w:szCs w:val="16"/>
              </w:rPr>
              <w:t xml:space="preserve"> </w:t>
            </w:r>
            <w:r w:rsidRPr="00C76E10">
              <w:rPr>
                <w:sz w:val="16"/>
                <w:szCs w:val="16"/>
              </w:rPr>
              <w:t>lo</w:t>
            </w:r>
            <w:r>
              <w:rPr>
                <w:sz w:val="16"/>
                <w:szCs w:val="16"/>
              </w:rPr>
              <w:t xml:space="preserve"> </w:t>
            </w:r>
            <w:r w:rsidRPr="00C76E10">
              <w:rPr>
                <w:sz w:val="16"/>
                <w:szCs w:val="16"/>
              </w:rPr>
              <w:t>requieran.</w:t>
            </w: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2668A25D" w14:textId="77777777" w:rsidR="001C28A6" w:rsidRPr="00F40720" w:rsidRDefault="001C28A6" w:rsidP="001C28A6">
            <w:pPr>
              <w:widowControl w:val="0"/>
              <w:ind w:left="594" w:right="97" w:hanging="495"/>
              <w:jc w:val="both"/>
              <w:rPr>
                <w:rFonts w:eastAsia="Arial"/>
                <w:sz w:val="16"/>
                <w:szCs w:val="16"/>
              </w:rPr>
            </w:pPr>
            <w:r w:rsidRPr="00F40720">
              <w:rPr>
                <w:sz w:val="16"/>
                <w:szCs w:val="16"/>
              </w:rPr>
              <w:t>4.1. Valora y respeta el silencio como elemento indispensable para la interpretación y la audición;</w:t>
            </w:r>
            <w:r>
              <w:rPr>
                <w:sz w:val="16"/>
                <w:szCs w:val="16"/>
              </w:rPr>
              <w:t xml:space="preserve"> </w:t>
            </w:r>
            <w:r w:rsidRPr="00F40720">
              <w:rPr>
                <w:sz w:val="16"/>
                <w:szCs w:val="16"/>
              </w:rPr>
              <w:t>y</w:t>
            </w:r>
            <w:r>
              <w:rPr>
                <w:sz w:val="16"/>
                <w:szCs w:val="16"/>
              </w:rPr>
              <w:t xml:space="preserve"> </w:t>
            </w:r>
            <w:r w:rsidRPr="00F40720">
              <w:rPr>
                <w:sz w:val="16"/>
                <w:szCs w:val="16"/>
              </w:rPr>
              <w:t>para</w:t>
            </w:r>
            <w:r>
              <w:rPr>
                <w:sz w:val="16"/>
                <w:szCs w:val="16"/>
              </w:rPr>
              <w:t xml:space="preserve"> </w:t>
            </w:r>
            <w:r w:rsidRPr="00F40720">
              <w:rPr>
                <w:sz w:val="16"/>
                <w:szCs w:val="16"/>
              </w:rPr>
              <w:t>cualquier</w:t>
            </w:r>
            <w:r>
              <w:rPr>
                <w:sz w:val="16"/>
                <w:szCs w:val="16"/>
              </w:rPr>
              <w:t xml:space="preserve"> </w:t>
            </w:r>
            <w:r w:rsidRPr="00F40720">
              <w:rPr>
                <w:sz w:val="16"/>
                <w:szCs w:val="16"/>
              </w:rPr>
              <w:t>otra</w:t>
            </w:r>
            <w:r>
              <w:rPr>
                <w:sz w:val="16"/>
                <w:szCs w:val="16"/>
              </w:rPr>
              <w:t xml:space="preserve"> </w:t>
            </w:r>
            <w:r w:rsidRPr="00F40720">
              <w:rPr>
                <w:sz w:val="16"/>
                <w:szCs w:val="16"/>
              </w:rPr>
              <w:t>actividad</w:t>
            </w:r>
            <w:r>
              <w:rPr>
                <w:sz w:val="16"/>
                <w:szCs w:val="16"/>
              </w:rPr>
              <w:t xml:space="preserve"> </w:t>
            </w:r>
            <w:r w:rsidRPr="00F40720">
              <w:rPr>
                <w:sz w:val="16"/>
                <w:szCs w:val="16"/>
              </w:rPr>
              <w:t>que lo</w:t>
            </w:r>
            <w:r>
              <w:rPr>
                <w:sz w:val="16"/>
                <w:szCs w:val="16"/>
              </w:rPr>
              <w:t xml:space="preserve"> </w:t>
            </w:r>
            <w:r w:rsidRPr="00F40720">
              <w:rPr>
                <w:sz w:val="16"/>
                <w:szCs w:val="16"/>
              </w:rPr>
              <w:t>requiera.</w:t>
            </w:r>
          </w:p>
        </w:tc>
        <w:tc>
          <w:tcPr>
            <w:tcW w:w="1035" w:type="dxa"/>
            <w:tcBorders>
              <w:top w:val="single" w:sz="4" w:space="0" w:color="000000"/>
              <w:left w:val="single" w:sz="4" w:space="0" w:color="000000"/>
              <w:bottom w:val="single" w:sz="4" w:space="0" w:color="000000"/>
              <w:right w:val="single" w:sz="4" w:space="0" w:color="auto"/>
            </w:tcBorders>
            <w:shd w:val="clear" w:color="auto" w:fill="auto"/>
          </w:tcPr>
          <w:p w14:paraId="172996E4" w14:textId="77777777" w:rsidR="001C28A6" w:rsidRDefault="001C28A6" w:rsidP="001C28A6">
            <w:pPr>
              <w:widowControl w:val="0"/>
              <w:ind w:left="594" w:right="97" w:hanging="495"/>
              <w:jc w:val="both"/>
              <w:rPr>
                <w:rFonts w:eastAsia="Arial"/>
                <w:b/>
                <w:sz w:val="16"/>
                <w:szCs w:val="16"/>
              </w:rPr>
            </w:pPr>
          </w:p>
          <w:p w14:paraId="318E58C9" w14:textId="77777777" w:rsidR="001C28A6" w:rsidRPr="00E13CCA" w:rsidRDefault="001C28A6" w:rsidP="001C28A6">
            <w:pPr>
              <w:widowControl w:val="0"/>
              <w:ind w:left="594" w:right="97" w:hanging="495"/>
              <w:jc w:val="both"/>
              <w:rPr>
                <w:rFonts w:eastAsia="Arial"/>
                <w:b/>
                <w:sz w:val="16"/>
                <w:szCs w:val="16"/>
              </w:rPr>
            </w:pPr>
            <w:r w:rsidRPr="00E13CCA">
              <w:rPr>
                <w:rFonts w:eastAsia="Arial"/>
                <w:b/>
                <w:sz w:val="16"/>
                <w:szCs w:val="16"/>
              </w:rPr>
              <w:t>B</w:t>
            </w:r>
          </w:p>
        </w:tc>
        <w:tc>
          <w:tcPr>
            <w:tcW w:w="1671" w:type="dxa"/>
            <w:gridSpan w:val="3"/>
            <w:tcBorders>
              <w:top w:val="single" w:sz="4" w:space="0" w:color="000000"/>
              <w:left w:val="single" w:sz="4" w:space="0" w:color="auto"/>
              <w:bottom w:val="single" w:sz="4" w:space="0" w:color="000000"/>
              <w:right w:val="single" w:sz="4" w:space="0" w:color="000000"/>
            </w:tcBorders>
            <w:shd w:val="clear" w:color="auto" w:fill="auto"/>
          </w:tcPr>
          <w:p w14:paraId="3CF0D416" w14:textId="77777777" w:rsidR="001C28A6" w:rsidRPr="00A75032" w:rsidRDefault="001C28A6" w:rsidP="001C28A6">
            <w:pPr>
              <w:pStyle w:val="parrafo1"/>
              <w:spacing w:before="0" w:after="0"/>
              <w:ind w:left="360" w:firstLine="0"/>
              <w:contextualSpacing/>
              <w:rPr>
                <w:rFonts w:ascii="Arial" w:hAnsi="Arial" w:cs="Arial"/>
                <w:b/>
                <w:sz w:val="16"/>
                <w:szCs w:val="16"/>
              </w:rPr>
            </w:pPr>
          </w:p>
          <w:p w14:paraId="7E052B40" w14:textId="77777777" w:rsidR="001C28A6" w:rsidRPr="00A75032" w:rsidRDefault="001C28A6" w:rsidP="001C28A6">
            <w:pPr>
              <w:pStyle w:val="parrafo1"/>
              <w:spacing w:before="0" w:after="0"/>
              <w:ind w:firstLine="0"/>
              <w:contextualSpacing/>
              <w:rPr>
                <w:rFonts w:ascii="Arial" w:hAnsi="Arial" w:cs="Arial"/>
                <w:b/>
                <w:sz w:val="16"/>
                <w:szCs w:val="16"/>
              </w:rPr>
            </w:pPr>
            <w:r w:rsidRPr="00A75032">
              <w:rPr>
                <w:rFonts w:ascii="Arial" w:hAnsi="Arial" w:cs="Arial"/>
                <w:b/>
                <w:sz w:val="16"/>
                <w:szCs w:val="16"/>
              </w:rPr>
              <w:t>Todos los trimestres</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Pr>
          <w:p w14:paraId="27593F98" w14:textId="77777777" w:rsidR="001C28A6" w:rsidRDefault="001C28A6" w:rsidP="001C28A6">
            <w:pPr>
              <w:widowControl w:val="0"/>
              <w:ind w:left="594" w:right="97" w:hanging="495"/>
              <w:jc w:val="both"/>
              <w:rPr>
                <w:b/>
                <w:sz w:val="16"/>
                <w:szCs w:val="16"/>
              </w:rPr>
            </w:pPr>
          </w:p>
          <w:p w14:paraId="25E9821D" w14:textId="77777777" w:rsidR="001C28A6" w:rsidRPr="00E13CCA" w:rsidRDefault="001C28A6" w:rsidP="001C28A6">
            <w:pPr>
              <w:widowControl w:val="0"/>
              <w:ind w:left="594" w:right="97" w:hanging="495"/>
              <w:jc w:val="both"/>
              <w:rPr>
                <w:b/>
                <w:sz w:val="16"/>
                <w:szCs w:val="16"/>
              </w:rPr>
            </w:pPr>
            <w:r w:rsidRPr="00E13CCA">
              <w:rPr>
                <w:b/>
                <w:sz w:val="16"/>
                <w:szCs w:val="16"/>
              </w:rPr>
              <w:t>IE, SC, AA, CEC</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0A31487D" w14:textId="77777777" w:rsidR="001C28A6" w:rsidRDefault="001C28A6" w:rsidP="001C28A6">
            <w:pPr>
              <w:widowControl w:val="0"/>
              <w:ind w:left="594" w:right="97" w:hanging="495"/>
              <w:jc w:val="both"/>
              <w:rPr>
                <w:b/>
                <w:sz w:val="16"/>
                <w:szCs w:val="16"/>
              </w:rPr>
            </w:pPr>
          </w:p>
          <w:p w14:paraId="1FB68E7F" w14:textId="77777777" w:rsidR="001C28A6" w:rsidRPr="00E13CCA" w:rsidRDefault="001C28A6" w:rsidP="001C28A6">
            <w:pPr>
              <w:widowControl w:val="0"/>
              <w:ind w:left="594" w:right="97" w:hanging="495"/>
              <w:jc w:val="both"/>
              <w:rPr>
                <w:b/>
                <w:sz w:val="16"/>
                <w:szCs w:val="16"/>
              </w:rPr>
            </w:pPr>
            <w:r>
              <w:rPr>
                <w:b/>
                <w:sz w:val="16"/>
                <w:szCs w:val="16"/>
              </w:rPr>
              <w:t>OR, CO, AE</w:t>
            </w:r>
          </w:p>
        </w:tc>
      </w:tr>
      <w:tr w:rsidR="001C28A6" w:rsidRPr="00C76E10" w14:paraId="7389B79F" w14:textId="77777777" w:rsidTr="001C28A6">
        <w:trPr>
          <w:trHeight w:hRule="exact" w:val="847"/>
        </w:trPr>
        <w:tc>
          <w:tcPr>
            <w:tcW w:w="3121" w:type="dxa"/>
            <w:vMerge/>
            <w:tcBorders>
              <w:left w:val="single" w:sz="4" w:space="0" w:color="000000"/>
              <w:bottom w:val="single" w:sz="4" w:space="0" w:color="000000"/>
              <w:right w:val="single" w:sz="4" w:space="0" w:color="000000"/>
            </w:tcBorders>
            <w:shd w:val="clear" w:color="auto" w:fill="auto"/>
          </w:tcPr>
          <w:p w14:paraId="4D254859" w14:textId="77777777" w:rsidR="001C28A6" w:rsidRPr="00C76E10" w:rsidRDefault="001C28A6" w:rsidP="001C28A6">
            <w:pPr>
              <w:widowControl w:val="0"/>
              <w:rPr>
                <w:sz w:val="16"/>
                <w:szCs w:val="16"/>
              </w:rPr>
            </w:pPr>
          </w:p>
        </w:tc>
        <w:tc>
          <w:tcPr>
            <w:tcW w:w="4243" w:type="dxa"/>
            <w:tcBorders>
              <w:top w:val="single" w:sz="4" w:space="0" w:color="000000"/>
              <w:left w:val="single" w:sz="4" w:space="0" w:color="000000"/>
              <w:bottom w:val="single" w:sz="4" w:space="0" w:color="000000"/>
              <w:right w:val="single" w:sz="4" w:space="0" w:color="000000"/>
            </w:tcBorders>
            <w:shd w:val="clear" w:color="auto" w:fill="auto"/>
          </w:tcPr>
          <w:p w14:paraId="2A556F53" w14:textId="77777777" w:rsidR="001C28A6" w:rsidRPr="00F40720" w:rsidRDefault="001C28A6" w:rsidP="001C28A6">
            <w:pPr>
              <w:widowControl w:val="0"/>
              <w:ind w:left="594" w:right="97" w:hanging="495"/>
              <w:jc w:val="both"/>
              <w:rPr>
                <w:rFonts w:eastAsia="Arial"/>
                <w:sz w:val="16"/>
                <w:szCs w:val="16"/>
              </w:rPr>
            </w:pPr>
            <w:r w:rsidRPr="00F40720">
              <w:rPr>
                <w:sz w:val="16"/>
                <w:szCs w:val="16"/>
              </w:rPr>
              <w:t>4.2. Conoce y cumple las normas establecidas para realizar las diferentes actividades del aula</w:t>
            </w:r>
            <w:r>
              <w:rPr>
                <w:sz w:val="16"/>
                <w:szCs w:val="16"/>
              </w:rPr>
              <w:t xml:space="preserve"> </w:t>
            </w:r>
            <w:r w:rsidRPr="00F40720">
              <w:rPr>
                <w:sz w:val="16"/>
                <w:szCs w:val="16"/>
              </w:rPr>
              <w:t>y</w:t>
            </w:r>
            <w:r>
              <w:rPr>
                <w:sz w:val="16"/>
                <w:szCs w:val="16"/>
              </w:rPr>
              <w:t xml:space="preserve"> </w:t>
            </w:r>
            <w:r w:rsidRPr="00F40720">
              <w:rPr>
                <w:sz w:val="16"/>
                <w:szCs w:val="16"/>
              </w:rPr>
              <w:t>del</w:t>
            </w:r>
            <w:r>
              <w:rPr>
                <w:sz w:val="16"/>
                <w:szCs w:val="16"/>
              </w:rPr>
              <w:t xml:space="preserve"> </w:t>
            </w:r>
            <w:r w:rsidRPr="00F40720">
              <w:rPr>
                <w:sz w:val="16"/>
                <w:szCs w:val="16"/>
              </w:rPr>
              <w:t>centro.</w:t>
            </w:r>
          </w:p>
        </w:tc>
        <w:tc>
          <w:tcPr>
            <w:tcW w:w="1035" w:type="dxa"/>
            <w:tcBorders>
              <w:top w:val="single" w:sz="4" w:space="0" w:color="000000"/>
              <w:left w:val="single" w:sz="4" w:space="0" w:color="000000"/>
              <w:bottom w:val="single" w:sz="4" w:space="0" w:color="000000"/>
              <w:right w:val="single" w:sz="4" w:space="0" w:color="auto"/>
            </w:tcBorders>
            <w:shd w:val="clear" w:color="auto" w:fill="auto"/>
          </w:tcPr>
          <w:p w14:paraId="2A9C99B2" w14:textId="77777777" w:rsidR="001C28A6" w:rsidRPr="00E13CCA" w:rsidRDefault="001C28A6" w:rsidP="001C28A6">
            <w:pPr>
              <w:widowControl w:val="0"/>
              <w:ind w:left="594" w:right="97" w:hanging="495"/>
              <w:jc w:val="both"/>
              <w:rPr>
                <w:rFonts w:eastAsia="Arial"/>
                <w:b/>
                <w:sz w:val="16"/>
                <w:szCs w:val="16"/>
              </w:rPr>
            </w:pPr>
            <w:r w:rsidRPr="00E13CCA">
              <w:rPr>
                <w:rFonts w:eastAsia="Arial"/>
                <w:b/>
                <w:sz w:val="16"/>
                <w:szCs w:val="16"/>
              </w:rPr>
              <w:t>B</w:t>
            </w:r>
          </w:p>
        </w:tc>
        <w:tc>
          <w:tcPr>
            <w:tcW w:w="1671" w:type="dxa"/>
            <w:gridSpan w:val="3"/>
            <w:tcBorders>
              <w:top w:val="single" w:sz="4" w:space="0" w:color="000000"/>
              <w:left w:val="single" w:sz="4" w:space="0" w:color="auto"/>
              <w:bottom w:val="single" w:sz="4" w:space="0" w:color="000000"/>
              <w:right w:val="single" w:sz="4" w:space="0" w:color="000000"/>
            </w:tcBorders>
            <w:shd w:val="clear" w:color="auto" w:fill="auto"/>
          </w:tcPr>
          <w:p w14:paraId="54C113A2" w14:textId="77777777" w:rsidR="001C28A6" w:rsidRPr="00A75032" w:rsidRDefault="001C28A6" w:rsidP="001C28A6">
            <w:pPr>
              <w:pStyle w:val="parrafo1"/>
              <w:spacing w:before="0" w:after="0"/>
              <w:ind w:left="340" w:firstLine="0"/>
              <w:contextualSpacing/>
              <w:rPr>
                <w:rFonts w:ascii="Arial" w:hAnsi="Arial" w:cs="Arial"/>
                <w:b/>
                <w:sz w:val="16"/>
                <w:szCs w:val="16"/>
              </w:rPr>
            </w:pPr>
          </w:p>
          <w:p w14:paraId="0E1B231E" w14:textId="77777777" w:rsidR="001C28A6" w:rsidRPr="00A75032" w:rsidRDefault="001C28A6" w:rsidP="001C28A6">
            <w:pPr>
              <w:pStyle w:val="parrafo1"/>
              <w:spacing w:before="0" w:after="0"/>
              <w:ind w:firstLine="0"/>
              <w:contextualSpacing/>
              <w:rPr>
                <w:rFonts w:ascii="Arial" w:hAnsi="Arial" w:cs="Arial"/>
                <w:b/>
                <w:sz w:val="16"/>
                <w:szCs w:val="16"/>
              </w:rPr>
            </w:pPr>
            <w:r w:rsidRPr="00A75032">
              <w:rPr>
                <w:rFonts w:ascii="Arial" w:hAnsi="Arial" w:cs="Arial"/>
                <w:b/>
                <w:sz w:val="16"/>
                <w:szCs w:val="16"/>
              </w:rPr>
              <w:t>Todos los trimestres</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Pr>
          <w:p w14:paraId="421EF3A4" w14:textId="77777777" w:rsidR="001C28A6" w:rsidRDefault="001C28A6" w:rsidP="001C28A6">
            <w:pPr>
              <w:widowControl w:val="0"/>
              <w:ind w:left="594" w:right="97" w:hanging="495"/>
              <w:jc w:val="both"/>
              <w:rPr>
                <w:b/>
                <w:sz w:val="16"/>
                <w:szCs w:val="16"/>
              </w:rPr>
            </w:pPr>
          </w:p>
          <w:p w14:paraId="3875A7D4" w14:textId="77777777" w:rsidR="001C28A6" w:rsidRPr="00E13CCA" w:rsidRDefault="001C28A6" w:rsidP="001C28A6">
            <w:pPr>
              <w:widowControl w:val="0"/>
              <w:ind w:left="594" w:right="97" w:hanging="495"/>
              <w:jc w:val="both"/>
              <w:rPr>
                <w:b/>
                <w:sz w:val="16"/>
                <w:szCs w:val="16"/>
              </w:rPr>
            </w:pPr>
            <w:r w:rsidRPr="00E13CCA">
              <w:rPr>
                <w:b/>
                <w:sz w:val="16"/>
                <w:szCs w:val="16"/>
              </w:rPr>
              <w:t>IE, SC, AA, CEC</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14B45446" w14:textId="77777777" w:rsidR="001C28A6" w:rsidRDefault="001C28A6" w:rsidP="001C28A6">
            <w:pPr>
              <w:widowControl w:val="0"/>
              <w:ind w:left="594" w:right="97" w:hanging="495"/>
              <w:jc w:val="both"/>
              <w:rPr>
                <w:b/>
                <w:sz w:val="16"/>
                <w:szCs w:val="16"/>
              </w:rPr>
            </w:pPr>
          </w:p>
          <w:p w14:paraId="6511B641" w14:textId="77777777" w:rsidR="001C28A6" w:rsidRPr="00E13CCA" w:rsidRDefault="001C28A6" w:rsidP="001C28A6">
            <w:pPr>
              <w:widowControl w:val="0"/>
              <w:ind w:left="594" w:right="97" w:hanging="495"/>
              <w:jc w:val="both"/>
              <w:rPr>
                <w:b/>
                <w:sz w:val="16"/>
                <w:szCs w:val="16"/>
              </w:rPr>
            </w:pPr>
            <w:r>
              <w:rPr>
                <w:b/>
                <w:sz w:val="16"/>
                <w:szCs w:val="16"/>
              </w:rPr>
              <w:t>OR, CO, AE</w:t>
            </w:r>
          </w:p>
        </w:tc>
      </w:tr>
    </w:tbl>
    <w:p w14:paraId="52C1EDFE" w14:textId="77777777" w:rsidR="001C28A6" w:rsidRDefault="001C28A6" w:rsidP="001C28A6">
      <w:pPr>
        <w:widowControl w:val="0"/>
        <w:tabs>
          <w:tab w:val="left" w:pos="2421"/>
        </w:tabs>
        <w:autoSpaceDE w:val="0"/>
        <w:autoSpaceDN w:val="0"/>
        <w:adjustRightInd w:val="0"/>
        <w:spacing w:before="60" w:line="360" w:lineRule="auto"/>
        <w:jc w:val="both"/>
        <w:rPr>
          <w:rFonts w:cs="Arial"/>
          <w:b/>
          <w:color w:val="000000"/>
          <w:sz w:val="28"/>
          <w:szCs w:val="28"/>
          <w:u w:val="single"/>
        </w:rPr>
      </w:pPr>
    </w:p>
    <w:p w14:paraId="74D405E2" w14:textId="77777777" w:rsidR="001C28A6" w:rsidRDefault="001C28A6" w:rsidP="001C28A6">
      <w:pPr>
        <w:rPr>
          <w:rFonts w:cs="Arial"/>
          <w:b/>
          <w:sz w:val="28"/>
          <w:szCs w:val="28"/>
          <w:u w:val="single"/>
        </w:rPr>
      </w:pPr>
      <w:r>
        <w:rPr>
          <w:rFonts w:cs="Arial"/>
          <w:b/>
          <w:sz w:val="28"/>
          <w:szCs w:val="28"/>
          <w:u w:val="single"/>
        </w:rPr>
        <w:lastRenderedPageBreak/>
        <w:t>3.4- 4º ESO</w:t>
      </w:r>
    </w:p>
    <w:p w14:paraId="04F29C6D" w14:textId="77777777" w:rsidR="001C28A6" w:rsidRDefault="001C28A6" w:rsidP="001C28A6">
      <w:pPr>
        <w:spacing w:before="6" w:line="80" w:lineRule="exact"/>
        <w:rPr>
          <w:sz w:val="9"/>
          <w:szCs w:val="9"/>
        </w:rPr>
      </w:pPr>
    </w:p>
    <w:p w14:paraId="6A67B5AC" w14:textId="77777777" w:rsidR="001C28A6" w:rsidRDefault="001C28A6" w:rsidP="001C28A6"/>
    <w:p w14:paraId="27B16A8B" w14:textId="77777777" w:rsidR="001C28A6" w:rsidRDefault="001C28A6" w:rsidP="001C28A6">
      <w:pPr>
        <w:widowControl w:val="0"/>
        <w:tabs>
          <w:tab w:val="left" w:pos="2421"/>
        </w:tabs>
        <w:autoSpaceDE w:val="0"/>
        <w:autoSpaceDN w:val="0"/>
        <w:adjustRightInd w:val="0"/>
        <w:spacing w:before="60" w:line="360" w:lineRule="auto"/>
        <w:ind w:left="-227"/>
        <w:jc w:val="both"/>
        <w:rPr>
          <w:rFonts w:cs="Arial"/>
          <w:color w:val="000000"/>
          <w:sz w:val="24"/>
        </w:rPr>
      </w:pPr>
      <w:r>
        <w:rPr>
          <w:rFonts w:cs="Arial"/>
          <w:color w:val="000000"/>
          <w:sz w:val="24"/>
        </w:rPr>
        <w:t>Leyendas necesarias para la identificación de los diferentes instrumentos de evaluación en las tablas:</w:t>
      </w:r>
    </w:p>
    <w:p w14:paraId="5C510EEA" w14:textId="77777777" w:rsidR="001C28A6" w:rsidRPr="00FA2F42" w:rsidRDefault="001C28A6" w:rsidP="001C28A6">
      <w:pPr>
        <w:pStyle w:val="Prrafodelista"/>
        <w:widowControl w:val="0"/>
        <w:numPr>
          <w:ilvl w:val="0"/>
          <w:numId w:val="93"/>
        </w:numPr>
        <w:tabs>
          <w:tab w:val="left" w:pos="2421"/>
        </w:tabs>
        <w:suppressAutoHyphens w:val="0"/>
        <w:autoSpaceDE w:val="0"/>
        <w:autoSpaceDN w:val="0"/>
        <w:adjustRightInd w:val="0"/>
        <w:spacing w:before="60" w:line="360" w:lineRule="auto"/>
        <w:jc w:val="both"/>
        <w:rPr>
          <w:rFonts w:cs="Arial"/>
          <w:color w:val="000000"/>
          <w:sz w:val="20"/>
          <w:szCs w:val="20"/>
        </w:rPr>
      </w:pPr>
      <w:r w:rsidRPr="00FA2F42">
        <w:rPr>
          <w:rFonts w:cs="Arial"/>
          <w:b/>
          <w:color w:val="000000"/>
          <w:sz w:val="20"/>
          <w:szCs w:val="20"/>
        </w:rPr>
        <w:t>CA</w:t>
      </w:r>
      <w:r w:rsidRPr="00FA2F42">
        <w:rPr>
          <w:rFonts w:cs="Arial"/>
          <w:color w:val="000000"/>
          <w:sz w:val="20"/>
          <w:szCs w:val="20"/>
        </w:rPr>
        <w:t>: Cuaderno del alumno</w:t>
      </w:r>
    </w:p>
    <w:p w14:paraId="2CB61E98" w14:textId="77777777" w:rsidR="001C28A6" w:rsidRPr="00FA2F42" w:rsidRDefault="001C28A6" w:rsidP="001C28A6">
      <w:pPr>
        <w:pStyle w:val="Prrafodelista"/>
        <w:widowControl w:val="0"/>
        <w:numPr>
          <w:ilvl w:val="0"/>
          <w:numId w:val="93"/>
        </w:numPr>
        <w:tabs>
          <w:tab w:val="left" w:pos="2421"/>
        </w:tabs>
        <w:suppressAutoHyphens w:val="0"/>
        <w:autoSpaceDE w:val="0"/>
        <w:autoSpaceDN w:val="0"/>
        <w:adjustRightInd w:val="0"/>
        <w:spacing w:before="60" w:line="360" w:lineRule="auto"/>
        <w:jc w:val="both"/>
        <w:rPr>
          <w:rFonts w:cs="Arial"/>
          <w:color w:val="000000"/>
          <w:sz w:val="20"/>
          <w:szCs w:val="20"/>
        </w:rPr>
      </w:pPr>
      <w:r w:rsidRPr="00FA2F42">
        <w:rPr>
          <w:rFonts w:cs="Arial"/>
          <w:b/>
          <w:color w:val="000000"/>
          <w:sz w:val="20"/>
          <w:szCs w:val="20"/>
        </w:rPr>
        <w:t>PE</w:t>
      </w:r>
      <w:r w:rsidRPr="00FA2F42">
        <w:rPr>
          <w:rFonts w:cs="Arial"/>
          <w:color w:val="000000"/>
          <w:sz w:val="20"/>
          <w:szCs w:val="20"/>
        </w:rPr>
        <w:t>: Prueba</w:t>
      </w:r>
      <w:r>
        <w:rPr>
          <w:rFonts w:cs="Arial"/>
          <w:color w:val="000000"/>
          <w:sz w:val="20"/>
          <w:szCs w:val="20"/>
        </w:rPr>
        <w:t xml:space="preserve"> </w:t>
      </w:r>
      <w:r w:rsidRPr="00FA2F42">
        <w:rPr>
          <w:rFonts w:cs="Arial"/>
          <w:color w:val="000000"/>
          <w:sz w:val="20"/>
          <w:szCs w:val="20"/>
        </w:rPr>
        <w:t>específica/Prueba</w:t>
      </w:r>
      <w:r>
        <w:rPr>
          <w:rFonts w:cs="Arial"/>
          <w:color w:val="000000"/>
          <w:sz w:val="20"/>
          <w:szCs w:val="20"/>
        </w:rPr>
        <w:t xml:space="preserve"> </w:t>
      </w:r>
      <w:r w:rsidRPr="00FA2F42">
        <w:rPr>
          <w:rFonts w:cs="Arial"/>
          <w:color w:val="000000"/>
          <w:sz w:val="20"/>
          <w:szCs w:val="20"/>
        </w:rPr>
        <w:t>escrita</w:t>
      </w:r>
    </w:p>
    <w:p w14:paraId="61C08329" w14:textId="77777777" w:rsidR="001C28A6" w:rsidRPr="00FA2F42" w:rsidRDefault="001C28A6" w:rsidP="001C28A6">
      <w:pPr>
        <w:pStyle w:val="Prrafodelista"/>
        <w:widowControl w:val="0"/>
        <w:numPr>
          <w:ilvl w:val="0"/>
          <w:numId w:val="93"/>
        </w:numPr>
        <w:tabs>
          <w:tab w:val="left" w:pos="2421"/>
        </w:tabs>
        <w:suppressAutoHyphens w:val="0"/>
        <w:autoSpaceDE w:val="0"/>
        <w:autoSpaceDN w:val="0"/>
        <w:adjustRightInd w:val="0"/>
        <w:spacing w:before="60" w:line="360" w:lineRule="auto"/>
        <w:jc w:val="both"/>
        <w:rPr>
          <w:rFonts w:cs="Arial"/>
          <w:color w:val="000000"/>
          <w:sz w:val="20"/>
          <w:szCs w:val="20"/>
        </w:rPr>
      </w:pPr>
      <w:r w:rsidRPr="00FA2F42">
        <w:rPr>
          <w:rFonts w:cs="Arial"/>
          <w:b/>
          <w:color w:val="000000"/>
          <w:sz w:val="20"/>
          <w:szCs w:val="20"/>
        </w:rPr>
        <w:t>TA</w:t>
      </w:r>
      <w:r w:rsidRPr="00FA2F42">
        <w:rPr>
          <w:rFonts w:cs="Arial"/>
          <w:color w:val="000000"/>
          <w:sz w:val="20"/>
          <w:szCs w:val="20"/>
        </w:rPr>
        <w:t>: Trabajo del alumno</w:t>
      </w:r>
    </w:p>
    <w:p w14:paraId="3174A2D9" w14:textId="77777777" w:rsidR="001C28A6" w:rsidRPr="00FA2F42" w:rsidRDefault="001C28A6" w:rsidP="001C28A6">
      <w:pPr>
        <w:pStyle w:val="Prrafodelista"/>
        <w:widowControl w:val="0"/>
        <w:numPr>
          <w:ilvl w:val="0"/>
          <w:numId w:val="93"/>
        </w:numPr>
        <w:tabs>
          <w:tab w:val="left" w:pos="2421"/>
        </w:tabs>
        <w:suppressAutoHyphens w:val="0"/>
        <w:autoSpaceDE w:val="0"/>
        <w:autoSpaceDN w:val="0"/>
        <w:adjustRightInd w:val="0"/>
        <w:spacing w:before="60" w:line="360" w:lineRule="auto"/>
        <w:jc w:val="both"/>
        <w:rPr>
          <w:rFonts w:cs="Arial"/>
          <w:color w:val="000000"/>
          <w:sz w:val="20"/>
          <w:szCs w:val="20"/>
        </w:rPr>
      </w:pPr>
      <w:r w:rsidRPr="00FA2F42">
        <w:rPr>
          <w:rFonts w:cs="Arial"/>
          <w:b/>
          <w:color w:val="000000"/>
          <w:sz w:val="20"/>
          <w:szCs w:val="20"/>
        </w:rPr>
        <w:t>OR</w:t>
      </w:r>
      <w:r w:rsidRPr="00FA2F42">
        <w:rPr>
          <w:rFonts w:cs="Arial"/>
          <w:color w:val="000000"/>
          <w:sz w:val="20"/>
          <w:szCs w:val="20"/>
        </w:rPr>
        <w:t>: Observación y registro</w:t>
      </w:r>
    </w:p>
    <w:p w14:paraId="62982856" w14:textId="77777777" w:rsidR="001C28A6" w:rsidRPr="00FA2F42" w:rsidRDefault="001C28A6" w:rsidP="001C28A6">
      <w:pPr>
        <w:pStyle w:val="Prrafodelista"/>
        <w:widowControl w:val="0"/>
        <w:numPr>
          <w:ilvl w:val="0"/>
          <w:numId w:val="93"/>
        </w:numPr>
        <w:tabs>
          <w:tab w:val="left" w:pos="2421"/>
        </w:tabs>
        <w:suppressAutoHyphens w:val="0"/>
        <w:autoSpaceDE w:val="0"/>
        <w:autoSpaceDN w:val="0"/>
        <w:adjustRightInd w:val="0"/>
        <w:spacing w:before="60" w:line="360" w:lineRule="auto"/>
        <w:jc w:val="both"/>
        <w:rPr>
          <w:rFonts w:cs="Arial"/>
          <w:color w:val="000000"/>
          <w:sz w:val="20"/>
          <w:szCs w:val="20"/>
        </w:rPr>
      </w:pPr>
      <w:r w:rsidRPr="00FA2F42">
        <w:rPr>
          <w:rFonts w:cs="Arial"/>
          <w:b/>
          <w:color w:val="000000"/>
          <w:sz w:val="20"/>
          <w:szCs w:val="20"/>
        </w:rPr>
        <w:t>CO</w:t>
      </w:r>
      <w:r w:rsidRPr="00FA2F42">
        <w:rPr>
          <w:rFonts w:cs="Arial"/>
          <w:color w:val="000000"/>
          <w:sz w:val="20"/>
          <w:szCs w:val="20"/>
        </w:rPr>
        <w:t>: Coevaluación</w:t>
      </w:r>
    </w:p>
    <w:p w14:paraId="02504C5A" w14:textId="77777777" w:rsidR="001C28A6" w:rsidRPr="00FA2F42" w:rsidRDefault="001C28A6" w:rsidP="001C28A6">
      <w:pPr>
        <w:pStyle w:val="Prrafodelista"/>
        <w:widowControl w:val="0"/>
        <w:numPr>
          <w:ilvl w:val="0"/>
          <w:numId w:val="93"/>
        </w:numPr>
        <w:tabs>
          <w:tab w:val="left" w:pos="2421"/>
        </w:tabs>
        <w:suppressAutoHyphens w:val="0"/>
        <w:autoSpaceDE w:val="0"/>
        <w:autoSpaceDN w:val="0"/>
        <w:adjustRightInd w:val="0"/>
        <w:spacing w:before="60" w:line="360" w:lineRule="auto"/>
        <w:jc w:val="both"/>
        <w:rPr>
          <w:rFonts w:cs="Arial"/>
          <w:color w:val="000000"/>
          <w:sz w:val="20"/>
          <w:szCs w:val="20"/>
        </w:rPr>
      </w:pPr>
      <w:r w:rsidRPr="00FA2F42">
        <w:rPr>
          <w:rFonts w:cs="Arial"/>
          <w:b/>
          <w:color w:val="000000"/>
          <w:sz w:val="20"/>
          <w:szCs w:val="20"/>
        </w:rPr>
        <w:t>AE</w:t>
      </w:r>
      <w:r w:rsidRPr="00FA2F42">
        <w:rPr>
          <w:rFonts w:cs="Arial"/>
          <w:color w:val="000000"/>
          <w:sz w:val="20"/>
          <w:szCs w:val="20"/>
        </w:rPr>
        <w:t>: Autoevaluación</w:t>
      </w:r>
    </w:p>
    <w:p w14:paraId="5D8DDBC1" w14:textId="77777777" w:rsidR="001C28A6" w:rsidRPr="00FA2F42" w:rsidRDefault="001C28A6" w:rsidP="001C28A6">
      <w:pPr>
        <w:pStyle w:val="Prrafodelista"/>
        <w:widowControl w:val="0"/>
        <w:numPr>
          <w:ilvl w:val="0"/>
          <w:numId w:val="93"/>
        </w:numPr>
        <w:tabs>
          <w:tab w:val="left" w:pos="2421"/>
        </w:tabs>
        <w:suppressAutoHyphens w:val="0"/>
        <w:autoSpaceDE w:val="0"/>
        <w:autoSpaceDN w:val="0"/>
        <w:adjustRightInd w:val="0"/>
        <w:spacing w:before="60" w:line="360" w:lineRule="auto"/>
        <w:jc w:val="both"/>
        <w:rPr>
          <w:rFonts w:cs="Arial"/>
          <w:color w:val="000000"/>
          <w:sz w:val="20"/>
          <w:szCs w:val="20"/>
        </w:rPr>
      </w:pPr>
      <w:r w:rsidRPr="00FA2F42">
        <w:rPr>
          <w:rFonts w:cs="Arial"/>
          <w:b/>
          <w:color w:val="000000"/>
          <w:sz w:val="20"/>
          <w:szCs w:val="20"/>
        </w:rPr>
        <w:t>AT</w:t>
      </w:r>
      <w:r w:rsidRPr="00FA2F42">
        <w:rPr>
          <w:rFonts w:cs="Arial"/>
          <w:color w:val="000000"/>
          <w:sz w:val="20"/>
          <w:szCs w:val="20"/>
        </w:rPr>
        <w:t>: Análisis de tareas</w:t>
      </w:r>
    </w:p>
    <w:p w14:paraId="26346AC3" w14:textId="77777777" w:rsidR="001C28A6" w:rsidRPr="001C28A6" w:rsidRDefault="001C28A6" w:rsidP="001C28A6">
      <w:pPr>
        <w:pStyle w:val="Prrafodelista"/>
        <w:widowControl w:val="0"/>
        <w:numPr>
          <w:ilvl w:val="0"/>
          <w:numId w:val="93"/>
        </w:numPr>
        <w:tabs>
          <w:tab w:val="left" w:pos="2421"/>
        </w:tabs>
        <w:suppressAutoHyphens w:val="0"/>
        <w:autoSpaceDE w:val="0"/>
        <w:autoSpaceDN w:val="0"/>
        <w:adjustRightInd w:val="0"/>
        <w:spacing w:before="60" w:line="360" w:lineRule="auto"/>
        <w:jc w:val="both"/>
        <w:rPr>
          <w:rFonts w:cs="Arial"/>
          <w:color w:val="000000"/>
          <w:sz w:val="24"/>
        </w:rPr>
      </w:pPr>
      <w:proofErr w:type="gramStart"/>
      <w:r w:rsidRPr="00FA2F42">
        <w:rPr>
          <w:rFonts w:cs="Arial"/>
          <w:b/>
          <w:color w:val="000000"/>
          <w:sz w:val="20"/>
          <w:szCs w:val="20"/>
        </w:rPr>
        <w:t>PC</w:t>
      </w:r>
      <w:r>
        <w:rPr>
          <w:rFonts w:cs="Arial"/>
          <w:color w:val="000000"/>
          <w:sz w:val="20"/>
          <w:szCs w:val="20"/>
        </w:rPr>
        <w:t>:,</w:t>
      </w:r>
      <w:proofErr w:type="spellStart"/>
      <w:proofErr w:type="gramEnd"/>
      <w:r w:rsidRPr="00FA2F42">
        <w:rPr>
          <w:rFonts w:cs="Arial"/>
          <w:color w:val="000000"/>
          <w:sz w:val="20"/>
          <w:szCs w:val="20"/>
        </w:rPr>
        <w:t>Proyecto</w:t>
      </w:r>
      <w:r>
        <w:rPr>
          <w:rFonts w:cs="Arial"/>
          <w:color w:val="000000"/>
          <w:sz w:val="20"/>
          <w:szCs w:val="20"/>
        </w:rPr>
        <w:t>,</w:t>
      </w:r>
      <w:r w:rsidRPr="00FA2F42">
        <w:rPr>
          <w:rFonts w:cs="Arial"/>
          <w:color w:val="000000"/>
          <w:sz w:val="20"/>
          <w:szCs w:val="20"/>
        </w:rPr>
        <w:t>colaborativo</w:t>
      </w:r>
      <w:proofErr w:type="spellEnd"/>
    </w:p>
    <w:p w14:paraId="43F077AF" w14:textId="77777777" w:rsidR="001C28A6" w:rsidRDefault="001C28A6" w:rsidP="001C28A6">
      <w:pPr>
        <w:widowControl w:val="0"/>
        <w:tabs>
          <w:tab w:val="left" w:pos="2421"/>
        </w:tabs>
        <w:suppressAutoHyphens w:val="0"/>
        <w:autoSpaceDE w:val="0"/>
        <w:autoSpaceDN w:val="0"/>
        <w:adjustRightInd w:val="0"/>
        <w:spacing w:before="60" w:line="360" w:lineRule="auto"/>
        <w:jc w:val="both"/>
        <w:rPr>
          <w:rFonts w:cs="Arial"/>
          <w:color w:val="000000"/>
          <w:sz w:val="24"/>
        </w:rPr>
      </w:pPr>
    </w:p>
    <w:p w14:paraId="7B2C3AEE" w14:textId="77777777" w:rsidR="001C28A6" w:rsidRDefault="001C28A6" w:rsidP="001C28A6">
      <w:pPr>
        <w:rPr>
          <w:rFonts w:cs="Arial"/>
          <w:b/>
          <w:sz w:val="20"/>
          <w:szCs w:val="20"/>
        </w:rPr>
      </w:pPr>
      <w:r w:rsidRPr="00A77EB7">
        <w:rPr>
          <w:rFonts w:cs="Arial"/>
          <w:b/>
          <w:sz w:val="20"/>
          <w:szCs w:val="20"/>
        </w:rPr>
        <w:t>Bloque 1. Interpretación y creación</w:t>
      </w:r>
    </w:p>
    <w:p w14:paraId="6ADDABCD" w14:textId="77777777" w:rsidR="001C28A6" w:rsidRDefault="001C28A6" w:rsidP="001C28A6">
      <w:pPr>
        <w:rPr>
          <w:rFonts w:cs="Arial"/>
          <w:b/>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5302"/>
        <w:gridCol w:w="1689"/>
        <w:gridCol w:w="1788"/>
        <w:gridCol w:w="860"/>
        <w:gridCol w:w="923"/>
        <w:gridCol w:w="6"/>
      </w:tblGrid>
      <w:tr w:rsidR="001C28A6" w:rsidRPr="00D200B5" w14:paraId="6021E4F1" w14:textId="77777777" w:rsidTr="001C28A6">
        <w:trPr>
          <w:gridAfter w:val="1"/>
          <w:wAfter w:w="6" w:type="dxa"/>
          <w:jc w:val="center"/>
        </w:trPr>
        <w:tc>
          <w:tcPr>
            <w:tcW w:w="3473" w:type="dxa"/>
            <w:shd w:val="clear" w:color="auto" w:fill="C9C9C9" w:themeFill="accent3" w:themeFillTint="99"/>
          </w:tcPr>
          <w:p w14:paraId="5514D4AD" w14:textId="77777777" w:rsidR="001C28A6" w:rsidRPr="009B331F" w:rsidRDefault="001C28A6" w:rsidP="001C28A6">
            <w:pPr>
              <w:rPr>
                <w:rFonts w:cs="Arial"/>
                <w:b/>
                <w:sz w:val="16"/>
                <w:szCs w:val="16"/>
              </w:rPr>
            </w:pPr>
            <w:r w:rsidRPr="009B331F">
              <w:rPr>
                <w:rFonts w:cs="Arial"/>
                <w:b/>
                <w:sz w:val="16"/>
                <w:szCs w:val="16"/>
              </w:rPr>
              <w:t xml:space="preserve">                Criterios de evaluación</w:t>
            </w:r>
          </w:p>
        </w:tc>
        <w:tc>
          <w:tcPr>
            <w:tcW w:w="5387" w:type="dxa"/>
            <w:shd w:val="clear" w:color="auto" w:fill="C9C9C9" w:themeFill="accent3" w:themeFillTint="99"/>
          </w:tcPr>
          <w:p w14:paraId="1B2FDEC5" w14:textId="77777777" w:rsidR="001C28A6" w:rsidRPr="009B331F" w:rsidRDefault="001C28A6" w:rsidP="001C28A6">
            <w:pPr>
              <w:jc w:val="center"/>
              <w:rPr>
                <w:rFonts w:cs="Arial"/>
                <w:b/>
                <w:sz w:val="16"/>
                <w:szCs w:val="16"/>
              </w:rPr>
            </w:pPr>
            <w:r w:rsidRPr="009B331F">
              <w:rPr>
                <w:rFonts w:cs="Arial"/>
                <w:b/>
                <w:sz w:val="16"/>
                <w:szCs w:val="16"/>
              </w:rPr>
              <w:t>Estándares de aprendizaje evaluables</w:t>
            </w:r>
          </w:p>
        </w:tc>
        <w:tc>
          <w:tcPr>
            <w:tcW w:w="1702" w:type="dxa"/>
            <w:shd w:val="clear" w:color="auto" w:fill="C9C9C9" w:themeFill="accent3" w:themeFillTint="99"/>
          </w:tcPr>
          <w:p w14:paraId="1681F0F4"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800" w:type="dxa"/>
            <w:shd w:val="clear" w:color="auto" w:fill="C9C9C9" w:themeFill="accent3" w:themeFillTint="99"/>
          </w:tcPr>
          <w:p w14:paraId="12057BC3"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63" w:type="dxa"/>
            <w:shd w:val="clear" w:color="auto" w:fill="C9C9C9" w:themeFill="accent3" w:themeFillTint="99"/>
          </w:tcPr>
          <w:p w14:paraId="7769A760"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26" w:type="dxa"/>
            <w:shd w:val="clear" w:color="auto" w:fill="C9C9C9" w:themeFill="accent3" w:themeFillTint="99"/>
          </w:tcPr>
          <w:p w14:paraId="2B470F47" w14:textId="77777777" w:rsidR="001C28A6" w:rsidRPr="009B331F" w:rsidRDefault="001C28A6" w:rsidP="001C28A6">
            <w:pPr>
              <w:rPr>
                <w:rFonts w:cs="Arial"/>
                <w:b/>
                <w:sz w:val="16"/>
                <w:szCs w:val="16"/>
              </w:rPr>
            </w:pPr>
            <w:proofErr w:type="spellStart"/>
            <w:r w:rsidRPr="009B331F">
              <w:rPr>
                <w:rFonts w:cs="Arial"/>
                <w:b/>
                <w:sz w:val="16"/>
                <w:szCs w:val="16"/>
              </w:rPr>
              <w:t>Instr.Ev</w:t>
            </w:r>
            <w:proofErr w:type="spellEnd"/>
          </w:p>
        </w:tc>
      </w:tr>
      <w:tr w:rsidR="001C28A6" w:rsidRPr="00D200B5" w14:paraId="211F5A99" w14:textId="77777777" w:rsidTr="001C28A6">
        <w:trPr>
          <w:trHeight w:val="690"/>
          <w:jc w:val="center"/>
        </w:trPr>
        <w:tc>
          <w:tcPr>
            <w:tcW w:w="3473" w:type="dxa"/>
            <w:vMerge w:val="restart"/>
            <w:shd w:val="clear" w:color="auto" w:fill="auto"/>
          </w:tcPr>
          <w:p w14:paraId="0F58DCB4" w14:textId="77777777" w:rsidR="001C28A6" w:rsidRPr="00D200B5" w:rsidRDefault="001C28A6" w:rsidP="00D14BAC">
            <w:pPr>
              <w:pStyle w:val="Prrafodelista"/>
              <w:numPr>
                <w:ilvl w:val="0"/>
                <w:numId w:val="116"/>
              </w:numPr>
              <w:suppressAutoHyphens w:val="0"/>
              <w:autoSpaceDE w:val="0"/>
              <w:autoSpaceDN w:val="0"/>
              <w:adjustRightInd w:val="0"/>
              <w:ind w:left="340" w:hanging="340"/>
              <w:contextualSpacing/>
              <w:jc w:val="both"/>
              <w:rPr>
                <w:rFonts w:cs="Arial"/>
                <w:sz w:val="16"/>
                <w:szCs w:val="16"/>
              </w:rPr>
            </w:pPr>
            <w:r w:rsidRPr="00D200B5">
              <w:rPr>
                <w:rFonts w:cs="Arial"/>
                <w:sz w:val="16"/>
                <w:szCs w:val="16"/>
              </w:rPr>
              <w:t xml:space="preserve">Ensayar e interpretar, tanto de manera individual como en pequeño grupo, piezas vocales e instrumentales del repertorio del nivel. </w:t>
            </w:r>
          </w:p>
        </w:tc>
        <w:tc>
          <w:tcPr>
            <w:tcW w:w="5387" w:type="dxa"/>
            <w:shd w:val="clear" w:color="auto" w:fill="auto"/>
          </w:tcPr>
          <w:p w14:paraId="5F178F20" w14:textId="77777777" w:rsidR="001C28A6" w:rsidRPr="00D200B5" w:rsidRDefault="001C28A6" w:rsidP="00D14BAC">
            <w:pPr>
              <w:pStyle w:val="Prrafodelista"/>
              <w:numPr>
                <w:ilvl w:val="0"/>
                <w:numId w:val="109"/>
              </w:numPr>
              <w:suppressAutoHyphens w:val="0"/>
              <w:ind w:left="510" w:hanging="510"/>
              <w:contextualSpacing/>
              <w:jc w:val="both"/>
              <w:rPr>
                <w:rFonts w:cs="Arial"/>
                <w:sz w:val="16"/>
                <w:szCs w:val="16"/>
              </w:rPr>
            </w:pPr>
            <w:r w:rsidRPr="00D200B5">
              <w:rPr>
                <w:rFonts w:cs="Arial"/>
                <w:sz w:val="16"/>
                <w:szCs w:val="16"/>
              </w:rPr>
              <w:t xml:space="preserve">Interpreta correctamente un repertorio variado de obras vocales, al unísono, en homofonía o en canon correspondientes con el nivel. </w:t>
            </w:r>
          </w:p>
        </w:tc>
        <w:tc>
          <w:tcPr>
            <w:tcW w:w="1702" w:type="dxa"/>
            <w:shd w:val="clear" w:color="auto" w:fill="auto"/>
          </w:tcPr>
          <w:p w14:paraId="25DA9F22" w14:textId="77777777" w:rsidR="001C28A6" w:rsidRPr="007241E6" w:rsidRDefault="001C28A6" w:rsidP="001C28A6">
            <w:pPr>
              <w:rPr>
                <w:rFonts w:asciiTheme="majorHAnsi" w:hAnsiTheme="majorHAnsi" w:cstheme="majorHAnsi"/>
                <w:b/>
                <w:sz w:val="16"/>
                <w:szCs w:val="16"/>
              </w:rPr>
            </w:pPr>
          </w:p>
          <w:p w14:paraId="4F17B364"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B</w:t>
            </w:r>
          </w:p>
        </w:tc>
        <w:tc>
          <w:tcPr>
            <w:tcW w:w="1800" w:type="dxa"/>
            <w:shd w:val="clear" w:color="auto" w:fill="auto"/>
          </w:tcPr>
          <w:p w14:paraId="5B49ED93" w14:textId="77777777" w:rsidR="001C28A6" w:rsidRDefault="001C28A6" w:rsidP="001C28A6">
            <w:pPr>
              <w:rPr>
                <w:rFonts w:asciiTheme="majorHAnsi" w:hAnsiTheme="majorHAnsi" w:cstheme="majorHAnsi"/>
                <w:b/>
                <w:sz w:val="16"/>
                <w:szCs w:val="16"/>
              </w:rPr>
            </w:pPr>
          </w:p>
          <w:p w14:paraId="3E2C0FF9" w14:textId="77777777" w:rsidR="001C28A6" w:rsidRDefault="001C28A6" w:rsidP="001C28A6">
            <w:pPr>
              <w:rPr>
                <w:rFonts w:asciiTheme="majorHAnsi" w:hAnsiTheme="majorHAnsi" w:cstheme="majorHAnsi"/>
                <w:b/>
                <w:sz w:val="16"/>
                <w:szCs w:val="16"/>
              </w:rPr>
            </w:pPr>
          </w:p>
          <w:p w14:paraId="3B6D88B1"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CC, CS, AA</w:t>
            </w:r>
          </w:p>
        </w:tc>
        <w:tc>
          <w:tcPr>
            <w:tcW w:w="863" w:type="dxa"/>
            <w:shd w:val="clear" w:color="auto" w:fill="auto"/>
          </w:tcPr>
          <w:p w14:paraId="7421C1D8" w14:textId="77777777" w:rsidR="001C28A6" w:rsidRDefault="001C28A6" w:rsidP="001C28A6">
            <w:pPr>
              <w:rPr>
                <w:rFonts w:asciiTheme="majorHAnsi" w:hAnsiTheme="majorHAnsi" w:cstheme="majorHAnsi"/>
                <w:b/>
                <w:sz w:val="16"/>
                <w:szCs w:val="16"/>
              </w:rPr>
            </w:pPr>
          </w:p>
          <w:p w14:paraId="4E16699D" w14:textId="77777777" w:rsidR="001C28A6" w:rsidRDefault="001C28A6" w:rsidP="001C28A6">
            <w:pPr>
              <w:rPr>
                <w:rFonts w:asciiTheme="majorHAnsi" w:hAnsiTheme="majorHAnsi" w:cstheme="majorHAnsi"/>
                <w:b/>
                <w:sz w:val="16"/>
                <w:szCs w:val="16"/>
              </w:rPr>
            </w:pPr>
          </w:p>
          <w:p w14:paraId="4CDE8679"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TODAS</w:t>
            </w:r>
          </w:p>
        </w:tc>
        <w:tc>
          <w:tcPr>
            <w:tcW w:w="932" w:type="dxa"/>
            <w:gridSpan w:val="2"/>
            <w:shd w:val="clear" w:color="auto" w:fill="auto"/>
          </w:tcPr>
          <w:p w14:paraId="0FD9B304" w14:textId="77777777" w:rsidR="001C28A6" w:rsidRPr="007241E6" w:rsidRDefault="001C28A6" w:rsidP="001C28A6">
            <w:pPr>
              <w:rPr>
                <w:rFonts w:asciiTheme="majorHAnsi" w:hAnsiTheme="majorHAnsi" w:cstheme="majorHAnsi"/>
                <w:b/>
                <w:sz w:val="16"/>
                <w:szCs w:val="16"/>
              </w:rPr>
            </w:pPr>
          </w:p>
          <w:p w14:paraId="2DB558E0"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OR</w:t>
            </w:r>
          </w:p>
        </w:tc>
      </w:tr>
      <w:tr w:rsidR="001C28A6" w:rsidRPr="00D200B5" w14:paraId="62464A18" w14:textId="77777777" w:rsidTr="001C28A6">
        <w:trPr>
          <w:trHeight w:val="690"/>
          <w:jc w:val="center"/>
        </w:trPr>
        <w:tc>
          <w:tcPr>
            <w:tcW w:w="3473" w:type="dxa"/>
            <w:vMerge/>
            <w:shd w:val="clear" w:color="auto" w:fill="auto"/>
          </w:tcPr>
          <w:p w14:paraId="4AE37586" w14:textId="77777777" w:rsidR="001C28A6" w:rsidRPr="00D200B5" w:rsidRDefault="001C28A6" w:rsidP="00D14BAC">
            <w:pPr>
              <w:pStyle w:val="Prrafodelista"/>
              <w:numPr>
                <w:ilvl w:val="0"/>
                <w:numId w:val="115"/>
              </w:numPr>
              <w:suppressAutoHyphens w:val="0"/>
              <w:autoSpaceDE w:val="0"/>
              <w:autoSpaceDN w:val="0"/>
              <w:adjustRightInd w:val="0"/>
              <w:ind w:left="340" w:hanging="340"/>
              <w:contextualSpacing/>
              <w:jc w:val="both"/>
              <w:rPr>
                <w:rFonts w:cs="Arial"/>
                <w:sz w:val="16"/>
                <w:szCs w:val="16"/>
              </w:rPr>
            </w:pPr>
          </w:p>
        </w:tc>
        <w:tc>
          <w:tcPr>
            <w:tcW w:w="5387" w:type="dxa"/>
            <w:shd w:val="clear" w:color="auto" w:fill="auto"/>
          </w:tcPr>
          <w:p w14:paraId="13207CA2" w14:textId="77777777" w:rsidR="001C28A6" w:rsidRPr="00D200B5" w:rsidRDefault="001C28A6" w:rsidP="001C28A6">
            <w:pPr>
              <w:tabs>
                <w:tab w:val="center" w:pos="4570"/>
              </w:tabs>
              <w:ind w:left="510" w:hanging="510"/>
              <w:contextualSpacing/>
              <w:jc w:val="both"/>
              <w:rPr>
                <w:rFonts w:cs="Arial"/>
                <w:b/>
                <w:sz w:val="16"/>
                <w:szCs w:val="16"/>
              </w:rPr>
            </w:pPr>
            <w:r w:rsidRPr="00D200B5">
              <w:rPr>
                <w:rFonts w:cs="Arial"/>
                <w:sz w:val="16"/>
                <w:szCs w:val="16"/>
              </w:rPr>
              <w:t>1.2.</w:t>
            </w:r>
            <w:r>
              <w:rPr>
                <w:rFonts w:cs="Arial"/>
                <w:sz w:val="16"/>
                <w:szCs w:val="16"/>
              </w:rPr>
              <w:t xml:space="preserve">   </w:t>
            </w:r>
            <w:r w:rsidRPr="00D200B5">
              <w:rPr>
                <w:rFonts w:cs="Arial"/>
                <w:sz w:val="16"/>
                <w:szCs w:val="16"/>
              </w:rPr>
              <w:t xml:space="preserve"> Interpreta correctamente, tanto de manera individual como en grupo, un repertorio variado de piezas instrumentales.</w:t>
            </w:r>
          </w:p>
        </w:tc>
        <w:tc>
          <w:tcPr>
            <w:tcW w:w="1702" w:type="dxa"/>
            <w:shd w:val="clear" w:color="auto" w:fill="auto"/>
          </w:tcPr>
          <w:p w14:paraId="605A1C5B" w14:textId="77777777" w:rsidR="001C28A6" w:rsidRPr="007241E6" w:rsidRDefault="001C28A6" w:rsidP="001C28A6">
            <w:pPr>
              <w:rPr>
                <w:rFonts w:asciiTheme="majorHAnsi" w:hAnsiTheme="majorHAnsi" w:cstheme="majorHAnsi"/>
                <w:b/>
                <w:sz w:val="16"/>
                <w:szCs w:val="16"/>
              </w:rPr>
            </w:pPr>
          </w:p>
          <w:p w14:paraId="7BFEB02A"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B</w:t>
            </w:r>
          </w:p>
        </w:tc>
        <w:tc>
          <w:tcPr>
            <w:tcW w:w="1800" w:type="dxa"/>
            <w:shd w:val="clear" w:color="auto" w:fill="auto"/>
          </w:tcPr>
          <w:p w14:paraId="74B924AE" w14:textId="77777777" w:rsidR="001C28A6" w:rsidRDefault="001C28A6" w:rsidP="001C28A6">
            <w:pPr>
              <w:rPr>
                <w:rFonts w:asciiTheme="majorHAnsi" w:hAnsiTheme="majorHAnsi" w:cstheme="majorHAnsi"/>
                <w:b/>
                <w:sz w:val="16"/>
                <w:szCs w:val="16"/>
              </w:rPr>
            </w:pPr>
          </w:p>
          <w:p w14:paraId="7DC116ED"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CC, CS, AA</w:t>
            </w:r>
          </w:p>
        </w:tc>
        <w:tc>
          <w:tcPr>
            <w:tcW w:w="863" w:type="dxa"/>
            <w:shd w:val="clear" w:color="auto" w:fill="auto"/>
          </w:tcPr>
          <w:p w14:paraId="73997BB4" w14:textId="77777777" w:rsidR="001C28A6" w:rsidRDefault="001C28A6" w:rsidP="001C28A6">
            <w:pPr>
              <w:rPr>
                <w:rFonts w:asciiTheme="majorHAnsi" w:hAnsiTheme="majorHAnsi" w:cstheme="majorHAnsi"/>
                <w:b/>
                <w:sz w:val="16"/>
                <w:szCs w:val="16"/>
              </w:rPr>
            </w:pPr>
          </w:p>
          <w:p w14:paraId="622BA119"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TODAS</w:t>
            </w:r>
          </w:p>
        </w:tc>
        <w:tc>
          <w:tcPr>
            <w:tcW w:w="932" w:type="dxa"/>
            <w:gridSpan w:val="2"/>
            <w:shd w:val="clear" w:color="auto" w:fill="auto"/>
          </w:tcPr>
          <w:p w14:paraId="3ED02DE6" w14:textId="77777777" w:rsidR="001C28A6" w:rsidRDefault="001C28A6" w:rsidP="001C28A6">
            <w:pPr>
              <w:rPr>
                <w:rFonts w:asciiTheme="majorHAnsi" w:hAnsiTheme="majorHAnsi" w:cstheme="majorHAnsi"/>
                <w:b/>
                <w:sz w:val="16"/>
                <w:szCs w:val="16"/>
              </w:rPr>
            </w:pPr>
          </w:p>
          <w:p w14:paraId="537DA705"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OR, PE</w:t>
            </w:r>
          </w:p>
          <w:p w14:paraId="167D5C30" w14:textId="77777777" w:rsidR="001C28A6" w:rsidRPr="007241E6" w:rsidRDefault="001C28A6" w:rsidP="001C28A6">
            <w:pPr>
              <w:rPr>
                <w:rFonts w:asciiTheme="majorHAnsi" w:hAnsiTheme="majorHAnsi" w:cstheme="majorHAnsi"/>
                <w:b/>
                <w:sz w:val="16"/>
                <w:szCs w:val="16"/>
              </w:rPr>
            </w:pPr>
          </w:p>
        </w:tc>
      </w:tr>
      <w:tr w:rsidR="001C28A6" w:rsidRPr="00D200B5" w14:paraId="02889B74" w14:textId="77777777" w:rsidTr="001C28A6">
        <w:trPr>
          <w:trHeight w:val="510"/>
          <w:jc w:val="center"/>
        </w:trPr>
        <w:tc>
          <w:tcPr>
            <w:tcW w:w="3473" w:type="dxa"/>
            <w:vMerge/>
            <w:shd w:val="clear" w:color="auto" w:fill="auto"/>
          </w:tcPr>
          <w:p w14:paraId="3D955E73" w14:textId="77777777" w:rsidR="001C28A6" w:rsidRPr="00D200B5" w:rsidRDefault="001C28A6" w:rsidP="00D14BAC">
            <w:pPr>
              <w:pStyle w:val="Prrafodelista"/>
              <w:numPr>
                <w:ilvl w:val="0"/>
                <w:numId w:val="115"/>
              </w:numPr>
              <w:suppressAutoHyphens w:val="0"/>
              <w:autoSpaceDE w:val="0"/>
              <w:autoSpaceDN w:val="0"/>
              <w:adjustRightInd w:val="0"/>
              <w:ind w:left="340" w:hanging="340"/>
              <w:contextualSpacing/>
              <w:jc w:val="both"/>
              <w:rPr>
                <w:rFonts w:cs="Arial"/>
                <w:sz w:val="16"/>
                <w:szCs w:val="16"/>
              </w:rPr>
            </w:pPr>
          </w:p>
        </w:tc>
        <w:tc>
          <w:tcPr>
            <w:tcW w:w="5387" w:type="dxa"/>
            <w:shd w:val="clear" w:color="auto" w:fill="auto"/>
          </w:tcPr>
          <w:p w14:paraId="2655328D" w14:textId="77777777" w:rsidR="001C28A6" w:rsidRPr="00D200B5" w:rsidRDefault="001C28A6" w:rsidP="00D14BAC">
            <w:pPr>
              <w:pStyle w:val="Prrafodelista"/>
              <w:numPr>
                <w:ilvl w:val="1"/>
                <w:numId w:val="116"/>
              </w:numPr>
              <w:suppressAutoHyphens w:val="0"/>
              <w:ind w:left="510" w:hanging="510"/>
              <w:contextualSpacing/>
              <w:jc w:val="both"/>
              <w:rPr>
                <w:rFonts w:cs="Arial"/>
                <w:sz w:val="16"/>
                <w:szCs w:val="16"/>
              </w:rPr>
            </w:pPr>
            <w:r w:rsidRPr="00D200B5">
              <w:rPr>
                <w:rFonts w:cs="Arial"/>
                <w:sz w:val="16"/>
                <w:szCs w:val="16"/>
              </w:rPr>
              <w:t xml:space="preserve">Colabora con el grupo y respeta las normas fijadas para lograr un resultado acorde con sus propias posibilidades. </w:t>
            </w:r>
          </w:p>
        </w:tc>
        <w:tc>
          <w:tcPr>
            <w:tcW w:w="1702" w:type="dxa"/>
            <w:shd w:val="clear" w:color="auto" w:fill="auto"/>
          </w:tcPr>
          <w:p w14:paraId="2D811DB8" w14:textId="77777777" w:rsidR="001C28A6" w:rsidRPr="007241E6" w:rsidRDefault="001C28A6" w:rsidP="001C28A6">
            <w:pPr>
              <w:rPr>
                <w:rFonts w:asciiTheme="majorHAnsi" w:hAnsiTheme="majorHAnsi" w:cstheme="majorHAnsi"/>
                <w:b/>
                <w:sz w:val="16"/>
                <w:szCs w:val="16"/>
              </w:rPr>
            </w:pPr>
          </w:p>
          <w:p w14:paraId="4D5DF528"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B</w:t>
            </w:r>
          </w:p>
        </w:tc>
        <w:tc>
          <w:tcPr>
            <w:tcW w:w="1800" w:type="dxa"/>
            <w:shd w:val="clear" w:color="auto" w:fill="auto"/>
          </w:tcPr>
          <w:p w14:paraId="2892ED27" w14:textId="77777777" w:rsidR="001C28A6" w:rsidRDefault="001C28A6" w:rsidP="001C28A6">
            <w:pPr>
              <w:rPr>
                <w:rFonts w:asciiTheme="majorHAnsi" w:hAnsiTheme="majorHAnsi" w:cstheme="majorHAnsi"/>
                <w:b/>
                <w:sz w:val="16"/>
                <w:szCs w:val="16"/>
              </w:rPr>
            </w:pPr>
          </w:p>
          <w:p w14:paraId="27A0C10B"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CS</w:t>
            </w:r>
          </w:p>
        </w:tc>
        <w:tc>
          <w:tcPr>
            <w:tcW w:w="863" w:type="dxa"/>
            <w:shd w:val="clear" w:color="auto" w:fill="auto"/>
          </w:tcPr>
          <w:p w14:paraId="5D1A8E99" w14:textId="77777777" w:rsidR="001C28A6" w:rsidRDefault="001C28A6" w:rsidP="001C28A6">
            <w:pPr>
              <w:rPr>
                <w:rFonts w:asciiTheme="majorHAnsi" w:hAnsiTheme="majorHAnsi" w:cstheme="majorHAnsi"/>
                <w:b/>
                <w:sz w:val="16"/>
                <w:szCs w:val="16"/>
              </w:rPr>
            </w:pPr>
          </w:p>
          <w:p w14:paraId="5EDD67FC"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TODAS</w:t>
            </w:r>
          </w:p>
        </w:tc>
        <w:tc>
          <w:tcPr>
            <w:tcW w:w="932" w:type="dxa"/>
            <w:gridSpan w:val="2"/>
            <w:shd w:val="clear" w:color="auto" w:fill="auto"/>
          </w:tcPr>
          <w:p w14:paraId="6EEB17AB" w14:textId="77777777" w:rsidR="001C28A6" w:rsidRDefault="001C28A6" w:rsidP="001C28A6">
            <w:pPr>
              <w:rPr>
                <w:rFonts w:asciiTheme="majorHAnsi" w:hAnsiTheme="majorHAnsi" w:cstheme="majorHAnsi"/>
                <w:b/>
                <w:sz w:val="16"/>
                <w:szCs w:val="16"/>
              </w:rPr>
            </w:pPr>
          </w:p>
          <w:p w14:paraId="4BF7F541"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OR, CO</w:t>
            </w:r>
          </w:p>
        </w:tc>
      </w:tr>
      <w:tr w:rsidR="001C28A6" w:rsidRPr="00D200B5" w14:paraId="69B360AF" w14:textId="77777777" w:rsidTr="001C28A6">
        <w:trPr>
          <w:trHeight w:val="690"/>
          <w:jc w:val="center"/>
        </w:trPr>
        <w:tc>
          <w:tcPr>
            <w:tcW w:w="3473" w:type="dxa"/>
            <w:vMerge w:val="restart"/>
            <w:shd w:val="clear" w:color="auto" w:fill="auto"/>
          </w:tcPr>
          <w:p w14:paraId="4DC066A4" w14:textId="77777777" w:rsidR="001C28A6" w:rsidRPr="00D200B5" w:rsidRDefault="001C28A6" w:rsidP="00D14BAC">
            <w:pPr>
              <w:pStyle w:val="Prrafodelista"/>
              <w:numPr>
                <w:ilvl w:val="0"/>
                <w:numId w:val="116"/>
              </w:numPr>
              <w:suppressAutoHyphens w:val="0"/>
              <w:ind w:left="340" w:hanging="340"/>
              <w:contextualSpacing/>
              <w:jc w:val="both"/>
              <w:rPr>
                <w:rFonts w:cs="Arial"/>
                <w:sz w:val="16"/>
                <w:szCs w:val="16"/>
              </w:rPr>
            </w:pPr>
            <w:r w:rsidRPr="00D200B5">
              <w:rPr>
                <w:rFonts w:cs="Arial"/>
                <w:sz w:val="16"/>
                <w:szCs w:val="16"/>
              </w:rPr>
              <w:t xml:space="preserve">Aprender de memoria piezas vocales e instrumentales a través de la audición u observación de grabaciones de audio y </w:t>
            </w:r>
            <w:r w:rsidRPr="00D200B5">
              <w:rPr>
                <w:rFonts w:cs="Arial"/>
                <w:sz w:val="16"/>
                <w:szCs w:val="16"/>
              </w:rPr>
              <w:lastRenderedPageBreak/>
              <w:t>vídeo o mediante la lectura de partituras y otros recursos gráficos.</w:t>
            </w:r>
          </w:p>
        </w:tc>
        <w:tc>
          <w:tcPr>
            <w:tcW w:w="5387" w:type="dxa"/>
            <w:shd w:val="clear" w:color="auto" w:fill="auto"/>
          </w:tcPr>
          <w:p w14:paraId="692E6F94" w14:textId="77777777" w:rsidR="001C28A6" w:rsidRPr="00D200B5" w:rsidRDefault="001C28A6" w:rsidP="00D14BAC">
            <w:pPr>
              <w:pStyle w:val="Prrafodelista"/>
              <w:numPr>
                <w:ilvl w:val="0"/>
                <w:numId w:val="108"/>
              </w:numPr>
              <w:suppressAutoHyphens w:val="0"/>
              <w:ind w:left="510" w:hanging="510"/>
              <w:contextualSpacing/>
              <w:jc w:val="both"/>
              <w:rPr>
                <w:rFonts w:cs="Arial"/>
                <w:sz w:val="16"/>
                <w:szCs w:val="16"/>
              </w:rPr>
            </w:pPr>
            <w:r w:rsidRPr="00D200B5">
              <w:rPr>
                <w:rFonts w:cs="Arial"/>
                <w:sz w:val="16"/>
                <w:szCs w:val="16"/>
              </w:rPr>
              <w:lastRenderedPageBreak/>
              <w:t xml:space="preserve">Lee partituras como apoyo a la interpretación. </w:t>
            </w:r>
          </w:p>
        </w:tc>
        <w:tc>
          <w:tcPr>
            <w:tcW w:w="1702" w:type="dxa"/>
            <w:shd w:val="clear" w:color="auto" w:fill="auto"/>
          </w:tcPr>
          <w:p w14:paraId="357B74FB" w14:textId="77777777" w:rsidR="001C28A6" w:rsidRPr="007241E6" w:rsidRDefault="001C28A6" w:rsidP="001C28A6">
            <w:pPr>
              <w:rPr>
                <w:rFonts w:asciiTheme="majorHAnsi" w:hAnsiTheme="majorHAnsi" w:cstheme="majorHAnsi"/>
                <w:b/>
                <w:sz w:val="16"/>
                <w:szCs w:val="16"/>
              </w:rPr>
            </w:pPr>
          </w:p>
          <w:p w14:paraId="5C439075"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B</w:t>
            </w:r>
          </w:p>
        </w:tc>
        <w:tc>
          <w:tcPr>
            <w:tcW w:w="1800" w:type="dxa"/>
            <w:shd w:val="clear" w:color="auto" w:fill="auto"/>
          </w:tcPr>
          <w:p w14:paraId="2709B917" w14:textId="77777777" w:rsidR="001C28A6" w:rsidRDefault="001C28A6" w:rsidP="001C28A6">
            <w:pPr>
              <w:rPr>
                <w:rFonts w:asciiTheme="majorHAnsi" w:hAnsiTheme="majorHAnsi" w:cstheme="majorHAnsi"/>
                <w:b/>
                <w:sz w:val="16"/>
                <w:szCs w:val="16"/>
              </w:rPr>
            </w:pPr>
          </w:p>
          <w:p w14:paraId="3B0E6000"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CC, CMCT, CL, AA</w:t>
            </w:r>
          </w:p>
        </w:tc>
        <w:tc>
          <w:tcPr>
            <w:tcW w:w="863" w:type="dxa"/>
            <w:shd w:val="clear" w:color="auto" w:fill="auto"/>
          </w:tcPr>
          <w:p w14:paraId="3185C621" w14:textId="77777777" w:rsidR="001C28A6" w:rsidRDefault="001C28A6" w:rsidP="001C28A6">
            <w:pPr>
              <w:rPr>
                <w:rFonts w:asciiTheme="majorHAnsi" w:hAnsiTheme="majorHAnsi" w:cstheme="majorHAnsi"/>
                <w:b/>
                <w:sz w:val="16"/>
                <w:szCs w:val="16"/>
              </w:rPr>
            </w:pPr>
          </w:p>
          <w:p w14:paraId="740EA991"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TODAS</w:t>
            </w:r>
          </w:p>
        </w:tc>
        <w:tc>
          <w:tcPr>
            <w:tcW w:w="932" w:type="dxa"/>
            <w:gridSpan w:val="2"/>
            <w:shd w:val="clear" w:color="auto" w:fill="auto"/>
          </w:tcPr>
          <w:p w14:paraId="718C07C0" w14:textId="77777777" w:rsidR="001C28A6" w:rsidRDefault="001C28A6" w:rsidP="001C28A6">
            <w:pPr>
              <w:rPr>
                <w:rFonts w:asciiTheme="majorHAnsi" w:hAnsiTheme="majorHAnsi" w:cstheme="majorHAnsi"/>
                <w:b/>
                <w:sz w:val="16"/>
                <w:szCs w:val="16"/>
              </w:rPr>
            </w:pPr>
          </w:p>
          <w:p w14:paraId="24123621"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PE</w:t>
            </w:r>
          </w:p>
        </w:tc>
      </w:tr>
      <w:tr w:rsidR="001C28A6" w:rsidRPr="00D200B5" w14:paraId="1ABDC42E" w14:textId="77777777" w:rsidTr="001C28A6">
        <w:trPr>
          <w:trHeight w:val="690"/>
          <w:jc w:val="center"/>
        </w:trPr>
        <w:tc>
          <w:tcPr>
            <w:tcW w:w="3473" w:type="dxa"/>
            <w:vMerge/>
            <w:shd w:val="clear" w:color="auto" w:fill="auto"/>
          </w:tcPr>
          <w:p w14:paraId="21910B78" w14:textId="77777777" w:rsidR="001C28A6" w:rsidRPr="00D200B5" w:rsidRDefault="001C28A6" w:rsidP="00D14BAC">
            <w:pPr>
              <w:pStyle w:val="Prrafodelista"/>
              <w:numPr>
                <w:ilvl w:val="0"/>
                <w:numId w:val="116"/>
              </w:numPr>
              <w:suppressAutoHyphens w:val="0"/>
              <w:ind w:left="340" w:hanging="340"/>
              <w:contextualSpacing/>
              <w:jc w:val="both"/>
              <w:rPr>
                <w:rFonts w:cs="Arial"/>
                <w:sz w:val="16"/>
                <w:szCs w:val="16"/>
              </w:rPr>
            </w:pPr>
          </w:p>
        </w:tc>
        <w:tc>
          <w:tcPr>
            <w:tcW w:w="5387" w:type="dxa"/>
            <w:shd w:val="clear" w:color="auto" w:fill="auto"/>
          </w:tcPr>
          <w:p w14:paraId="5471B1AA" w14:textId="77777777" w:rsidR="001C28A6" w:rsidRPr="00D200B5" w:rsidRDefault="001C28A6" w:rsidP="00D14BAC">
            <w:pPr>
              <w:numPr>
                <w:ilvl w:val="0"/>
                <w:numId w:val="108"/>
              </w:numPr>
              <w:suppressAutoHyphens w:val="0"/>
              <w:ind w:left="510" w:hanging="510"/>
              <w:contextualSpacing/>
              <w:jc w:val="both"/>
              <w:rPr>
                <w:rFonts w:cs="Arial"/>
                <w:sz w:val="16"/>
                <w:szCs w:val="16"/>
              </w:rPr>
            </w:pPr>
            <w:r w:rsidRPr="00D200B5">
              <w:rPr>
                <w:rFonts w:cs="Arial"/>
                <w:sz w:val="16"/>
                <w:szCs w:val="16"/>
              </w:rPr>
              <w:t xml:space="preserve">Memoriza piezas </w:t>
            </w:r>
            <w:proofErr w:type="gramStart"/>
            <w:r w:rsidRPr="00D200B5">
              <w:rPr>
                <w:rFonts w:cs="Arial"/>
                <w:sz w:val="16"/>
                <w:szCs w:val="16"/>
              </w:rPr>
              <w:t xml:space="preserve">de </w:t>
            </w:r>
            <w:r>
              <w:rPr>
                <w:rFonts w:cs="Arial"/>
                <w:sz w:val="16"/>
                <w:szCs w:val="16"/>
              </w:rPr>
              <w:t xml:space="preserve"> </w:t>
            </w:r>
            <w:r w:rsidRPr="00D200B5">
              <w:rPr>
                <w:rFonts w:cs="Arial"/>
                <w:sz w:val="16"/>
                <w:szCs w:val="16"/>
              </w:rPr>
              <w:t>un</w:t>
            </w:r>
            <w:proofErr w:type="gramEnd"/>
            <w:r w:rsidRPr="00D200B5">
              <w:rPr>
                <w:rFonts w:cs="Arial"/>
                <w:sz w:val="16"/>
                <w:szCs w:val="16"/>
              </w:rPr>
              <w:t xml:space="preserve"> repertorio variado de canciones con un nivel de complejidad en aumento. </w:t>
            </w:r>
          </w:p>
        </w:tc>
        <w:tc>
          <w:tcPr>
            <w:tcW w:w="1702" w:type="dxa"/>
            <w:shd w:val="clear" w:color="auto" w:fill="auto"/>
          </w:tcPr>
          <w:p w14:paraId="28B9B401" w14:textId="77777777" w:rsidR="001C28A6" w:rsidRPr="007241E6" w:rsidRDefault="001C28A6" w:rsidP="001C28A6">
            <w:pPr>
              <w:rPr>
                <w:rFonts w:asciiTheme="majorHAnsi" w:hAnsiTheme="majorHAnsi" w:cstheme="majorHAnsi"/>
                <w:b/>
                <w:sz w:val="16"/>
                <w:szCs w:val="16"/>
              </w:rPr>
            </w:pPr>
          </w:p>
          <w:p w14:paraId="773B5DC1"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I</w:t>
            </w:r>
          </w:p>
        </w:tc>
        <w:tc>
          <w:tcPr>
            <w:tcW w:w="1800" w:type="dxa"/>
            <w:shd w:val="clear" w:color="auto" w:fill="auto"/>
          </w:tcPr>
          <w:p w14:paraId="3B88BBAF" w14:textId="77777777" w:rsidR="001C28A6" w:rsidRDefault="001C28A6" w:rsidP="001C28A6">
            <w:pPr>
              <w:rPr>
                <w:rFonts w:asciiTheme="majorHAnsi" w:hAnsiTheme="majorHAnsi" w:cstheme="majorHAnsi"/>
                <w:b/>
                <w:sz w:val="16"/>
                <w:szCs w:val="16"/>
              </w:rPr>
            </w:pPr>
          </w:p>
          <w:p w14:paraId="07950B1C"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AA, CC</w:t>
            </w:r>
          </w:p>
        </w:tc>
        <w:tc>
          <w:tcPr>
            <w:tcW w:w="863" w:type="dxa"/>
            <w:shd w:val="clear" w:color="auto" w:fill="auto"/>
          </w:tcPr>
          <w:p w14:paraId="7BD7DF2D" w14:textId="77777777" w:rsidR="001C28A6" w:rsidRDefault="001C28A6" w:rsidP="001C28A6">
            <w:pPr>
              <w:rPr>
                <w:rFonts w:asciiTheme="majorHAnsi" w:hAnsiTheme="majorHAnsi" w:cstheme="majorHAnsi"/>
                <w:b/>
                <w:sz w:val="16"/>
                <w:szCs w:val="16"/>
              </w:rPr>
            </w:pPr>
          </w:p>
          <w:p w14:paraId="2399AF6B"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4, 5</w:t>
            </w:r>
          </w:p>
        </w:tc>
        <w:tc>
          <w:tcPr>
            <w:tcW w:w="932" w:type="dxa"/>
            <w:gridSpan w:val="2"/>
            <w:shd w:val="clear" w:color="auto" w:fill="auto"/>
          </w:tcPr>
          <w:p w14:paraId="59EB6F44" w14:textId="77777777" w:rsidR="001C28A6" w:rsidRDefault="001C28A6" w:rsidP="001C28A6">
            <w:pPr>
              <w:rPr>
                <w:rFonts w:asciiTheme="majorHAnsi" w:hAnsiTheme="majorHAnsi" w:cstheme="majorHAnsi"/>
                <w:b/>
                <w:sz w:val="16"/>
                <w:szCs w:val="16"/>
              </w:rPr>
            </w:pPr>
          </w:p>
          <w:p w14:paraId="381863E9"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OR, PE</w:t>
            </w:r>
          </w:p>
        </w:tc>
      </w:tr>
      <w:tr w:rsidR="001C28A6" w:rsidRPr="00D200B5" w14:paraId="0A606F14" w14:textId="77777777" w:rsidTr="001C28A6">
        <w:trPr>
          <w:trHeight w:val="510"/>
          <w:jc w:val="center"/>
        </w:trPr>
        <w:tc>
          <w:tcPr>
            <w:tcW w:w="3473" w:type="dxa"/>
            <w:vMerge/>
            <w:shd w:val="clear" w:color="auto" w:fill="auto"/>
          </w:tcPr>
          <w:p w14:paraId="7D1BC6B7" w14:textId="77777777" w:rsidR="001C28A6" w:rsidRPr="00D200B5" w:rsidRDefault="001C28A6" w:rsidP="00D14BAC">
            <w:pPr>
              <w:pStyle w:val="Prrafodelista"/>
              <w:numPr>
                <w:ilvl w:val="0"/>
                <w:numId w:val="116"/>
              </w:numPr>
              <w:suppressAutoHyphens w:val="0"/>
              <w:ind w:left="340" w:hanging="340"/>
              <w:contextualSpacing/>
              <w:jc w:val="both"/>
              <w:rPr>
                <w:rFonts w:cs="Arial"/>
                <w:sz w:val="16"/>
                <w:szCs w:val="16"/>
              </w:rPr>
            </w:pPr>
          </w:p>
        </w:tc>
        <w:tc>
          <w:tcPr>
            <w:tcW w:w="5387" w:type="dxa"/>
            <w:shd w:val="clear" w:color="auto" w:fill="auto"/>
          </w:tcPr>
          <w:p w14:paraId="2DA3488D" w14:textId="77777777" w:rsidR="001C28A6" w:rsidRPr="00D200B5" w:rsidRDefault="001C28A6" w:rsidP="00D14BAC">
            <w:pPr>
              <w:numPr>
                <w:ilvl w:val="0"/>
                <w:numId w:val="108"/>
              </w:numPr>
              <w:suppressAutoHyphens w:val="0"/>
              <w:ind w:left="510" w:hanging="510"/>
              <w:contextualSpacing/>
              <w:jc w:val="both"/>
              <w:rPr>
                <w:rFonts w:cs="Arial"/>
                <w:sz w:val="16"/>
                <w:szCs w:val="16"/>
              </w:rPr>
            </w:pPr>
            <w:r w:rsidRPr="00D200B5">
              <w:rPr>
                <w:rFonts w:cs="Arial"/>
                <w:sz w:val="16"/>
                <w:szCs w:val="16"/>
              </w:rPr>
              <w:t xml:space="preserve">Memoriza piezas de un repertorio variado de piezas instrumentales con un nivel de complejidad en aumento. </w:t>
            </w:r>
          </w:p>
        </w:tc>
        <w:tc>
          <w:tcPr>
            <w:tcW w:w="1702" w:type="dxa"/>
            <w:shd w:val="clear" w:color="auto" w:fill="auto"/>
          </w:tcPr>
          <w:p w14:paraId="6C231C9E" w14:textId="77777777" w:rsidR="001C28A6" w:rsidRPr="007241E6" w:rsidRDefault="001C28A6" w:rsidP="001C28A6">
            <w:pPr>
              <w:rPr>
                <w:rFonts w:asciiTheme="majorHAnsi" w:hAnsiTheme="majorHAnsi" w:cstheme="majorHAnsi"/>
                <w:b/>
                <w:sz w:val="16"/>
                <w:szCs w:val="16"/>
              </w:rPr>
            </w:pPr>
          </w:p>
          <w:p w14:paraId="1A0DB99C"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A</w:t>
            </w:r>
          </w:p>
        </w:tc>
        <w:tc>
          <w:tcPr>
            <w:tcW w:w="1800" w:type="dxa"/>
            <w:shd w:val="clear" w:color="auto" w:fill="auto"/>
          </w:tcPr>
          <w:p w14:paraId="1B9651D8" w14:textId="77777777" w:rsidR="001C28A6" w:rsidRDefault="001C28A6" w:rsidP="001C28A6">
            <w:pPr>
              <w:rPr>
                <w:rFonts w:asciiTheme="majorHAnsi" w:hAnsiTheme="majorHAnsi" w:cstheme="majorHAnsi"/>
                <w:b/>
                <w:sz w:val="16"/>
                <w:szCs w:val="16"/>
              </w:rPr>
            </w:pPr>
          </w:p>
          <w:p w14:paraId="70CE7979"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AA, CC</w:t>
            </w:r>
          </w:p>
        </w:tc>
        <w:tc>
          <w:tcPr>
            <w:tcW w:w="863" w:type="dxa"/>
            <w:shd w:val="clear" w:color="auto" w:fill="auto"/>
          </w:tcPr>
          <w:p w14:paraId="3C170507" w14:textId="77777777" w:rsidR="001C28A6" w:rsidRDefault="001C28A6" w:rsidP="001C28A6">
            <w:pPr>
              <w:rPr>
                <w:rFonts w:asciiTheme="majorHAnsi" w:hAnsiTheme="majorHAnsi" w:cstheme="majorHAnsi"/>
                <w:b/>
                <w:sz w:val="16"/>
                <w:szCs w:val="16"/>
              </w:rPr>
            </w:pPr>
          </w:p>
          <w:p w14:paraId="5A28B0F0" w14:textId="77777777" w:rsidR="001C28A6" w:rsidRPr="007241E6" w:rsidRDefault="001C28A6" w:rsidP="001C28A6">
            <w:pPr>
              <w:rPr>
                <w:rFonts w:asciiTheme="majorHAnsi" w:hAnsiTheme="majorHAnsi" w:cstheme="majorHAnsi"/>
                <w:b/>
                <w:sz w:val="16"/>
                <w:szCs w:val="16"/>
              </w:rPr>
            </w:pPr>
            <w:proofErr w:type="gramStart"/>
            <w:r>
              <w:rPr>
                <w:rFonts w:asciiTheme="majorHAnsi" w:hAnsiTheme="majorHAnsi" w:cstheme="majorHAnsi"/>
                <w:b/>
                <w:sz w:val="16"/>
                <w:szCs w:val="16"/>
              </w:rPr>
              <w:t>1,  2</w:t>
            </w:r>
            <w:proofErr w:type="gramEnd"/>
            <w:r>
              <w:rPr>
                <w:rFonts w:asciiTheme="majorHAnsi" w:hAnsiTheme="majorHAnsi" w:cstheme="majorHAnsi"/>
                <w:b/>
                <w:sz w:val="16"/>
                <w:szCs w:val="16"/>
              </w:rPr>
              <w:t>, 3</w:t>
            </w:r>
          </w:p>
        </w:tc>
        <w:tc>
          <w:tcPr>
            <w:tcW w:w="932" w:type="dxa"/>
            <w:gridSpan w:val="2"/>
            <w:shd w:val="clear" w:color="auto" w:fill="auto"/>
          </w:tcPr>
          <w:p w14:paraId="6618C765" w14:textId="77777777" w:rsidR="001C28A6" w:rsidRDefault="001C28A6" w:rsidP="001C28A6">
            <w:pPr>
              <w:rPr>
                <w:rFonts w:asciiTheme="majorHAnsi" w:hAnsiTheme="majorHAnsi" w:cstheme="majorHAnsi"/>
                <w:b/>
                <w:sz w:val="16"/>
                <w:szCs w:val="16"/>
              </w:rPr>
            </w:pPr>
          </w:p>
          <w:p w14:paraId="5FA65038"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OR, PE</w:t>
            </w:r>
          </w:p>
        </w:tc>
      </w:tr>
      <w:tr w:rsidR="001C28A6" w:rsidRPr="00D200B5" w14:paraId="0D9FD365" w14:textId="77777777" w:rsidTr="001C28A6">
        <w:trPr>
          <w:trHeight w:val="475"/>
          <w:jc w:val="center"/>
        </w:trPr>
        <w:tc>
          <w:tcPr>
            <w:tcW w:w="3473" w:type="dxa"/>
            <w:shd w:val="clear" w:color="auto" w:fill="auto"/>
          </w:tcPr>
          <w:p w14:paraId="309219F9" w14:textId="77777777" w:rsidR="001C28A6" w:rsidRPr="00D200B5" w:rsidRDefault="001C28A6" w:rsidP="00D14BAC">
            <w:pPr>
              <w:numPr>
                <w:ilvl w:val="0"/>
                <w:numId w:val="114"/>
              </w:numPr>
              <w:suppressAutoHyphens w:val="0"/>
              <w:ind w:left="340" w:hanging="340"/>
              <w:contextualSpacing/>
              <w:jc w:val="both"/>
              <w:rPr>
                <w:rFonts w:cs="Arial"/>
                <w:sz w:val="16"/>
                <w:szCs w:val="16"/>
                <w:lang w:eastAsia="es-ES"/>
              </w:rPr>
            </w:pPr>
            <w:r w:rsidRPr="00D200B5">
              <w:rPr>
                <w:rFonts w:cs="Arial"/>
                <w:sz w:val="16"/>
                <w:szCs w:val="16"/>
                <w:lang w:eastAsia="es-ES"/>
              </w:rPr>
              <w:t>Elaborar arreglos sencillos de piezas musicales.</w:t>
            </w:r>
          </w:p>
          <w:p w14:paraId="6FFB38C6" w14:textId="77777777" w:rsidR="001C28A6" w:rsidRPr="00D200B5" w:rsidRDefault="001C28A6" w:rsidP="001C28A6">
            <w:pPr>
              <w:ind w:left="340" w:hanging="340"/>
              <w:contextualSpacing/>
              <w:jc w:val="both"/>
              <w:rPr>
                <w:rFonts w:ascii="Verdana" w:hAnsi="Verdana"/>
                <w:sz w:val="16"/>
                <w:szCs w:val="16"/>
              </w:rPr>
            </w:pPr>
          </w:p>
        </w:tc>
        <w:tc>
          <w:tcPr>
            <w:tcW w:w="5387" w:type="dxa"/>
            <w:shd w:val="clear" w:color="auto" w:fill="auto"/>
          </w:tcPr>
          <w:p w14:paraId="13BE0389" w14:textId="77777777" w:rsidR="001C28A6" w:rsidRPr="00D200B5" w:rsidRDefault="001C28A6" w:rsidP="00D14BAC">
            <w:pPr>
              <w:numPr>
                <w:ilvl w:val="1"/>
                <w:numId w:val="114"/>
              </w:numPr>
              <w:suppressAutoHyphens w:val="0"/>
              <w:ind w:left="510" w:hanging="510"/>
              <w:contextualSpacing/>
              <w:jc w:val="both"/>
              <w:rPr>
                <w:rFonts w:cs="Arial"/>
                <w:sz w:val="16"/>
                <w:szCs w:val="16"/>
              </w:rPr>
            </w:pPr>
            <w:r w:rsidRPr="00D200B5">
              <w:rPr>
                <w:rFonts w:cs="Arial"/>
                <w:sz w:val="16"/>
                <w:szCs w:val="16"/>
              </w:rPr>
              <w:t xml:space="preserve">Conoce y utiliza adecuadamente diferentes técnicas y recursos para </w:t>
            </w:r>
            <w:proofErr w:type="gramStart"/>
            <w:r w:rsidRPr="00D200B5">
              <w:rPr>
                <w:rFonts w:cs="Arial"/>
                <w:sz w:val="16"/>
                <w:szCs w:val="16"/>
              </w:rPr>
              <w:t>elaborar  arreglos</w:t>
            </w:r>
            <w:proofErr w:type="gramEnd"/>
            <w:r w:rsidRPr="00D200B5">
              <w:rPr>
                <w:rFonts w:cs="Arial"/>
                <w:sz w:val="16"/>
                <w:szCs w:val="16"/>
              </w:rPr>
              <w:t xml:space="preserve"> musicales a base de: acompañamientos rítmicos, bordones y acordes I y V. </w:t>
            </w:r>
          </w:p>
        </w:tc>
        <w:tc>
          <w:tcPr>
            <w:tcW w:w="1702" w:type="dxa"/>
            <w:shd w:val="clear" w:color="auto" w:fill="auto"/>
          </w:tcPr>
          <w:p w14:paraId="7B9A5F21" w14:textId="77777777" w:rsidR="001C28A6" w:rsidRPr="007241E6" w:rsidRDefault="001C28A6" w:rsidP="001C28A6">
            <w:pPr>
              <w:rPr>
                <w:rFonts w:asciiTheme="majorHAnsi" w:hAnsiTheme="majorHAnsi" w:cstheme="majorHAnsi"/>
                <w:b/>
                <w:sz w:val="16"/>
                <w:szCs w:val="16"/>
              </w:rPr>
            </w:pPr>
          </w:p>
          <w:p w14:paraId="6C407650"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A</w:t>
            </w:r>
          </w:p>
        </w:tc>
        <w:tc>
          <w:tcPr>
            <w:tcW w:w="1800" w:type="dxa"/>
            <w:shd w:val="clear" w:color="auto" w:fill="auto"/>
          </w:tcPr>
          <w:p w14:paraId="0007C8B0" w14:textId="77777777" w:rsidR="001C28A6" w:rsidRDefault="001C28A6" w:rsidP="001C28A6">
            <w:pPr>
              <w:rPr>
                <w:rFonts w:asciiTheme="majorHAnsi" w:hAnsiTheme="majorHAnsi" w:cstheme="majorHAnsi"/>
                <w:b/>
                <w:sz w:val="16"/>
                <w:szCs w:val="16"/>
              </w:rPr>
            </w:pPr>
          </w:p>
          <w:p w14:paraId="45AAB186"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CC, CMCT, CD, IE</w:t>
            </w:r>
          </w:p>
        </w:tc>
        <w:tc>
          <w:tcPr>
            <w:tcW w:w="863" w:type="dxa"/>
            <w:shd w:val="clear" w:color="auto" w:fill="auto"/>
          </w:tcPr>
          <w:p w14:paraId="40693441" w14:textId="77777777" w:rsidR="001C28A6" w:rsidRDefault="001C28A6" w:rsidP="001C28A6">
            <w:pPr>
              <w:rPr>
                <w:rFonts w:asciiTheme="majorHAnsi" w:hAnsiTheme="majorHAnsi" w:cstheme="majorHAnsi"/>
                <w:b/>
                <w:sz w:val="16"/>
                <w:szCs w:val="16"/>
              </w:rPr>
            </w:pPr>
          </w:p>
          <w:p w14:paraId="1F06692C"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4, 5</w:t>
            </w:r>
          </w:p>
        </w:tc>
        <w:tc>
          <w:tcPr>
            <w:tcW w:w="932" w:type="dxa"/>
            <w:gridSpan w:val="2"/>
            <w:shd w:val="clear" w:color="auto" w:fill="auto"/>
          </w:tcPr>
          <w:p w14:paraId="53FD825E" w14:textId="77777777" w:rsidR="001C28A6" w:rsidRDefault="001C28A6" w:rsidP="001C28A6">
            <w:pPr>
              <w:rPr>
                <w:rFonts w:asciiTheme="majorHAnsi" w:hAnsiTheme="majorHAnsi" w:cstheme="majorHAnsi"/>
                <w:b/>
                <w:sz w:val="16"/>
                <w:szCs w:val="16"/>
              </w:rPr>
            </w:pPr>
          </w:p>
          <w:p w14:paraId="3F7F31A1"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OR, PE</w:t>
            </w:r>
          </w:p>
        </w:tc>
      </w:tr>
      <w:tr w:rsidR="001C28A6" w:rsidRPr="00D200B5" w14:paraId="44D480A4" w14:textId="77777777" w:rsidTr="001C28A6">
        <w:trPr>
          <w:trHeight w:val="690"/>
          <w:jc w:val="center"/>
        </w:trPr>
        <w:tc>
          <w:tcPr>
            <w:tcW w:w="3473" w:type="dxa"/>
            <w:vMerge w:val="restart"/>
            <w:shd w:val="clear" w:color="auto" w:fill="auto"/>
          </w:tcPr>
          <w:p w14:paraId="477D7E5E" w14:textId="77777777" w:rsidR="001C28A6" w:rsidRPr="00D200B5" w:rsidRDefault="001C28A6" w:rsidP="00D14BAC">
            <w:pPr>
              <w:numPr>
                <w:ilvl w:val="0"/>
                <w:numId w:val="114"/>
              </w:numPr>
              <w:suppressAutoHyphens w:val="0"/>
              <w:ind w:left="340" w:hanging="340"/>
              <w:contextualSpacing/>
              <w:jc w:val="both"/>
              <w:rPr>
                <w:rFonts w:cs="Arial"/>
                <w:sz w:val="16"/>
                <w:szCs w:val="16"/>
              </w:rPr>
            </w:pPr>
            <w:r w:rsidRPr="00D200B5">
              <w:rPr>
                <w:rFonts w:cs="Arial"/>
                <w:sz w:val="16"/>
                <w:szCs w:val="16"/>
              </w:rPr>
              <w:t xml:space="preserve">Componer una pieza musical utilizando diferentes técnicas y recursos. </w:t>
            </w:r>
          </w:p>
          <w:p w14:paraId="3465AA3A" w14:textId="77777777" w:rsidR="001C28A6" w:rsidRPr="00D200B5" w:rsidRDefault="001C28A6" w:rsidP="001C28A6">
            <w:pPr>
              <w:pStyle w:val="Prrafodelista"/>
              <w:ind w:left="340" w:hanging="340"/>
              <w:jc w:val="both"/>
              <w:rPr>
                <w:sz w:val="16"/>
                <w:szCs w:val="16"/>
              </w:rPr>
            </w:pPr>
          </w:p>
        </w:tc>
        <w:tc>
          <w:tcPr>
            <w:tcW w:w="5387" w:type="dxa"/>
            <w:shd w:val="clear" w:color="auto" w:fill="auto"/>
          </w:tcPr>
          <w:p w14:paraId="3B4030E3" w14:textId="77777777" w:rsidR="001C28A6" w:rsidRPr="00D200B5" w:rsidRDefault="001C28A6" w:rsidP="00D14BAC">
            <w:pPr>
              <w:numPr>
                <w:ilvl w:val="1"/>
                <w:numId w:val="114"/>
              </w:numPr>
              <w:suppressAutoHyphens w:val="0"/>
              <w:ind w:left="510" w:hanging="510"/>
              <w:contextualSpacing/>
              <w:jc w:val="both"/>
              <w:rPr>
                <w:rFonts w:cs="Arial"/>
                <w:sz w:val="16"/>
                <w:szCs w:val="16"/>
              </w:rPr>
            </w:pPr>
            <w:r w:rsidRPr="00D200B5">
              <w:rPr>
                <w:rFonts w:cs="Arial"/>
                <w:sz w:val="16"/>
                <w:szCs w:val="16"/>
              </w:rPr>
              <w:t xml:space="preserve">Compone pequeñas piezas musicales partiendo de la creación de frases musicales conforme a unas sencillas pautas y utilizando los procedimientos </w:t>
            </w:r>
            <w:proofErr w:type="gramStart"/>
            <w:r w:rsidRPr="00D200B5">
              <w:rPr>
                <w:rFonts w:cs="Arial"/>
                <w:sz w:val="16"/>
                <w:szCs w:val="16"/>
              </w:rPr>
              <w:t>compositivos  adecuados</w:t>
            </w:r>
            <w:proofErr w:type="gramEnd"/>
            <w:r w:rsidRPr="00D200B5">
              <w:rPr>
                <w:rFonts w:cs="Arial"/>
                <w:sz w:val="16"/>
                <w:szCs w:val="16"/>
              </w:rPr>
              <w:t xml:space="preserve"> para darles forma. </w:t>
            </w:r>
          </w:p>
        </w:tc>
        <w:tc>
          <w:tcPr>
            <w:tcW w:w="1702" w:type="dxa"/>
            <w:shd w:val="clear" w:color="auto" w:fill="auto"/>
          </w:tcPr>
          <w:p w14:paraId="28A048B0" w14:textId="77777777" w:rsidR="001C28A6" w:rsidRPr="007241E6" w:rsidRDefault="001C28A6" w:rsidP="001C28A6">
            <w:pPr>
              <w:rPr>
                <w:rFonts w:asciiTheme="majorHAnsi" w:hAnsiTheme="majorHAnsi" w:cstheme="majorHAnsi"/>
                <w:b/>
                <w:sz w:val="16"/>
                <w:szCs w:val="16"/>
              </w:rPr>
            </w:pPr>
          </w:p>
          <w:p w14:paraId="281141B6"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A</w:t>
            </w:r>
          </w:p>
        </w:tc>
        <w:tc>
          <w:tcPr>
            <w:tcW w:w="1800" w:type="dxa"/>
            <w:shd w:val="clear" w:color="auto" w:fill="auto"/>
          </w:tcPr>
          <w:p w14:paraId="39129851" w14:textId="77777777" w:rsidR="001C28A6" w:rsidRDefault="001C28A6" w:rsidP="001C28A6">
            <w:pPr>
              <w:rPr>
                <w:rFonts w:asciiTheme="majorHAnsi" w:hAnsiTheme="majorHAnsi" w:cstheme="majorHAnsi"/>
                <w:b/>
                <w:sz w:val="16"/>
                <w:szCs w:val="16"/>
              </w:rPr>
            </w:pPr>
          </w:p>
          <w:p w14:paraId="196A33EB"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IE, AA, CC, CMCT</w:t>
            </w:r>
          </w:p>
        </w:tc>
        <w:tc>
          <w:tcPr>
            <w:tcW w:w="863" w:type="dxa"/>
            <w:shd w:val="clear" w:color="auto" w:fill="auto"/>
          </w:tcPr>
          <w:p w14:paraId="1A5685B5" w14:textId="77777777" w:rsidR="001C28A6" w:rsidRDefault="001C28A6" w:rsidP="001C28A6">
            <w:pPr>
              <w:rPr>
                <w:rFonts w:asciiTheme="majorHAnsi" w:hAnsiTheme="majorHAnsi" w:cstheme="majorHAnsi"/>
                <w:b/>
                <w:sz w:val="16"/>
                <w:szCs w:val="16"/>
              </w:rPr>
            </w:pPr>
          </w:p>
          <w:p w14:paraId="0454213D"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2,3</w:t>
            </w:r>
          </w:p>
        </w:tc>
        <w:tc>
          <w:tcPr>
            <w:tcW w:w="932" w:type="dxa"/>
            <w:gridSpan w:val="2"/>
            <w:shd w:val="clear" w:color="auto" w:fill="auto"/>
          </w:tcPr>
          <w:p w14:paraId="2A8BC248" w14:textId="77777777" w:rsidR="001C28A6" w:rsidRDefault="001C28A6" w:rsidP="001C28A6">
            <w:pPr>
              <w:rPr>
                <w:rFonts w:asciiTheme="majorHAnsi" w:hAnsiTheme="majorHAnsi" w:cstheme="majorHAnsi"/>
                <w:b/>
                <w:sz w:val="16"/>
                <w:szCs w:val="16"/>
              </w:rPr>
            </w:pPr>
          </w:p>
          <w:p w14:paraId="4EA90292"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OR, PE, TA</w:t>
            </w:r>
          </w:p>
        </w:tc>
      </w:tr>
      <w:tr w:rsidR="001C28A6" w:rsidRPr="00D200B5" w14:paraId="0F20BD18" w14:textId="77777777" w:rsidTr="001C28A6">
        <w:trPr>
          <w:trHeight w:val="501"/>
          <w:jc w:val="center"/>
        </w:trPr>
        <w:tc>
          <w:tcPr>
            <w:tcW w:w="3473" w:type="dxa"/>
            <w:vMerge/>
            <w:shd w:val="clear" w:color="auto" w:fill="auto"/>
          </w:tcPr>
          <w:p w14:paraId="2757F91C" w14:textId="77777777" w:rsidR="001C28A6" w:rsidRPr="00D200B5" w:rsidRDefault="001C28A6" w:rsidP="00D14BAC">
            <w:pPr>
              <w:pStyle w:val="Prrafodelista"/>
              <w:numPr>
                <w:ilvl w:val="0"/>
                <w:numId w:val="114"/>
              </w:numPr>
              <w:suppressAutoHyphens w:val="0"/>
              <w:ind w:left="340" w:hanging="340"/>
              <w:contextualSpacing/>
              <w:jc w:val="both"/>
              <w:rPr>
                <w:rFonts w:cs="Arial"/>
                <w:sz w:val="16"/>
                <w:szCs w:val="16"/>
              </w:rPr>
            </w:pPr>
          </w:p>
        </w:tc>
        <w:tc>
          <w:tcPr>
            <w:tcW w:w="5387" w:type="dxa"/>
            <w:shd w:val="clear" w:color="auto" w:fill="auto"/>
          </w:tcPr>
          <w:p w14:paraId="74FC5F5D" w14:textId="77777777" w:rsidR="001C28A6" w:rsidRPr="00D200B5" w:rsidRDefault="001C28A6" w:rsidP="001C28A6">
            <w:pPr>
              <w:tabs>
                <w:tab w:val="left" w:pos="2085"/>
              </w:tabs>
              <w:ind w:left="510" w:hanging="510"/>
              <w:contextualSpacing/>
              <w:jc w:val="both"/>
              <w:rPr>
                <w:rFonts w:cs="Arial"/>
                <w:sz w:val="16"/>
                <w:szCs w:val="16"/>
              </w:rPr>
            </w:pPr>
            <w:r w:rsidRPr="00D200B5">
              <w:rPr>
                <w:rFonts w:cs="Arial"/>
                <w:sz w:val="16"/>
                <w:szCs w:val="16"/>
              </w:rPr>
              <w:t xml:space="preserve">4.2. Utiliza con autonomía diferentes recursos informáticos al servicio de la creación musical. </w:t>
            </w:r>
          </w:p>
        </w:tc>
        <w:tc>
          <w:tcPr>
            <w:tcW w:w="1702" w:type="dxa"/>
            <w:shd w:val="clear" w:color="auto" w:fill="auto"/>
          </w:tcPr>
          <w:p w14:paraId="10E37BD5" w14:textId="77777777" w:rsidR="001C28A6" w:rsidRPr="007241E6" w:rsidRDefault="001C28A6" w:rsidP="001C28A6">
            <w:pPr>
              <w:rPr>
                <w:rFonts w:asciiTheme="majorHAnsi" w:hAnsiTheme="majorHAnsi" w:cstheme="majorHAnsi"/>
                <w:b/>
                <w:sz w:val="16"/>
                <w:szCs w:val="16"/>
              </w:rPr>
            </w:pPr>
          </w:p>
          <w:p w14:paraId="02125667"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I</w:t>
            </w:r>
          </w:p>
        </w:tc>
        <w:tc>
          <w:tcPr>
            <w:tcW w:w="1800" w:type="dxa"/>
            <w:shd w:val="clear" w:color="auto" w:fill="auto"/>
          </w:tcPr>
          <w:p w14:paraId="14894D7E" w14:textId="77777777" w:rsidR="001C28A6" w:rsidRDefault="001C28A6" w:rsidP="001C28A6">
            <w:pPr>
              <w:rPr>
                <w:rFonts w:asciiTheme="majorHAnsi" w:hAnsiTheme="majorHAnsi" w:cstheme="majorHAnsi"/>
                <w:b/>
                <w:sz w:val="16"/>
                <w:szCs w:val="16"/>
              </w:rPr>
            </w:pPr>
          </w:p>
          <w:p w14:paraId="726E845C"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IE, CD, CC</w:t>
            </w:r>
          </w:p>
        </w:tc>
        <w:tc>
          <w:tcPr>
            <w:tcW w:w="863" w:type="dxa"/>
            <w:shd w:val="clear" w:color="auto" w:fill="auto"/>
          </w:tcPr>
          <w:p w14:paraId="14D8A700" w14:textId="77777777" w:rsidR="001C28A6" w:rsidRDefault="001C28A6" w:rsidP="001C28A6">
            <w:pPr>
              <w:rPr>
                <w:rFonts w:asciiTheme="majorHAnsi" w:hAnsiTheme="majorHAnsi" w:cstheme="majorHAnsi"/>
                <w:b/>
                <w:sz w:val="16"/>
                <w:szCs w:val="16"/>
              </w:rPr>
            </w:pPr>
          </w:p>
          <w:p w14:paraId="568B5BED"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TODAS</w:t>
            </w:r>
          </w:p>
        </w:tc>
        <w:tc>
          <w:tcPr>
            <w:tcW w:w="932" w:type="dxa"/>
            <w:gridSpan w:val="2"/>
            <w:shd w:val="clear" w:color="auto" w:fill="auto"/>
          </w:tcPr>
          <w:p w14:paraId="3B528464" w14:textId="77777777" w:rsidR="001C28A6" w:rsidRDefault="001C28A6" w:rsidP="001C28A6">
            <w:pPr>
              <w:rPr>
                <w:rFonts w:asciiTheme="majorHAnsi" w:hAnsiTheme="majorHAnsi" w:cstheme="majorHAnsi"/>
                <w:b/>
                <w:sz w:val="16"/>
                <w:szCs w:val="16"/>
              </w:rPr>
            </w:pPr>
          </w:p>
          <w:p w14:paraId="67ADBC61" w14:textId="77777777" w:rsidR="001C28A6" w:rsidRPr="007241E6" w:rsidRDefault="001C28A6" w:rsidP="001C28A6">
            <w:pPr>
              <w:rPr>
                <w:rFonts w:asciiTheme="majorHAnsi" w:hAnsiTheme="majorHAnsi" w:cstheme="majorHAnsi"/>
                <w:b/>
                <w:sz w:val="16"/>
                <w:szCs w:val="16"/>
              </w:rPr>
            </w:pPr>
            <w:proofErr w:type="gramStart"/>
            <w:r>
              <w:rPr>
                <w:rFonts w:asciiTheme="majorHAnsi" w:hAnsiTheme="majorHAnsi" w:cstheme="majorHAnsi"/>
                <w:b/>
                <w:sz w:val="16"/>
                <w:szCs w:val="16"/>
              </w:rPr>
              <w:t>AT,TA</w:t>
            </w:r>
            <w:proofErr w:type="gramEnd"/>
          </w:p>
        </w:tc>
      </w:tr>
      <w:tr w:rsidR="001C28A6" w:rsidRPr="00D200B5" w14:paraId="3F0561CC" w14:textId="77777777" w:rsidTr="001C28A6">
        <w:trPr>
          <w:trHeight w:val="772"/>
          <w:jc w:val="center"/>
        </w:trPr>
        <w:tc>
          <w:tcPr>
            <w:tcW w:w="3473" w:type="dxa"/>
            <w:vMerge w:val="restart"/>
            <w:shd w:val="clear" w:color="auto" w:fill="auto"/>
          </w:tcPr>
          <w:p w14:paraId="7602EBC0" w14:textId="77777777" w:rsidR="001C28A6" w:rsidRPr="00D200B5" w:rsidRDefault="001C28A6" w:rsidP="00D14BAC">
            <w:pPr>
              <w:numPr>
                <w:ilvl w:val="0"/>
                <w:numId w:val="114"/>
              </w:numPr>
              <w:suppressAutoHyphens w:val="0"/>
              <w:ind w:left="340" w:hanging="340"/>
              <w:contextualSpacing/>
              <w:jc w:val="both"/>
              <w:rPr>
                <w:rFonts w:cs="Arial"/>
                <w:sz w:val="16"/>
                <w:szCs w:val="16"/>
              </w:rPr>
            </w:pPr>
            <w:r w:rsidRPr="00D200B5">
              <w:rPr>
                <w:rFonts w:cs="Arial"/>
                <w:sz w:val="16"/>
                <w:szCs w:val="16"/>
              </w:rPr>
              <w:t>Improvisar frases rítmicas y melódicas en compases simples.</w:t>
            </w:r>
          </w:p>
        </w:tc>
        <w:tc>
          <w:tcPr>
            <w:tcW w:w="5387" w:type="dxa"/>
            <w:shd w:val="clear" w:color="auto" w:fill="auto"/>
          </w:tcPr>
          <w:p w14:paraId="691B2121" w14:textId="77777777" w:rsidR="001C28A6" w:rsidRPr="00D200B5" w:rsidRDefault="001C28A6" w:rsidP="00D14BAC">
            <w:pPr>
              <w:numPr>
                <w:ilvl w:val="1"/>
                <w:numId w:val="114"/>
              </w:numPr>
              <w:suppressAutoHyphens w:val="0"/>
              <w:ind w:left="510" w:hanging="510"/>
              <w:contextualSpacing/>
              <w:jc w:val="both"/>
              <w:rPr>
                <w:rFonts w:cs="Arial"/>
                <w:b/>
                <w:sz w:val="16"/>
                <w:szCs w:val="16"/>
              </w:rPr>
            </w:pPr>
            <w:r w:rsidRPr="00D200B5">
              <w:rPr>
                <w:rFonts w:cs="Arial"/>
                <w:sz w:val="16"/>
                <w:szCs w:val="16"/>
              </w:rPr>
              <w:t xml:space="preserve">Improvisa rítmicamente frases musicales en pregunta-repuesta en compases simples. </w:t>
            </w:r>
          </w:p>
        </w:tc>
        <w:tc>
          <w:tcPr>
            <w:tcW w:w="1702" w:type="dxa"/>
            <w:shd w:val="clear" w:color="auto" w:fill="auto"/>
          </w:tcPr>
          <w:p w14:paraId="50D2DCE8" w14:textId="77777777" w:rsidR="001C28A6" w:rsidRPr="007241E6" w:rsidRDefault="001C28A6" w:rsidP="001C28A6">
            <w:pPr>
              <w:rPr>
                <w:rFonts w:asciiTheme="majorHAnsi" w:hAnsiTheme="majorHAnsi" w:cstheme="majorHAnsi"/>
                <w:b/>
                <w:sz w:val="16"/>
                <w:szCs w:val="16"/>
              </w:rPr>
            </w:pPr>
          </w:p>
          <w:p w14:paraId="44719C07" w14:textId="77777777" w:rsidR="001C28A6" w:rsidRPr="007241E6" w:rsidRDefault="001C28A6" w:rsidP="001C28A6">
            <w:pPr>
              <w:rPr>
                <w:rFonts w:asciiTheme="majorHAnsi" w:hAnsiTheme="majorHAnsi" w:cstheme="majorHAnsi"/>
                <w:b/>
                <w:sz w:val="16"/>
                <w:szCs w:val="16"/>
              </w:rPr>
            </w:pPr>
            <w:r w:rsidRPr="007241E6">
              <w:rPr>
                <w:rFonts w:asciiTheme="majorHAnsi" w:hAnsiTheme="majorHAnsi" w:cstheme="majorHAnsi"/>
                <w:b/>
                <w:sz w:val="16"/>
                <w:szCs w:val="16"/>
              </w:rPr>
              <w:t>I</w:t>
            </w:r>
          </w:p>
        </w:tc>
        <w:tc>
          <w:tcPr>
            <w:tcW w:w="1800" w:type="dxa"/>
            <w:shd w:val="clear" w:color="auto" w:fill="auto"/>
          </w:tcPr>
          <w:p w14:paraId="557B9A06" w14:textId="77777777" w:rsidR="001C28A6" w:rsidRDefault="001C28A6" w:rsidP="001C28A6">
            <w:pPr>
              <w:rPr>
                <w:rFonts w:asciiTheme="majorHAnsi" w:hAnsiTheme="majorHAnsi" w:cstheme="majorHAnsi"/>
                <w:b/>
                <w:sz w:val="16"/>
                <w:szCs w:val="16"/>
              </w:rPr>
            </w:pPr>
          </w:p>
          <w:p w14:paraId="01D0BE16" w14:textId="77777777" w:rsidR="001C28A6" w:rsidRDefault="001C28A6" w:rsidP="001C28A6">
            <w:pPr>
              <w:rPr>
                <w:rFonts w:asciiTheme="majorHAnsi" w:hAnsiTheme="majorHAnsi" w:cstheme="majorHAnsi"/>
                <w:b/>
                <w:sz w:val="16"/>
                <w:szCs w:val="16"/>
              </w:rPr>
            </w:pPr>
          </w:p>
          <w:p w14:paraId="401906AB"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CC, CL</w:t>
            </w:r>
          </w:p>
        </w:tc>
        <w:tc>
          <w:tcPr>
            <w:tcW w:w="863" w:type="dxa"/>
            <w:shd w:val="clear" w:color="auto" w:fill="auto"/>
          </w:tcPr>
          <w:p w14:paraId="1B219C34" w14:textId="77777777" w:rsidR="001C28A6" w:rsidRDefault="001C28A6" w:rsidP="001C28A6">
            <w:pPr>
              <w:rPr>
                <w:rFonts w:asciiTheme="majorHAnsi" w:hAnsiTheme="majorHAnsi" w:cstheme="majorHAnsi"/>
                <w:b/>
                <w:sz w:val="16"/>
                <w:szCs w:val="16"/>
              </w:rPr>
            </w:pPr>
          </w:p>
          <w:p w14:paraId="73722558"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2, 3</w:t>
            </w:r>
          </w:p>
        </w:tc>
        <w:tc>
          <w:tcPr>
            <w:tcW w:w="932" w:type="dxa"/>
            <w:gridSpan w:val="2"/>
            <w:shd w:val="clear" w:color="auto" w:fill="auto"/>
          </w:tcPr>
          <w:p w14:paraId="7D0F927B" w14:textId="77777777" w:rsidR="001C28A6" w:rsidRDefault="001C28A6" w:rsidP="001C28A6">
            <w:pPr>
              <w:rPr>
                <w:rFonts w:asciiTheme="majorHAnsi" w:hAnsiTheme="majorHAnsi" w:cstheme="majorHAnsi"/>
                <w:b/>
                <w:sz w:val="16"/>
                <w:szCs w:val="16"/>
              </w:rPr>
            </w:pPr>
          </w:p>
          <w:p w14:paraId="59738014"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OR, PE</w:t>
            </w:r>
          </w:p>
        </w:tc>
      </w:tr>
      <w:tr w:rsidR="001C28A6" w:rsidRPr="00D200B5" w14:paraId="28394B02" w14:textId="77777777" w:rsidTr="001C28A6">
        <w:trPr>
          <w:gridAfter w:val="1"/>
          <w:wAfter w:w="6" w:type="dxa"/>
          <w:trHeight w:val="705"/>
          <w:jc w:val="center"/>
        </w:trPr>
        <w:tc>
          <w:tcPr>
            <w:tcW w:w="3473" w:type="dxa"/>
            <w:vMerge/>
            <w:shd w:val="clear" w:color="auto" w:fill="auto"/>
          </w:tcPr>
          <w:p w14:paraId="4C85A37A" w14:textId="77777777" w:rsidR="001C28A6" w:rsidRPr="00D200B5" w:rsidRDefault="001C28A6" w:rsidP="00D14BAC">
            <w:pPr>
              <w:numPr>
                <w:ilvl w:val="0"/>
                <w:numId w:val="114"/>
              </w:numPr>
              <w:suppressAutoHyphens w:val="0"/>
              <w:ind w:left="340" w:hanging="340"/>
              <w:contextualSpacing/>
              <w:jc w:val="both"/>
              <w:rPr>
                <w:rFonts w:cs="Arial"/>
                <w:sz w:val="16"/>
                <w:szCs w:val="16"/>
              </w:rPr>
            </w:pPr>
          </w:p>
        </w:tc>
        <w:tc>
          <w:tcPr>
            <w:tcW w:w="5387" w:type="dxa"/>
            <w:shd w:val="clear" w:color="auto" w:fill="auto"/>
          </w:tcPr>
          <w:p w14:paraId="3DDD6D64" w14:textId="77777777" w:rsidR="001C28A6" w:rsidRPr="00D200B5" w:rsidRDefault="001C28A6" w:rsidP="00D14BAC">
            <w:pPr>
              <w:numPr>
                <w:ilvl w:val="1"/>
                <w:numId w:val="117"/>
              </w:numPr>
              <w:suppressAutoHyphens w:val="0"/>
              <w:ind w:left="510" w:hanging="510"/>
              <w:contextualSpacing/>
              <w:jc w:val="both"/>
              <w:rPr>
                <w:rFonts w:cs="Arial"/>
                <w:sz w:val="16"/>
                <w:szCs w:val="16"/>
              </w:rPr>
            </w:pPr>
            <w:r w:rsidRPr="00D200B5">
              <w:rPr>
                <w:rFonts w:cs="Arial"/>
                <w:sz w:val="16"/>
                <w:szCs w:val="16"/>
              </w:rPr>
              <w:t xml:space="preserve">Improvisa melódicamente frases musicales tanto por imitación rítmica como en pregunta-respuesta en compases simples utilizando las notas de los acordes I-V y/o en escala pentatónica. </w:t>
            </w:r>
          </w:p>
        </w:tc>
        <w:tc>
          <w:tcPr>
            <w:tcW w:w="1702" w:type="dxa"/>
            <w:shd w:val="clear" w:color="auto" w:fill="auto"/>
          </w:tcPr>
          <w:p w14:paraId="72BA68A5" w14:textId="77777777" w:rsidR="001C28A6" w:rsidRPr="007241E6" w:rsidRDefault="001C28A6" w:rsidP="001C28A6">
            <w:pPr>
              <w:rPr>
                <w:rFonts w:asciiTheme="majorHAnsi" w:hAnsiTheme="majorHAnsi" w:cstheme="majorHAnsi"/>
                <w:b/>
                <w:sz w:val="16"/>
                <w:szCs w:val="16"/>
              </w:rPr>
            </w:pPr>
          </w:p>
          <w:p w14:paraId="744D818B"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A</w:t>
            </w:r>
          </w:p>
        </w:tc>
        <w:tc>
          <w:tcPr>
            <w:tcW w:w="1800" w:type="dxa"/>
            <w:shd w:val="clear" w:color="auto" w:fill="auto"/>
          </w:tcPr>
          <w:p w14:paraId="5C6F9839" w14:textId="77777777" w:rsidR="001C28A6" w:rsidRDefault="001C28A6" w:rsidP="001C28A6">
            <w:pPr>
              <w:rPr>
                <w:rFonts w:asciiTheme="majorHAnsi" w:hAnsiTheme="majorHAnsi" w:cstheme="majorHAnsi"/>
                <w:b/>
                <w:sz w:val="16"/>
                <w:szCs w:val="16"/>
              </w:rPr>
            </w:pPr>
          </w:p>
          <w:p w14:paraId="402F9DBF"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CC, CL</w:t>
            </w:r>
          </w:p>
        </w:tc>
        <w:tc>
          <w:tcPr>
            <w:tcW w:w="863" w:type="dxa"/>
            <w:shd w:val="clear" w:color="auto" w:fill="auto"/>
          </w:tcPr>
          <w:p w14:paraId="7DC37675" w14:textId="77777777" w:rsidR="001C28A6" w:rsidRDefault="001C28A6" w:rsidP="001C28A6">
            <w:pPr>
              <w:rPr>
                <w:rFonts w:asciiTheme="majorHAnsi" w:hAnsiTheme="majorHAnsi" w:cstheme="majorHAnsi"/>
                <w:b/>
                <w:sz w:val="16"/>
                <w:szCs w:val="16"/>
              </w:rPr>
            </w:pPr>
          </w:p>
          <w:p w14:paraId="4EA4710C"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4, 5</w:t>
            </w:r>
          </w:p>
        </w:tc>
        <w:tc>
          <w:tcPr>
            <w:tcW w:w="926" w:type="dxa"/>
            <w:shd w:val="clear" w:color="auto" w:fill="auto"/>
          </w:tcPr>
          <w:p w14:paraId="1591ADA8" w14:textId="77777777" w:rsidR="001C28A6" w:rsidRDefault="001C28A6" w:rsidP="001C28A6">
            <w:pPr>
              <w:rPr>
                <w:rFonts w:asciiTheme="majorHAnsi" w:hAnsiTheme="majorHAnsi" w:cstheme="majorHAnsi"/>
                <w:b/>
                <w:sz w:val="16"/>
                <w:szCs w:val="16"/>
              </w:rPr>
            </w:pPr>
          </w:p>
          <w:p w14:paraId="10BFC6C6" w14:textId="77777777" w:rsidR="001C28A6" w:rsidRPr="007241E6" w:rsidRDefault="001C28A6" w:rsidP="001C28A6">
            <w:pPr>
              <w:rPr>
                <w:rFonts w:asciiTheme="majorHAnsi" w:hAnsiTheme="majorHAnsi" w:cstheme="majorHAnsi"/>
                <w:b/>
                <w:sz w:val="16"/>
                <w:szCs w:val="16"/>
              </w:rPr>
            </w:pPr>
            <w:r>
              <w:rPr>
                <w:rFonts w:asciiTheme="majorHAnsi" w:hAnsiTheme="majorHAnsi" w:cstheme="majorHAnsi"/>
                <w:b/>
                <w:sz w:val="16"/>
                <w:szCs w:val="16"/>
              </w:rPr>
              <w:t>OR, PE</w:t>
            </w:r>
          </w:p>
        </w:tc>
      </w:tr>
      <w:tr w:rsidR="001C28A6" w:rsidRPr="00D200B5" w14:paraId="2249113B" w14:textId="77777777" w:rsidTr="001C28A6">
        <w:trPr>
          <w:gridAfter w:val="1"/>
          <w:wAfter w:w="6" w:type="dxa"/>
          <w:trHeight w:val="1238"/>
          <w:jc w:val="center"/>
        </w:trPr>
        <w:tc>
          <w:tcPr>
            <w:tcW w:w="3473" w:type="dxa"/>
            <w:shd w:val="clear" w:color="auto" w:fill="auto"/>
          </w:tcPr>
          <w:p w14:paraId="38FF6498" w14:textId="77777777" w:rsidR="001C28A6" w:rsidRPr="00D200B5" w:rsidRDefault="001C28A6" w:rsidP="00D14BAC">
            <w:pPr>
              <w:numPr>
                <w:ilvl w:val="0"/>
                <w:numId w:val="118"/>
              </w:numPr>
              <w:suppressAutoHyphens w:val="0"/>
              <w:ind w:left="340" w:hanging="340"/>
              <w:contextualSpacing/>
              <w:jc w:val="both"/>
              <w:rPr>
                <w:rFonts w:cs="Arial"/>
                <w:sz w:val="16"/>
                <w:szCs w:val="16"/>
              </w:rPr>
            </w:pPr>
            <w:r w:rsidRPr="00D200B5">
              <w:rPr>
                <w:rFonts w:cs="Arial"/>
                <w:sz w:val="16"/>
                <w:szCs w:val="16"/>
              </w:rPr>
              <w:t xml:space="preserve">Ensayar e interpretar de memoria y/o crear en pequeño grupo una coreografía o danza a través de la observación de grabaciones de vídeo, recursos gráficos, repetición o imitación. </w:t>
            </w:r>
          </w:p>
        </w:tc>
        <w:tc>
          <w:tcPr>
            <w:tcW w:w="5387" w:type="dxa"/>
            <w:shd w:val="clear" w:color="auto" w:fill="auto"/>
          </w:tcPr>
          <w:p w14:paraId="38C2DF08" w14:textId="77777777" w:rsidR="001C28A6" w:rsidRPr="00D200B5" w:rsidRDefault="001C28A6" w:rsidP="00D14BAC">
            <w:pPr>
              <w:numPr>
                <w:ilvl w:val="1"/>
                <w:numId w:val="118"/>
              </w:numPr>
              <w:suppressAutoHyphens w:val="0"/>
              <w:ind w:left="510" w:hanging="510"/>
              <w:contextualSpacing/>
              <w:jc w:val="both"/>
              <w:rPr>
                <w:rFonts w:cs="Arial"/>
                <w:sz w:val="16"/>
                <w:szCs w:val="16"/>
              </w:rPr>
            </w:pPr>
            <w:r w:rsidRPr="00D200B5">
              <w:rPr>
                <w:rFonts w:cs="Arial"/>
                <w:sz w:val="16"/>
                <w:szCs w:val="16"/>
                <w:lang w:eastAsia="es-ES"/>
              </w:rPr>
              <w:t>Ejecuta una danza en grupo aprendida previamente y/o de propia creación correspondiente con el nivel.</w:t>
            </w:r>
          </w:p>
        </w:tc>
        <w:tc>
          <w:tcPr>
            <w:tcW w:w="1702" w:type="dxa"/>
            <w:shd w:val="clear" w:color="auto" w:fill="auto"/>
          </w:tcPr>
          <w:p w14:paraId="26F2F825" w14:textId="77777777" w:rsidR="001C28A6" w:rsidRPr="00B976C9" w:rsidRDefault="001C28A6" w:rsidP="001C28A6">
            <w:pPr>
              <w:rPr>
                <w:rFonts w:cs="Arial"/>
                <w:b/>
                <w:sz w:val="16"/>
                <w:szCs w:val="16"/>
              </w:rPr>
            </w:pPr>
          </w:p>
          <w:p w14:paraId="52266CCC" w14:textId="77777777" w:rsidR="001C28A6" w:rsidRPr="00B976C9" w:rsidRDefault="001C28A6" w:rsidP="001C28A6">
            <w:pPr>
              <w:rPr>
                <w:rFonts w:cs="Arial"/>
                <w:b/>
                <w:sz w:val="16"/>
                <w:szCs w:val="16"/>
              </w:rPr>
            </w:pPr>
            <w:r w:rsidRPr="00B976C9">
              <w:rPr>
                <w:rFonts w:cs="Arial"/>
                <w:b/>
                <w:sz w:val="16"/>
                <w:szCs w:val="16"/>
              </w:rPr>
              <w:t>B</w:t>
            </w:r>
          </w:p>
        </w:tc>
        <w:tc>
          <w:tcPr>
            <w:tcW w:w="1800" w:type="dxa"/>
            <w:shd w:val="clear" w:color="auto" w:fill="auto"/>
          </w:tcPr>
          <w:p w14:paraId="2728A148" w14:textId="77777777" w:rsidR="001C28A6" w:rsidRDefault="001C28A6" w:rsidP="001C28A6">
            <w:pPr>
              <w:rPr>
                <w:rFonts w:cs="Arial"/>
                <w:b/>
                <w:sz w:val="16"/>
                <w:szCs w:val="16"/>
              </w:rPr>
            </w:pPr>
          </w:p>
          <w:p w14:paraId="5CC01275" w14:textId="77777777" w:rsidR="001C28A6" w:rsidRPr="00B976C9" w:rsidRDefault="001C28A6" w:rsidP="001C28A6">
            <w:pPr>
              <w:rPr>
                <w:rFonts w:cs="Arial"/>
                <w:b/>
                <w:sz w:val="16"/>
                <w:szCs w:val="16"/>
              </w:rPr>
            </w:pPr>
            <w:r>
              <w:rPr>
                <w:rFonts w:cs="Arial"/>
                <w:b/>
                <w:sz w:val="16"/>
                <w:szCs w:val="16"/>
              </w:rPr>
              <w:t>IE, CS</w:t>
            </w:r>
          </w:p>
        </w:tc>
        <w:tc>
          <w:tcPr>
            <w:tcW w:w="863" w:type="dxa"/>
            <w:shd w:val="clear" w:color="auto" w:fill="auto"/>
          </w:tcPr>
          <w:p w14:paraId="4F910166" w14:textId="77777777" w:rsidR="001C28A6" w:rsidRDefault="001C28A6" w:rsidP="001C28A6">
            <w:pPr>
              <w:rPr>
                <w:rFonts w:cs="Arial"/>
                <w:b/>
                <w:sz w:val="16"/>
                <w:szCs w:val="16"/>
              </w:rPr>
            </w:pPr>
          </w:p>
          <w:p w14:paraId="08EF794E" w14:textId="77777777" w:rsidR="001C28A6" w:rsidRPr="00B976C9" w:rsidRDefault="001C28A6" w:rsidP="001C28A6">
            <w:pPr>
              <w:rPr>
                <w:rFonts w:cs="Arial"/>
                <w:b/>
                <w:sz w:val="16"/>
                <w:szCs w:val="16"/>
              </w:rPr>
            </w:pPr>
            <w:r>
              <w:rPr>
                <w:rFonts w:cs="Arial"/>
                <w:b/>
                <w:sz w:val="16"/>
                <w:szCs w:val="16"/>
              </w:rPr>
              <w:t>2, 3</w:t>
            </w:r>
          </w:p>
        </w:tc>
        <w:tc>
          <w:tcPr>
            <w:tcW w:w="926" w:type="dxa"/>
            <w:shd w:val="clear" w:color="auto" w:fill="auto"/>
          </w:tcPr>
          <w:p w14:paraId="660D513E" w14:textId="77777777" w:rsidR="001C28A6" w:rsidRDefault="001C28A6" w:rsidP="001C28A6">
            <w:pPr>
              <w:rPr>
                <w:rFonts w:cs="Arial"/>
                <w:b/>
                <w:sz w:val="16"/>
                <w:szCs w:val="16"/>
              </w:rPr>
            </w:pPr>
          </w:p>
          <w:p w14:paraId="27F2A24C" w14:textId="77777777" w:rsidR="001C28A6" w:rsidRPr="00B976C9" w:rsidRDefault="001C28A6" w:rsidP="001C28A6">
            <w:pPr>
              <w:rPr>
                <w:rFonts w:cs="Arial"/>
                <w:b/>
                <w:sz w:val="16"/>
                <w:szCs w:val="16"/>
              </w:rPr>
            </w:pPr>
            <w:r>
              <w:rPr>
                <w:rFonts w:cs="Arial"/>
                <w:b/>
                <w:sz w:val="16"/>
                <w:szCs w:val="16"/>
              </w:rPr>
              <w:t>OR</w:t>
            </w:r>
          </w:p>
        </w:tc>
      </w:tr>
    </w:tbl>
    <w:p w14:paraId="6826D32E" w14:textId="77777777" w:rsidR="001C28A6" w:rsidRDefault="001C28A6" w:rsidP="001C28A6">
      <w:pPr>
        <w:rPr>
          <w:rFonts w:cs="Arial"/>
          <w:b/>
          <w:sz w:val="16"/>
          <w:szCs w:val="16"/>
        </w:rPr>
      </w:pPr>
    </w:p>
    <w:p w14:paraId="3480883E" w14:textId="77777777" w:rsidR="001C28A6" w:rsidRPr="00D200B5" w:rsidRDefault="001C28A6" w:rsidP="001C28A6">
      <w:pPr>
        <w:rPr>
          <w:rFonts w:cs="Arial"/>
          <w:b/>
          <w:sz w:val="16"/>
          <w:szCs w:val="16"/>
        </w:rPr>
      </w:pPr>
    </w:p>
    <w:p w14:paraId="41F78804" w14:textId="77777777" w:rsidR="001C28A6" w:rsidRPr="00D200B5" w:rsidRDefault="001C28A6" w:rsidP="001C28A6">
      <w:pPr>
        <w:rPr>
          <w:rFonts w:cs="Arial"/>
          <w:b/>
          <w:sz w:val="16"/>
          <w:szCs w:val="16"/>
        </w:rPr>
      </w:pPr>
    </w:p>
    <w:p w14:paraId="5029E4F5" w14:textId="77777777" w:rsidR="001C28A6" w:rsidRPr="00D200B5" w:rsidRDefault="001C28A6" w:rsidP="001C28A6">
      <w:pPr>
        <w:rPr>
          <w:rFonts w:cs="Arial"/>
          <w:sz w:val="16"/>
          <w:szCs w:val="16"/>
        </w:rPr>
      </w:pPr>
      <w:r w:rsidRPr="00D200B5">
        <w:rPr>
          <w:rFonts w:cs="Arial"/>
          <w:b/>
          <w:sz w:val="16"/>
          <w:szCs w:val="16"/>
        </w:rPr>
        <w:t>Bloque 2. Técnicas instrumentales, vocales y otras habilidades</w:t>
      </w:r>
    </w:p>
    <w:p w14:paraId="72416D3B" w14:textId="77777777" w:rsidR="001C28A6" w:rsidRPr="009B331F" w:rsidRDefault="001C28A6" w:rsidP="001C28A6">
      <w:pPr>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300"/>
        <w:gridCol w:w="1749"/>
        <w:gridCol w:w="1753"/>
        <w:gridCol w:w="819"/>
        <w:gridCol w:w="938"/>
        <w:gridCol w:w="6"/>
      </w:tblGrid>
      <w:tr w:rsidR="001C28A6" w:rsidRPr="009B331F" w14:paraId="53144853" w14:textId="77777777" w:rsidTr="001C28A6">
        <w:trPr>
          <w:gridAfter w:val="1"/>
          <w:wAfter w:w="6" w:type="dxa"/>
          <w:jc w:val="center"/>
        </w:trPr>
        <w:tc>
          <w:tcPr>
            <w:tcW w:w="3473" w:type="dxa"/>
            <w:shd w:val="clear" w:color="auto" w:fill="C9C9C9" w:themeFill="accent3" w:themeFillTint="99"/>
          </w:tcPr>
          <w:p w14:paraId="530875A8" w14:textId="77777777" w:rsidR="001C28A6" w:rsidRPr="009B331F" w:rsidRDefault="001C28A6" w:rsidP="001C28A6">
            <w:pPr>
              <w:rPr>
                <w:rFonts w:cs="Arial"/>
                <w:b/>
                <w:sz w:val="16"/>
                <w:szCs w:val="16"/>
              </w:rPr>
            </w:pPr>
            <w:r w:rsidRPr="009B331F">
              <w:rPr>
                <w:rFonts w:cs="Arial"/>
                <w:b/>
                <w:sz w:val="16"/>
                <w:szCs w:val="16"/>
              </w:rPr>
              <w:t xml:space="preserve">                   Criterios de evaluación</w:t>
            </w:r>
          </w:p>
        </w:tc>
        <w:tc>
          <w:tcPr>
            <w:tcW w:w="5387" w:type="dxa"/>
            <w:shd w:val="clear" w:color="auto" w:fill="C9C9C9" w:themeFill="accent3" w:themeFillTint="99"/>
          </w:tcPr>
          <w:p w14:paraId="06968660" w14:textId="77777777" w:rsidR="001C28A6" w:rsidRPr="009B331F" w:rsidRDefault="001C28A6" w:rsidP="001C28A6">
            <w:pPr>
              <w:jc w:val="center"/>
              <w:rPr>
                <w:rFonts w:cs="Arial"/>
                <w:b/>
                <w:sz w:val="16"/>
                <w:szCs w:val="16"/>
              </w:rPr>
            </w:pPr>
            <w:r w:rsidRPr="009B331F">
              <w:rPr>
                <w:rFonts w:cs="Arial"/>
                <w:b/>
                <w:sz w:val="16"/>
                <w:szCs w:val="16"/>
              </w:rPr>
              <w:t>Estándares de aprendizaje evaluables</w:t>
            </w:r>
          </w:p>
        </w:tc>
        <w:tc>
          <w:tcPr>
            <w:tcW w:w="1763" w:type="dxa"/>
            <w:shd w:val="clear" w:color="auto" w:fill="C9C9C9" w:themeFill="accent3" w:themeFillTint="99"/>
          </w:tcPr>
          <w:p w14:paraId="57ADCA45"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764" w:type="dxa"/>
            <w:shd w:val="clear" w:color="auto" w:fill="C9C9C9" w:themeFill="accent3" w:themeFillTint="99"/>
          </w:tcPr>
          <w:p w14:paraId="41359827"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21" w:type="dxa"/>
            <w:shd w:val="clear" w:color="auto" w:fill="C9C9C9" w:themeFill="accent3" w:themeFillTint="99"/>
          </w:tcPr>
          <w:p w14:paraId="401AD6E7"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43" w:type="dxa"/>
            <w:shd w:val="clear" w:color="auto" w:fill="C9C9C9" w:themeFill="accent3" w:themeFillTint="99"/>
          </w:tcPr>
          <w:p w14:paraId="60B32160" w14:textId="77777777" w:rsidR="001C28A6" w:rsidRPr="009B331F" w:rsidRDefault="001C28A6" w:rsidP="001C28A6">
            <w:pPr>
              <w:rPr>
                <w:rFonts w:cs="Arial"/>
                <w:b/>
                <w:sz w:val="16"/>
                <w:szCs w:val="16"/>
              </w:rPr>
            </w:pPr>
            <w:proofErr w:type="spellStart"/>
            <w:r w:rsidRPr="009B331F">
              <w:rPr>
                <w:rFonts w:cs="Arial"/>
                <w:b/>
                <w:sz w:val="16"/>
                <w:szCs w:val="16"/>
              </w:rPr>
              <w:t>InstrEv</w:t>
            </w:r>
            <w:proofErr w:type="spellEnd"/>
          </w:p>
        </w:tc>
      </w:tr>
      <w:tr w:rsidR="001C28A6" w:rsidRPr="00D200B5" w14:paraId="09832FB8" w14:textId="77777777" w:rsidTr="001C28A6">
        <w:trPr>
          <w:trHeight w:val="749"/>
          <w:jc w:val="center"/>
        </w:trPr>
        <w:tc>
          <w:tcPr>
            <w:tcW w:w="3473" w:type="dxa"/>
            <w:vMerge w:val="restart"/>
            <w:shd w:val="clear" w:color="auto" w:fill="auto"/>
          </w:tcPr>
          <w:p w14:paraId="4C2779EF" w14:textId="77777777" w:rsidR="001C28A6" w:rsidRPr="00D200B5" w:rsidRDefault="001C28A6" w:rsidP="00D14BAC">
            <w:pPr>
              <w:numPr>
                <w:ilvl w:val="0"/>
                <w:numId w:val="120"/>
              </w:numPr>
              <w:suppressAutoHyphens w:val="0"/>
              <w:ind w:left="340" w:hanging="340"/>
              <w:contextualSpacing/>
              <w:jc w:val="both"/>
              <w:rPr>
                <w:rFonts w:cs="Arial"/>
                <w:sz w:val="16"/>
                <w:szCs w:val="16"/>
              </w:rPr>
            </w:pPr>
            <w:r w:rsidRPr="00D200B5">
              <w:rPr>
                <w:rFonts w:cs="Arial"/>
                <w:sz w:val="16"/>
                <w:szCs w:val="16"/>
              </w:rPr>
              <w:t>Aplicar las habilidades técnicas necesarias en las actividades de interpretación vocal e instrumental tanto de manera individual como en grupo.</w:t>
            </w:r>
          </w:p>
        </w:tc>
        <w:tc>
          <w:tcPr>
            <w:tcW w:w="5387" w:type="dxa"/>
            <w:shd w:val="clear" w:color="auto" w:fill="auto"/>
          </w:tcPr>
          <w:p w14:paraId="217DA13D" w14:textId="77777777" w:rsidR="001C28A6" w:rsidRPr="00D200B5" w:rsidRDefault="001C28A6" w:rsidP="001C28A6">
            <w:pPr>
              <w:tabs>
                <w:tab w:val="center" w:pos="4570"/>
              </w:tabs>
              <w:ind w:left="510" w:hanging="510"/>
              <w:contextualSpacing/>
              <w:jc w:val="both"/>
              <w:rPr>
                <w:rFonts w:cs="Arial"/>
                <w:sz w:val="16"/>
                <w:szCs w:val="16"/>
              </w:rPr>
            </w:pPr>
            <w:r w:rsidRPr="00D200B5">
              <w:rPr>
                <w:rFonts w:cs="Arial"/>
                <w:sz w:val="16"/>
                <w:szCs w:val="16"/>
              </w:rPr>
              <w:t xml:space="preserve">1.1.  Aplica las habilidades técnicas necesarias en las actividades de interpretación vocal de manera individual y en grupo. </w:t>
            </w:r>
          </w:p>
        </w:tc>
        <w:tc>
          <w:tcPr>
            <w:tcW w:w="1763" w:type="dxa"/>
            <w:shd w:val="clear" w:color="auto" w:fill="auto"/>
          </w:tcPr>
          <w:p w14:paraId="6B9F6BB6" w14:textId="77777777" w:rsidR="001C28A6" w:rsidRPr="00B976C9" w:rsidRDefault="001C28A6" w:rsidP="001C28A6">
            <w:pPr>
              <w:rPr>
                <w:rFonts w:cs="Arial"/>
                <w:b/>
                <w:sz w:val="16"/>
                <w:szCs w:val="16"/>
              </w:rPr>
            </w:pPr>
          </w:p>
          <w:p w14:paraId="5DF41B0E" w14:textId="77777777" w:rsidR="001C28A6" w:rsidRPr="00B976C9" w:rsidRDefault="001C28A6" w:rsidP="001C28A6">
            <w:pPr>
              <w:rPr>
                <w:rFonts w:cs="Arial"/>
                <w:b/>
                <w:sz w:val="16"/>
                <w:szCs w:val="16"/>
              </w:rPr>
            </w:pPr>
            <w:r w:rsidRPr="00B976C9">
              <w:rPr>
                <w:rFonts w:cs="Arial"/>
                <w:b/>
                <w:sz w:val="16"/>
                <w:szCs w:val="16"/>
              </w:rPr>
              <w:t>B</w:t>
            </w:r>
          </w:p>
        </w:tc>
        <w:tc>
          <w:tcPr>
            <w:tcW w:w="1764" w:type="dxa"/>
            <w:shd w:val="clear" w:color="auto" w:fill="auto"/>
          </w:tcPr>
          <w:p w14:paraId="78BEBE53" w14:textId="77777777" w:rsidR="001C28A6" w:rsidRDefault="001C28A6" w:rsidP="001C28A6">
            <w:pPr>
              <w:rPr>
                <w:rFonts w:cs="Arial"/>
                <w:b/>
                <w:sz w:val="16"/>
                <w:szCs w:val="16"/>
              </w:rPr>
            </w:pPr>
          </w:p>
          <w:p w14:paraId="489878FA" w14:textId="77777777" w:rsidR="001C28A6" w:rsidRPr="00B976C9" w:rsidRDefault="001C28A6" w:rsidP="001C28A6">
            <w:pPr>
              <w:rPr>
                <w:rFonts w:cs="Arial"/>
                <w:b/>
                <w:sz w:val="16"/>
                <w:szCs w:val="16"/>
              </w:rPr>
            </w:pPr>
            <w:r>
              <w:rPr>
                <w:rFonts w:cs="Arial"/>
                <w:b/>
                <w:sz w:val="16"/>
                <w:szCs w:val="16"/>
              </w:rPr>
              <w:t xml:space="preserve">CC, </w:t>
            </w:r>
            <w:proofErr w:type="gramStart"/>
            <w:r>
              <w:rPr>
                <w:rFonts w:cs="Arial"/>
                <w:b/>
                <w:sz w:val="16"/>
                <w:szCs w:val="16"/>
              </w:rPr>
              <w:t>CS ,</w:t>
            </w:r>
            <w:proofErr w:type="gramEnd"/>
            <w:r>
              <w:rPr>
                <w:rFonts w:cs="Arial"/>
                <w:b/>
                <w:sz w:val="16"/>
                <w:szCs w:val="16"/>
              </w:rPr>
              <w:t xml:space="preserve"> AA</w:t>
            </w:r>
          </w:p>
        </w:tc>
        <w:tc>
          <w:tcPr>
            <w:tcW w:w="821" w:type="dxa"/>
            <w:shd w:val="clear" w:color="auto" w:fill="auto"/>
          </w:tcPr>
          <w:p w14:paraId="1C65EE5B" w14:textId="77777777" w:rsidR="001C28A6" w:rsidRDefault="001C28A6" w:rsidP="001C28A6">
            <w:pPr>
              <w:rPr>
                <w:rFonts w:cs="Arial"/>
                <w:b/>
                <w:sz w:val="16"/>
                <w:szCs w:val="16"/>
              </w:rPr>
            </w:pPr>
          </w:p>
          <w:p w14:paraId="0D75E33E" w14:textId="77777777" w:rsidR="001C28A6" w:rsidRPr="00B976C9"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7E9B6E41" w14:textId="77777777" w:rsidR="001C28A6" w:rsidRDefault="001C28A6" w:rsidP="001C28A6">
            <w:pPr>
              <w:rPr>
                <w:rFonts w:cs="Arial"/>
                <w:b/>
                <w:sz w:val="16"/>
                <w:szCs w:val="16"/>
              </w:rPr>
            </w:pPr>
          </w:p>
          <w:p w14:paraId="2BE19E50" w14:textId="77777777" w:rsidR="001C28A6" w:rsidRPr="00B976C9" w:rsidRDefault="001C28A6" w:rsidP="001C28A6">
            <w:pPr>
              <w:rPr>
                <w:rFonts w:cs="Arial"/>
                <w:b/>
                <w:sz w:val="16"/>
                <w:szCs w:val="16"/>
              </w:rPr>
            </w:pPr>
            <w:r>
              <w:rPr>
                <w:rFonts w:cs="Arial"/>
                <w:b/>
                <w:sz w:val="16"/>
                <w:szCs w:val="16"/>
              </w:rPr>
              <w:t>OR, CO</w:t>
            </w:r>
          </w:p>
        </w:tc>
      </w:tr>
      <w:tr w:rsidR="001C28A6" w:rsidRPr="00D200B5" w14:paraId="61B9D7C9" w14:textId="77777777" w:rsidTr="001C28A6">
        <w:trPr>
          <w:trHeight w:val="799"/>
          <w:jc w:val="center"/>
        </w:trPr>
        <w:tc>
          <w:tcPr>
            <w:tcW w:w="3473" w:type="dxa"/>
            <w:vMerge/>
            <w:shd w:val="clear" w:color="auto" w:fill="auto"/>
          </w:tcPr>
          <w:p w14:paraId="08CA525B" w14:textId="77777777" w:rsidR="001C28A6" w:rsidRPr="00D200B5" w:rsidRDefault="001C28A6" w:rsidP="00D14BAC">
            <w:pPr>
              <w:numPr>
                <w:ilvl w:val="0"/>
                <w:numId w:val="119"/>
              </w:numPr>
              <w:suppressAutoHyphens w:val="0"/>
              <w:ind w:left="340" w:hanging="340"/>
              <w:contextualSpacing/>
              <w:jc w:val="both"/>
              <w:rPr>
                <w:rFonts w:cs="Arial"/>
                <w:sz w:val="16"/>
                <w:szCs w:val="16"/>
              </w:rPr>
            </w:pPr>
          </w:p>
        </w:tc>
        <w:tc>
          <w:tcPr>
            <w:tcW w:w="5387" w:type="dxa"/>
            <w:shd w:val="clear" w:color="auto" w:fill="auto"/>
          </w:tcPr>
          <w:p w14:paraId="54C61C7D" w14:textId="77777777" w:rsidR="001C28A6" w:rsidRPr="00D200B5" w:rsidRDefault="001C28A6" w:rsidP="001C28A6">
            <w:pPr>
              <w:tabs>
                <w:tab w:val="center" w:pos="4570"/>
              </w:tabs>
              <w:ind w:left="510" w:hanging="510"/>
              <w:contextualSpacing/>
              <w:jc w:val="both"/>
              <w:rPr>
                <w:rFonts w:cs="Arial"/>
                <w:sz w:val="16"/>
                <w:szCs w:val="16"/>
              </w:rPr>
            </w:pPr>
            <w:r w:rsidRPr="00D200B5">
              <w:rPr>
                <w:rFonts w:cs="Arial"/>
                <w:sz w:val="16"/>
                <w:szCs w:val="16"/>
              </w:rPr>
              <w:t xml:space="preserve">1.2.  Aplica las habilidades técnicas necesarias en las actividades de interpretación instrumental individual y en grupo. </w:t>
            </w:r>
          </w:p>
        </w:tc>
        <w:tc>
          <w:tcPr>
            <w:tcW w:w="1763" w:type="dxa"/>
            <w:shd w:val="clear" w:color="auto" w:fill="auto"/>
          </w:tcPr>
          <w:p w14:paraId="4F3FC06D" w14:textId="77777777" w:rsidR="001C28A6" w:rsidRPr="00B976C9" w:rsidRDefault="001C28A6" w:rsidP="001C28A6">
            <w:pPr>
              <w:rPr>
                <w:rFonts w:cs="Arial"/>
                <w:b/>
                <w:sz w:val="16"/>
                <w:szCs w:val="16"/>
              </w:rPr>
            </w:pPr>
          </w:p>
          <w:p w14:paraId="5BC5E758" w14:textId="77777777" w:rsidR="001C28A6" w:rsidRPr="00B976C9" w:rsidRDefault="001C28A6" w:rsidP="001C28A6">
            <w:pPr>
              <w:rPr>
                <w:rFonts w:cs="Arial"/>
                <w:b/>
                <w:sz w:val="16"/>
                <w:szCs w:val="16"/>
              </w:rPr>
            </w:pPr>
            <w:r w:rsidRPr="00B976C9">
              <w:rPr>
                <w:rFonts w:cs="Arial"/>
                <w:b/>
                <w:sz w:val="16"/>
                <w:szCs w:val="16"/>
              </w:rPr>
              <w:t>B</w:t>
            </w:r>
          </w:p>
        </w:tc>
        <w:tc>
          <w:tcPr>
            <w:tcW w:w="1764" w:type="dxa"/>
            <w:shd w:val="clear" w:color="auto" w:fill="auto"/>
          </w:tcPr>
          <w:p w14:paraId="5248FB53" w14:textId="77777777" w:rsidR="001C28A6" w:rsidRDefault="001C28A6" w:rsidP="001C28A6">
            <w:pPr>
              <w:rPr>
                <w:rFonts w:cs="Arial"/>
                <w:b/>
                <w:sz w:val="16"/>
                <w:szCs w:val="16"/>
              </w:rPr>
            </w:pPr>
          </w:p>
          <w:p w14:paraId="54DE8F9E" w14:textId="77777777" w:rsidR="001C28A6" w:rsidRPr="00B976C9" w:rsidRDefault="001C28A6" w:rsidP="001C28A6">
            <w:pPr>
              <w:rPr>
                <w:rFonts w:cs="Arial"/>
                <w:b/>
                <w:sz w:val="16"/>
                <w:szCs w:val="16"/>
              </w:rPr>
            </w:pPr>
            <w:r>
              <w:rPr>
                <w:rFonts w:cs="Arial"/>
                <w:b/>
                <w:sz w:val="16"/>
                <w:szCs w:val="16"/>
              </w:rPr>
              <w:t>CC, CS, AA</w:t>
            </w:r>
          </w:p>
        </w:tc>
        <w:tc>
          <w:tcPr>
            <w:tcW w:w="821" w:type="dxa"/>
            <w:shd w:val="clear" w:color="auto" w:fill="auto"/>
          </w:tcPr>
          <w:p w14:paraId="793892E3" w14:textId="77777777" w:rsidR="001C28A6" w:rsidRDefault="001C28A6" w:rsidP="001C28A6">
            <w:pPr>
              <w:rPr>
                <w:rFonts w:cs="Arial"/>
                <w:b/>
                <w:sz w:val="16"/>
                <w:szCs w:val="16"/>
              </w:rPr>
            </w:pPr>
          </w:p>
          <w:p w14:paraId="0A67FD4A" w14:textId="77777777" w:rsidR="001C28A6" w:rsidRPr="00B976C9"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526CA5DF" w14:textId="77777777" w:rsidR="001C28A6" w:rsidRDefault="001C28A6" w:rsidP="001C28A6">
            <w:pPr>
              <w:rPr>
                <w:rFonts w:cs="Arial"/>
                <w:b/>
                <w:sz w:val="16"/>
                <w:szCs w:val="16"/>
              </w:rPr>
            </w:pPr>
          </w:p>
          <w:p w14:paraId="2D243960" w14:textId="77777777" w:rsidR="001C28A6" w:rsidRPr="00B976C9" w:rsidRDefault="001C28A6" w:rsidP="001C28A6">
            <w:pPr>
              <w:rPr>
                <w:rFonts w:cs="Arial"/>
                <w:b/>
                <w:sz w:val="16"/>
                <w:szCs w:val="16"/>
              </w:rPr>
            </w:pPr>
            <w:r>
              <w:rPr>
                <w:rFonts w:cs="Arial"/>
                <w:b/>
                <w:sz w:val="16"/>
                <w:szCs w:val="16"/>
              </w:rPr>
              <w:t>OR, CO</w:t>
            </w:r>
          </w:p>
        </w:tc>
      </w:tr>
      <w:tr w:rsidR="001C28A6" w:rsidRPr="00D200B5" w14:paraId="69439FF4" w14:textId="77777777" w:rsidTr="001C28A6">
        <w:trPr>
          <w:trHeight w:val="445"/>
          <w:jc w:val="center"/>
        </w:trPr>
        <w:tc>
          <w:tcPr>
            <w:tcW w:w="3473" w:type="dxa"/>
            <w:vMerge w:val="restart"/>
            <w:shd w:val="clear" w:color="auto" w:fill="auto"/>
          </w:tcPr>
          <w:p w14:paraId="319837E6" w14:textId="77777777" w:rsidR="001C28A6" w:rsidRPr="00D200B5" w:rsidRDefault="001C28A6" w:rsidP="00D14BAC">
            <w:pPr>
              <w:numPr>
                <w:ilvl w:val="0"/>
                <w:numId w:val="120"/>
              </w:numPr>
              <w:suppressAutoHyphens w:val="0"/>
              <w:ind w:left="340" w:hanging="340"/>
              <w:contextualSpacing/>
              <w:jc w:val="both"/>
              <w:rPr>
                <w:rFonts w:cs="Arial"/>
                <w:sz w:val="16"/>
                <w:szCs w:val="16"/>
              </w:rPr>
            </w:pPr>
            <w:r w:rsidRPr="00D200B5">
              <w:rPr>
                <w:rFonts w:cs="Arial"/>
                <w:sz w:val="16"/>
                <w:szCs w:val="16"/>
              </w:rPr>
              <w:lastRenderedPageBreak/>
              <w:t xml:space="preserve">Aplicar las diferentes técnicas de grabación, analógica y digital, para registrar las creaciones propias, las interpretaciones realizadas en el contexto del aula y otros mensajes musicales. </w:t>
            </w:r>
          </w:p>
        </w:tc>
        <w:tc>
          <w:tcPr>
            <w:tcW w:w="5387" w:type="dxa"/>
            <w:shd w:val="clear" w:color="auto" w:fill="auto"/>
          </w:tcPr>
          <w:p w14:paraId="37A55264" w14:textId="77777777" w:rsidR="001C28A6" w:rsidRPr="00D200B5" w:rsidRDefault="001C28A6" w:rsidP="001C28A6">
            <w:pPr>
              <w:tabs>
                <w:tab w:val="left" w:pos="5345"/>
                <w:tab w:val="left" w:pos="8419"/>
              </w:tabs>
              <w:ind w:left="510" w:hanging="510"/>
              <w:contextualSpacing/>
              <w:jc w:val="both"/>
              <w:rPr>
                <w:rFonts w:cs="Arial"/>
                <w:sz w:val="16"/>
                <w:szCs w:val="16"/>
                <w:lang w:eastAsia="es-ES"/>
              </w:rPr>
            </w:pPr>
            <w:r w:rsidRPr="00D200B5">
              <w:rPr>
                <w:rFonts w:cs="Arial"/>
                <w:sz w:val="16"/>
                <w:szCs w:val="16"/>
                <w:lang w:eastAsia="es-ES"/>
              </w:rPr>
              <w:t>2.1. Maneja las técnicas básicas necesarias para la elaboración de un producto audiovisual.</w:t>
            </w:r>
          </w:p>
          <w:p w14:paraId="5C568604" w14:textId="77777777" w:rsidR="001C28A6" w:rsidRPr="00D200B5" w:rsidRDefault="001C28A6" w:rsidP="001C28A6">
            <w:pPr>
              <w:pStyle w:val="Prrafodelista"/>
              <w:ind w:left="510" w:hanging="510"/>
              <w:jc w:val="both"/>
              <w:rPr>
                <w:rFonts w:cs="Arial"/>
                <w:sz w:val="16"/>
                <w:szCs w:val="16"/>
              </w:rPr>
            </w:pPr>
          </w:p>
        </w:tc>
        <w:tc>
          <w:tcPr>
            <w:tcW w:w="1763" w:type="dxa"/>
            <w:shd w:val="clear" w:color="auto" w:fill="auto"/>
          </w:tcPr>
          <w:p w14:paraId="7E60306D" w14:textId="77777777" w:rsidR="001C28A6" w:rsidRPr="00B976C9" w:rsidRDefault="001C28A6" w:rsidP="001C28A6">
            <w:pPr>
              <w:rPr>
                <w:rFonts w:cs="Arial"/>
                <w:b/>
                <w:sz w:val="16"/>
                <w:szCs w:val="16"/>
              </w:rPr>
            </w:pPr>
          </w:p>
          <w:p w14:paraId="4B2EB1CB" w14:textId="77777777" w:rsidR="001C28A6" w:rsidRPr="00B976C9" w:rsidRDefault="001C28A6" w:rsidP="001C28A6">
            <w:pPr>
              <w:rPr>
                <w:rFonts w:cs="Arial"/>
                <w:b/>
                <w:sz w:val="16"/>
                <w:szCs w:val="16"/>
              </w:rPr>
            </w:pPr>
            <w:r>
              <w:rPr>
                <w:rFonts w:cs="Arial"/>
                <w:b/>
                <w:sz w:val="16"/>
                <w:szCs w:val="16"/>
              </w:rPr>
              <w:t>B</w:t>
            </w:r>
          </w:p>
        </w:tc>
        <w:tc>
          <w:tcPr>
            <w:tcW w:w="1764" w:type="dxa"/>
            <w:shd w:val="clear" w:color="auto" w:fill="auto"/>
          </w:tcPr>
          <w:p w14:paraId="59679DAC" w14:textId="77777777" w:rsidR="001C28A6" w:rsidRDefault="001C28A6" w:rsidP="001C28A6">
            <w:pPr>
              <w:rPr>
                <w:rFonts w:cs="Arial"/>
                <w:b/>
                <w:sz w:val="16"/>
                <w:szCs w:val="16"/>
              </w:rPr>
            </w:pPr>
          </w:p>
          <w:p w14:paraId="7718C305" w14:textId="77777777" w:rsidR="001C28A6" w:rsidRPr="00B976C9" w:rsidRDefault="001C28A6" w:rsidP="001C28A6">
            <w:pPr>
              <w:rPr>
                <w:rFonts w:cs="Arial"/>
                <w:b/>
                <w:sz w:val="16"/>
                <w:szCs w:val="16"/>
              </w:rPr>
            </w:pPr>
            <w:r>
              <w:rPr>
                <w:rFonts w:cs="Arial"/>
                <w:b/>
                <w:sz w:val="16"/>
                <w:szCs w:val="16"/>
              </w:rPr>
              <w:t>IE, CD</w:t>
            </w:r>
          </w:p>
        </w:tc>
        <w:tc>
          <w:tcPr>
            <w:tcW w:w="821" w:type="dxa"/>
            <w:shd w:val="clear" w:color="auto" w:fill="auto"/>
          </w:tcPr>
          <w:p w14:paraId="0BFE9A78" w14:textId="77777777" w:rsidR="001C28A6" w:rsidRDefault="001C28A6" w:rsidP="001C28A6">
            <w:pPr>
              <w:rPr>
                <w:rFonts w:cs="Arial"/>
                <w:b/>
                <w:sz w:val="16"/>
                <w:szCs w:val="16"/>
              </w:rPr>
            </w:pPr>
          </w:p>
          <w:p w14:paraId="4178A69D" w14:textId="77777777" w:rsidR="001C28A6" w:rsidRPr="00B976C9"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4C9CB7A4" w14:textId="77777777" w:rsidR="001C28A6" w:rsidRDefault="001C28A6" w:rsidP="001C28A6">
            <w:pPr>
              <w:rPr>
                <w:rFonts w:cs="Arial"/>
                <w:b/>
                <w:sz w:val="16"/>
                <w:szCs w:val="16"/>
              </w:rPr>
            </w:pPr>
          </w:p>
          <w:p w14:paraId="333DE9EB" w14:textId="77777777" w:rsidR="001C28A6" w:rsidRPr="00B976C9" w:rsidRDefault="001C28A6" w:rsidP="001C28A6">
            <w:pPr>
              <w:rPr>
                <w:rFonts w:cs="Arial"/>
                <w:b/>
                <w:sz w:val="16"/>
                <w:szCs w:val="16"/>
              </w:rPr>
            </w:pPr>
            <w:r>
              <w:rPr>
                <w:rFonts w:cs="Arial"/>
                <w:b/>
                <w:sz w:val="16"/>
                <w:szCs w:val="16"/>
              </w:rPr>
              <w:t>AT, TA</w:t>
            </w:r>
          </w:p>
        </w:tc>
      </w:tr>
      <w:tr w:rsidR="001C28A6" w:rsidRPr="00D200B5" w14:paraId="79E533EC" w14:textId="77777777" w:rsidTr="001C28A6">
        <w:trPr>
          <w:trHeight w:val="510"/>
          <w:jc w:val="center"/>
        </w:trPr>
        <w:tc>
          <w:tcPr>
            <w:tcW w:w="3473" w:type="dxa"/>
            <w:vMerge/>
            <w:shd w:val="clear" w:color="auto" w:fill="auto"/>
          </w:tcPr>
          <w:p w14:paraId="625C4DB2" w14:textId="77777777" w:rsidR="001C28A6" w:rsidRPr="00D200B5" w:rsidRDefault="001C28A6" w:rsidP="00D14BAC">
            <w:pPr>
              <w:numPr>
                <w:ilvl w:val="0"/>
                <w:numId w:val="120"/>
              </w:numPr>
              <w:suppressAutoHyphens w:val="0"/>
              <w:ind w:left="340" w:hanging="340"/>
              <w:contextualSpacing/>
              <w:jc w:val="both"/>
              <w:rPr>
                <w:rFonts w:cs="Arial"/>
                <w:sz w:val="16"/>
                <w:szCs w:val="16"/>
              </w:rPr>
            </w:pPr>
          </w:p>
        </w:tc>
        <w:tc>
          <w:tcPr>
            <w:tcW w:w="5387" w:type="dxa"/>
            <w:shd w:val="clear" w:color="auto" w:fill="auto"/>
          </w:tcPr>
          <w:p w14:paraId="0A1DA1C0" w14:textId="77777777" w:rsidR="001C28A6" w:rsidRPr="00D200B5" w:rsidRDefault="001C28A6" w:rsidP="00D14BAC">
            <w:pPr>
              <w:numPr>
                <w:ilvl w:val="1"/>
                <w:numId w:val="122"/>
              </w:numPr>
              <w:suppressAutoHyphens w:val="0"/>
              <w:ind w:left="510" w:hanging="510"/>
              <w:contextualSpacing/>
              <w:jc w:val="both"/>
              <w:rPr>
                <w:rFonts w:cs="Arial"/>
                <w:sz w:val="16"/>
                <w:szCs w:val="16"/>
                <w:lang w:eastAsia="es-ES"/>
              </w:rPr>
            </w:pPr>
            <w:r w:rsidRPr="00D200B5">
              <w:rPr>
                <w:rFonts w:cs="Arial"/>
                <w:sz w:val="16"/>
                <w:szCs w:val="16"/>
              </w:rPr>
              <w:t xml:space="preserve">Selecciona recursos tecnológicos para diferentes aplicaciones musicales. </w:t>
            </w:r>
          </w:p>
        </w:tc>
        <w:tc>
          <w:tcPr>
            <w:tcW w:w="1763" w:type="dxa"/>
            <w:shd w:val="clear" w:color="auto" w:fill="auto"/>
          </w:tcPr>
          <w:p w14:paraId="2DD2EE6F" w14:textId="77777777" w:rsidR="001C28A6" w:rsidRPr="00B976C9" w:rsidRDefault="001C28A6" w:rsidP="001C28A6">
            <w:pPr>
              <w:rPr>
                <w:rFonts w:cs="Arial"/>
                <w:b/>
                <w:sz w:val="16"/>
                <w:szCs w:val="16"/>
              </w:rPr>
            </w:pPr>
          </w:p>
          <w:p w14:paraId="1011EE32" w14:textId="77777777" w:rsidR="001C28A6" w:rsidRPr="00B976C9" w:rsidRDefault="001C28A6" w:rsidP="001C28A6">
            <w:pPr>
              <w:rPr>
                <w:rFonts w:cs="Arial"/>
                <w:b/>
                <w:sz w:val="16"/>
                <w:szCs w:val="16"/>
              </w:rPr>
            </w:pPr>
            <w:r>
              <w:rPr>
                <w:rFonts w:cs="Arial"/>
                <w:b/>
                <w:sz w:val="16"/>
                <w:szCs w:val="16"/>
              </w:rPr>
              <w:t>I</w:t>
            </w:r>
          </w:p>
        </w:tc>
        <w:tc>
          <w:tcPr>
            <w:tcW w:w="1764" w:type="dxa"/>
            <w:shd w:val="clear" w:color="auto" w:fill="auto"/>
          </w:tcPr>
          <w:p w14:paraId="1AEBADC9" w14:textId="77777777" w:rsidR="001C28A6" w:rsidRDefault="001C28A6" w:rsidP="001C28A6">
            <w:pPr>
              <w:rPr>
                <w:rFonts w:cs="Arial"/>
                <w:b/>
                <w:sz w:val="16"/>
                <w:szCs w:val="16"/>
              </w:rPr>
            </w:pPr>
          </w:p>
          <w:p w14:paraId="5E76C5A5" w14:textId="77777777" w:rsidR="001C28A6" w:rsidRPr="00B976C9" w:rsidRDefault="001C28A6" w:rsidP="001C28A6">
            <w:pPr>
              <w:rPr>
                <w:rFonts w:cs="Arial"/>
                <w:b/>
                <w:sz w:val="16"/>
                <w:szCs w:val="16"/>
              </w:rPr>
            </w:pPr>
            <w:r>
              <w:rPr>
                <w:rFonts w:cs="Arial"/>
                <w:b/>
                <w:sz w:val="16"/>
                <w:szCs w:val="16"/>
              </w:rPr>
              <w:t>CD</w:t>
            </w:r>
          </w:p>
        </w:tc>
        <w:tc>
          <w:tcPr>
            <w:tcW w:w="821" w:type="dxa"/>
            <w:shd w:val="clear" w:color="auto" w:fill="auto"/>
          </w:tcPr>
          <w:p w14:paraId="0D892BAD" w14:textId="77777777" w:rsidR="001C28A6" w:rsidRDefault="001C28A6" w:rsidP="001C28A6">
            <w:pPr>
              <w:rPr>
                <w:rFonts w:cs="Arial"/>
                <w:b/>
                <w:sz w:val="16"/>
                <w:szCs w:val="16"/>
              </w:rPr>
            </w:pPr>
          </w:p>
          <w:p w14:paraId="625D526E" w14:textId="77777777" w:rsidR="001C28A6" w:rsidRPr="00B976C9" w:rsidRDefault="001C28A6" w:rsidP="001C28A6">
            <w:pPr>
              <w:rPr>
                <w:rFonts w:cs="Arial"/>
                <w:b/>
                <w:sz w:val="16"/>
                <w:szCs w:val="16"/>
              </w:rPr>
            </w:pPr>
            <w:r>
              <w:rPr>
                <w:rFonts w:asciiTheme="majorHAnsi" w:hAnsiTheme="majorHAnsi" w:cstheme="majorHAnsi"/>
                <w:b/>
                <w:sz w:val="16"/>
                <w:szCs w:val="16"/>
              </w:rPr>
              <w:t>4, 5</w:t>
            </w:r>
          </w:p>
        </w:tc>
        <w:tc>
          <w:tcPr>
            <w:tcW w:w="949" w:type="dxa"/>
            <w:gridSpan w:val="2"/>
            <w:shd w:val="clear" w:color="auto" w:fill="auto"/>
          </w:tcPr>
          <w:p w14:paraId="313023D9" w14:textId="77777777" w:rsidR="001C28A6" w:rsidRDefault="001C28A6" w:rsidP="001C28A6">
            <w:pPr>
              <w:rPr>
                <w:rFonts w:cs="Arial"/>
                <w:b/>
                <w:sz w:val="16"/>
                <w:szCs w:val="16"/>
              </w:rPr>
            </w:pPr>
          </w:p>
          <w:p w14:paraId="1EDC062A" w14:textId="77777777" w:rsidR="001C28A6" w:rsidRPr="00B976C9" w:rsidRDefault="001C28A6" w:rsidP="001C28A6">
            <w:pPr>
              <w:rPr>
                <w:rFonts w:cs="Arial"/>
                <w:b/>
                <w:sz w:val="16"/>
                <w:szCs w:val="16"/>
              </w:rPr>
            </w:pPr>
            <w:r>
              <w:rPr>
                <w:rFonts w:cs="Arial"/>
                <w:b/>
                <w:sz w:val="16"/>
                <w:szCs w:val="16"/>
              </w:rPr>
              <w:t>AT, TA</w:t>
            </w:r>
          </w:p>
        </w:tc>
      </w:tr>
      <w:tr w:rsidR="001C28A6" w:rsidRPr="00D200B5" w14:paraId="6AA695EE" w14:textId="77777777" w:rsidTr="001C28A6">
        <w:trPr>
          <w:trHeight w:val="915"/>
          <w:jc w:val="center"/>
        </w:trPr>
        <w:tc>
          <w:tcPr>
            <w:tcW w:w="3473" w:type="dxa"/>
            <w:vMerge w:val="restart"/>
            <w:shd w:val="clear" w:color="auto" w:fill="auto"/>
          </w:tcPr>
          <w:p w14:paraId="6905ED8D" w14:textId="77777777" w:rsidR="001C28A6" w:rsidRPr="00D200B5" w:rsidRDefault="001C28A6" w:rsidP="00D14BAC">
            <w:pPr>
              <w:numPr>
                <w:ilvl w:val="0"/>
                <w:numId w:val="116"/>
              </w:numPr>
              <w:suppressAutoHyphens w:val="0"/>
              <w:ind w:left="340" w:hanging="340"/>
              <w:contextualSpacing/>
              <w:jc w:val="both"/>
              <w:rPr>
                <w:rFonts w:ascii="Verdana" w:hAnsi="Verdana"/>
                <w:sz w:val="16"/>
                <w:szCs w:val="16"/>
              </w:rPr>
            </w:pPr>
            <w:r w:rsidRPr="00D200B5">
              <w:rPr>
                <w:rFonts w:cs="Arial"/>
                <w:sz w:val="16"/>
                <w:szCs w:val="16"/>
              </w:rPr>
              <w:t>Utilizar con autonomía las fuentes de información impresa o digital para resolver dudas.</w:t>
            </w:r>
          </w:p>
        </w:tc>
        <w:tc>
          <w:tcPr>
            <w:tcW w:w="5387" w:type="dxa"/>
            <w:shd w:val="clear" w:color="auto" w:fill="auto"/>
          </w:tcPr>
          <w:p w14:paraId="23772E24" w14:textId="77777777" w:rsidR="001C28A6" w:rsidRPr="00D200B5" w:rsidRDefault="001C28A6" w:rsidP="001C28A6">
            <w:pPr>
              <w:tabs>
                <w:tab w:val="left" w:pos="5562"/>
              </w:tabs>
              <w:ind w:left="510" w:hanging="510"/>
              <w:contextualSpacing/>
              <w:jc w:val="both"/>
              <w:rPr>
                <w:rFonts w:cs="Arial"/>
                <w:sz w:val="16"/>
                <w:szCs w:val="16"/>
              </w:rPr>
            </w:pPr>
            <w:r w:rsidRPr="00D200B5">
              <w:rPr>
                <w:rFonts w:cs="Arial"/>
                <w:sz w:val="16"/>
                <w:szCs w:val="16"/>
                <w:lang w:eastAsia="es-ES"/>
              </w:rPr>
              <w:t xml:space="preserve">3.1. Conoce y consulta fuentes de información impresa o digital para resolver dudas y para avanzar en el aprendizaje autónomo. </w:t>
            </w:r>
          </w:p>
        </w:tc>
        <w:tc>
          <w:tcPr>
            <w:tcW w:w="1763" w:type="dxa"/>
            <w:shd w:val="clear" w:color="auto" w:fill="auto"/>
          </w:tcPr>
          <w:p w14:paraId="2E31CE7B" w14:textId="77777777" w:rsidR="001C28A6" w:rsidRPr="00B976C9" w:rsidRDefault="001C28A6" w:rsidP="001C28A6">
            <w:pPr>
              <w:rPr>
                <w:rFonts w:cs="Arial"/>
                <w:b/>
                <w:sz w:val="16"/>
                <w:szCs w:val="16"/>
              </w:rPr>
            </w:pPr>
          </w:p>
          <w:p w14:paraId="47CB0F63" w14:textId="77777777" w:rsidR="001C28A6" w:rsidRPr="00B976C9" w:rsidRDefault="001C28A6" w:rsidP="001C28A6">
            <w:pPr>
              <w:rPr>
                <w:rFonts w:cs="Arial"/>
                <w:b/>
                <w:sz w:val="16"/>
                <w:szCs w:val="16"/>
              </w:rPr>
            </w:pPr>
            <w:r w:rsidRPr="00B976C9">
              <w:rPr>
                <w:rFonts w:cs="Arial"/>
                <w:b/>
                <w:sz w:val="16"/>
                <w:szCs w:val="16"/>
              </w:rPr>
              <w:t>A</w:t>
            </w:r>
          </w:p>
        </w:tc>
        <w:tc>
          <w:tcPr>
            <w:tcW w:w="1764" w:type="dxa"/>
            <w:shd w:val="clear" w:color="auto" w:fill="auto"/>
          </w:tcPr>
          <w:p w14:paraId="541A2679" w14:textId="77777777" w:rsidR="001C28A6" w:rsidRDefault="001C28A6" w:rsidP="001C28A6">
            <w:pPr>
              <w:rPr>
                <w:rFonts w:cs="Arial"/>
                <w:b/>
                <w:sz w:val="16"/>
                <w:szCs w:val="16"/>
              </w:rPr>
            </w:pPr>
          </w:p>
          <w:p w14:paraId="0A42E42D" w14:textId="77777777" w:rsidR="001C28A6" w:rsidRPr="00B976C9" w:rsidRDefault="001C28A6" w:rsidP="001C28A6">
            <w:pPr>
              <w:rPr>
                <w:rFonts w:cs="Arial"/>
                <w:b/>
                <w:sz w:val="16"/>
                <w:szCs w:val="16"/>
              </w:rPr>
            </w:pPr>
            <w:r>
              <w:rPr>
                <w:rFonts w:cs="Arial"/>
                <w:b/>
                <w:sz w:val="16"/>
                <w:szCs w:val="16"/>
              </w:rPr>
              <w:t>CD, AA</w:t>
            </w:r>
          </w:p>
        </w:tc>
        <w:tc>
          <w:tcPr>
            <w:tcW w:w="821" w:type="dxa"/>
            <w:shd w:val="clear" w:color="auto" w:fill="auto"/>
          </w:tcPr>
          <w:p w14:paraId="43383B42" w14:textId="77777777" w:rsidR="001C28A6" w:rsidRDefault="001C28A6" w:rsidP="001C28A6">
            <w:pPr>
              <w:rPr>
                <w:rFonts w:cs="Arial"/>
                <w:b/>
                <w:sz w:val="16"/>
                <w:szCs w:val="16"/>
              </w:rPr>
            </w:pPr>
          </w:p>
          <w:p w14:paraId="5F46338F" w14:textId="77777777" w:rsidR="001C28A6" w:rsidRPr="00B976C9"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2334D3F6" w14:textId="77777777" w:rsidR="001C28A6" w:rsidRDefault="001C28A6" w:rsidP="001C28A6">
            <w:pPr>
              <w:rPr>
                <w:rFonts w:cs="Arial"/>
                <w:b/>
                <w:sz w:val="16"/>
                <w:szCs w:val="16"/>
              </w:rPr>
            </w:pPr>
          </w:p>
          <w:p w14:paraId="3CB44422" w14:textId="77777777" w:rsidR="001C28A6" w:rsidRPr="00B976C9" w:rsidRDefault="001C28A6" w:rsidP="001C28A6">
            <w:pPr>
              <w:rPr>
                <w:rFonts w:cs="Arial"/>
                <w:b/>
                <w:sz w:val="16"/>
                <w:szCs w:val="16"/>
              </w:rPr>
            </w:pPr>
            <w:r>
              <w:rPr>
                <w:rFonts w:cs="Arial"/>
                <w:b/>
                <w:sz w:val="16"/>
                <w:szCs w:val="16"/>
              </w:rPr>
              <w:t>AT, TA</w:t>
            </w:r>
          </w:p>
        </w:tc>
      </w:tr>
      <w:tr w:rsidR="001C28A6" w:rsidRPr="00D200B5" w14:paraId="34857A1A" w14:textId="77777777" w:rsidTr="001C28A6">
        <w:trPr>
          <w:trHeight w:val="465"/>
          <w:jc w:val="center"/>
        </w:trPr>
        <w:tc>
          <w:tcPr>
            <w:tcW w:w="3473" w:type="dxa"/>
            <w:vMerge/>
            <w:shd w:val="clear" w:color="auto" w:fill="auto"/>
          </w:tcPr>
          <w:p w14:paraId="13D2B38A" w14:textId="77777777" w:rsidR="001C28A6" w:rsidRPr="00D200B5" w:rsidRDefault="001C28A6" w:rsidP="00D14BAC">
            <w:pPr>
              <w:numPr>
                <w:ilvl w:val="0"/>
                <w:numId w:val="116"/>
              </w:numPr>
              <w:suppressAutoHyphens w:val="0"/>
              <w:ind w:left="340" w:hanging="340"/>
              <w:contextualSpacing/>
              <w:jc w:val="both"/>
              <w:rPr>
                <w:rFonts w:cs="Arial"/>
                <w:sz w:val="16"/>
                <w:szCs w:val="16"/>
              </w:rPr>
            </w:pPr>
          </w:p>
        </w:tc>
        <w:tc>
          <w:tcPr>
            <w:tcW w:w="5387" w:type="dxa"/>
            <w:shd w:val="clear" w:color="auto" w:fill="auto"/>
          </w:tcPr>
          <w:p w14:paraId="153E7413" w14:textId="77777777" w:rsidR="001C28A6" w:rsidRPr="00D200B5" w:rsidRDefault="001C28A6" w:rsidP="00D14BAC">
            <w:pPr>
              <w:numPr>
                <w:ilvl w:val="1"/>
                <w:numId w:val="121"/>
              </w:numPr>
              <w:suppressAutoHyphens w:val="0"/>
              <w:ind w:left="510" w:hanging="510"/>
              <w:contextualSpacing/>
              <w:jc w:val="both"/>
              <w:rPr>
                <w:rFonts w:cs="Arial"/>
                <w:sz w:val="16"/>
                <w:szCs w:val="16"/>
              </w:rPr>
            </w:pPr>
            <w:r w:rsidRPr="00D200B5">
              <w:rPr>
                <w:rFonts w:cs="Arial"/>
                <w:sz w:val="16"/>
                <w:szCs w:val="16"/>
                <w:lang w:eastAsia="es-ES"/>
              </w:rPr>
              <w:t xml:space="preserve">Utiliza la información de manera crítica. </w:t>
            </w:r>
          </w:p>
        </w:tc>
        <w:tc>
          <w:tcPr>
            <w:tcW w:w="1763" w:type="dxa"/>
            <w:shd w:val="clear" w:color="auto" w:fill="auto"/>
          </w:tcPr>
          <w:p w14:paraId="17F7C68F" w14:textId="77777777" w:rsidR="001C28A6" w:rsidRPr="00B976C9" w:rsidRDefault="001C28A6" w:rsidP="001C28A6">
            <w:pPr>
              <w:rPr>
                <w:rFonts w:cs="Arial"/>
                <w:b/>
                <w:sz w:val="16"/>
                <w:szCs w:val="16"/>
              </w:rPr>
            </w:pPr>
          </w:p>
          <w:p w14:paraId="178924A2" w14:textId="77777777" w:rsidR="001C28A6" w:rsidRPr="00B976C9" w:rsidRDefault="001C28A6" w:rsidP="001C28A6">
            <w:pPr>
              <w:rPr>
                <w:rFonts w:cs="Arial"/>
                <w:b/>
                <w:sz w:val="16"/>
                <w:szCs w:val="16"/>
              </w:rPr>
            </w:pPr>
            <w:r>
              <w:rPr>
                <w:rFonts w:cs="Arial"/>
                <w:b/>
                <w:sz w:val="16"/>
                <w:szCs w:val="16"/>
              </w:rPr>
              <w:t>B</w:t>
            </w:r>
          </w:p>
        </w:tc>
        <w:tc>
          <w:tcPr>
            <w:tcW w:w="1764" w:type="dxa"/>
            <w:shd w:val="clear" w:color="auto" w:fill="auto"/>
          </w:tcPr>
          <w:p w14:paraId="034F15AD" w14:textId="77777777" w:rsidR="001C28A6" w:rsidRDefault="001C28A6" w:rsidP="001C28A6">
            <w:pPr>
              <w:rPr>
                <w:rFonts w:cs="Arial"/>
                <w:b/>
                <w:sz w:val="16"/>
                <w:szCs w:val="16"/>
              </w:rPr>
            </w:pPr>
          </w:p>
          <w:p w14:paraId="0BFF3184" w14:textId="77777777" w:rsidR="001C28A6" w:rsidRPr="00B976C9" w:rsidRDefault="001C28A6" w:rsidP="001C28A6">
            <w:pPr>
              <w:rPr>
                <w:rFonts w:cs="Arial"/>
                <w:b/>
                <w:sz w:val="16"/>
                <w:szCs w:val="16"/>
              </w:rPr>
            </w:pPr>
            <w:r>
              <w:rPr>
                <w:rFonts w:cs="Arial"/>
                <w:b/>
                <w:sz w:val="16"/>
                <w:szCs w:val="16"/>
              </w:rPr>
              <w:t>CD, AA</w:t>
            </w:r>
          </w:p>
        </w:tc>
        <w:tc>
          <w:tcPr>
            <w:tcW w:w="821" w:type="dxa"/>
            <w:shd w:val="clear" w:color="auto" w:fill="auto"/>
          </w:tcPr>
          <w:p w14:paraId="581B5A1D" w14:textId="77777777" w:rsidR="001C28A6" w:rsidRDefault="001C28A6" w:rsidP="001C28A6">
            <w:pPr>
              <w:rPr>
                <w:rFonts w:cs="Arial"/>
                <w:b/>
                <w:sz w:val="16"/>
                <w:szCs w:val="16"/>
              </w:rPr>
            </w:pPr>
          </w:p>
          <w:p w14:paraId="2C5CEE1B" w14:textId="77777777" w:rsidR="001C28A6" w:rsidRPr="00B976C9"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04275BBA" w14:textId="77777777" w:rsidR="001C28A6" w:rsidRDefault="001C28A6" w:rsidP="001C28A6">
            <w:pPr>
              <w:rPr>
                <w:rFonts w:cs="Arial"/>
                <w:b/>
                <w:sz w:val="16"/>
                <w:szCs w:val="16"/>
              </w:rPr>
            </w:pPr>
          </w:p>
          <w:p w14:paraId="74F6A0D8" w14:textId="77777777" w:rsidR="001C28A6" w:rsidRPr="00B976C9" w:rsidRDefault="001C28A6" w:rsidP="001C28A6">
            <w:pPr>
              <w:rPr>
                <w:rFonts w:cs="Arial"/>
                <w:b/>
                <w:sz w:val="16"/>
                <w:szCs w:val="16"/>
              </w:rPr>
            </w:pPr>
            <w:proofErr w:type="gramStart"/>
            <w:r>
              <w:rPr>
                <w:rFonts w:cs="Arial"/>
                <w:b/>
                <w:sz w:val="16"/>
                <w:szCs w:val="16"/>
              </w:rPr>
              <w:t>OR,  AT</w:t>
            </w:r>
            <w:proofErr w:type="gramEnd"/>
          </w:p>
        </w:tc>
      </w:tr>
      <w:tr w:rsidR="001C28A6" w:rsidRPr="00D200B5" w14:paraId="671FC6F5" w14:textId="77777777" w:rsidTr="001C28A6">
        <w:trPr>
          <w:trHeight w:val="175"/>
          <w:jc w:val="center"/>
        </w:trPr>
        <w:tc>
          <w:tcPr>
            <w:tcW w:w="3473" w:type="dxa"/>
            <w:vMerge w:val="restart"/>
            <w:shd w:val="clear" w:color="auto" w:fill="auto"/>
          </w:tcPr>
          <w:p w14:paraId="7FAA0631" w14:textId="77777777" w:rsidR="001C28A6" w:rsidRPr="00D200B5" w:rsidRDefault="001C28A6" w:rsidP="00D14BAC">
            <w:pPr>
              <w:numPr>
                <w:ilvl w:val="0"/>
                <w:numId w:val="119"/>
              </w:numPr>
              <w:suppressAutoHyphens w:val="0"/>
              <w:contextualSpacing/>
              <w:jc w:val="both"/>
              <w:rPr>
                <w:rFonts w:cs="Arial"/>
                <w:sz w:val="16"/>
                <w:szCs w:val="16"/>
                <w:lang w:eastAsia="es-ES"/>
              </w:rPr>
            </w:pPr>
            <w:r w:rsidRPr="00D200B5">
              <w:rPr>
                <w:rFonts w:cs="Arial"/>
                <w:sz w:val="16"/>
                <w:szCs w:val="16"/>
                <w:lang w:eastAsia="es-ES"/>
              </w:rPr>
              <w:t>Elaborar trabajos o exposiciones utilizando diferentes soportes.</w:t>
            </w:r>
          </w:p>
          <w:p w14:paraId="38BC8255" w14:textId="77777777" w:rsidR="001C28A6" w:rsidRPr="00D200B5" w:rsidRDefault="001C28A6" w:rsidP="001C28A6">
            <w:pPr>
              <w:autoSpaceDE w:val="0"/>
              <w:autoSpaceDN w:val="0"/>
              <w:adjustRightInd w:val="0"/>
              <w:ind w:left="340" w:hanging="340"/>
              <w:contextualSpacing/>
              <w:jc w:val="both"/>
              <w:rPr>
                <w:rFonts w:cs="Arial"/>
                <w:sz w:val="16"/>
                <w:szCs w:val="16"/>
              </w:rPr>
            </w:pPr>
          </w:p>
        </w:tc>
        <w:tc>
          <w:tcPr>
            <w:tcW w:w="5387" w:type="dxa"/>
            <w:shd w:val="clear" w:color="auto" w:fill="auto"/>
          </w:tcPr>
          <w:p w14:paraId="32E0CC86" w14:textId="77777777" w:rsidR="001C28A6" w:rsidRPr="00D200B5" w:rsidRDefault="001C28A6" w:rsidP="001C28A6">
            <w:pPr>
              <w:tabs>
                <w:tab w:val="left" w:pos="2085"/>
              </w:tabs>
              <w:ind w:left="510" w:hanging="510"/>
              <w:contextualSpacing/>
              <w:jc w:val="both"/>
              <w:rPr>
                <w:rFonts w:cs="Arial"/>
                <w:sz w:val="16"/>
                <w:szCs w:val="16"/>
              </w:rPr>
            </w:pPr>
            <w:r w:rsidRPr="00D200B5">
              <w:rPr>
                <w:rFonts w:cs="Arial"/>
                <w:sz w:val="16"/>
                <w:szCs w:val="16"/>
                <w:lang w:eastAsia="es-ES"/>
              </w:rPr>
              <w:t>4.1.  Obtiene la información de distintos medios y puede utilizarla y transmitirla utilizando diferentes soportes.</w:t>
            </w:r>
          </w:p>
        </w:tc>
        <w:tc>
          <w:tcPr>
            <w:tcW w:w="1763" w:type="dxa"/>
            <w:shd w:val="clear" w:color="auto" w:fill="auto"/>
          </w:tcPr>
          <w:p w14:paraId="7512FBC1" w14:textId="77777777" w:rsidR="001C28A6" w:rsidRPr="00B976C9" w:rsidRDefault="001C28A6" w:rsidP="001C28A6">
            <w:pPr>
              <w:rPr>
                <w:rFonts w:cs="Arial"/>
                <w:b/>
                <w:sz w:val="16"/>
                <w:szCs w:val="16"/>
              </w:rPr>
            </w:pPr>
            <w:r>
              <w:rPr>
                <w:rFonts w:cs="Arial"/>
                <w:b/>
                <w:sz w:val="16"/>
                <w:szCs w:val="16"/>
              </w:rPr>
              <w:t>I</w:t>
            </w:r>
          </w:p>
          <w:p w14:paraId="74511B76" w14:textId="77777777" w:rsidR="001C28A6" w:rsidRPr="00B976C9" w:rsidRDefault="001C28A6" w:rsidP="001C28A6">
            <w:pPr>
              <w:rPr>
                <w:rFonts w:cs="Arial"/>
                <w:b/>
                <w:sz w:val="16"/>
                <w:szCs w:val="16"/>
              </w:rPr>
            </w:pPr>
          </w:p>
        </w:tc>
        <w:tc>
          <w:tcPr>
            <w:tcW w:w="1764" w:type="dxa"/>
            <w:shd w:val="clear" w:color="auto" w:fill="auto"/>
          </w:tcPr>
          <w:p w14:paraId="669783E9" w14:textId="77777777" w:rsidR="001C28A6" w:rsidRDefault="001C28A6" w:rsidP="001C28A6">
            <w:pPr>
              <w:rPr>
                <w:rFonts w:cs="Arial"/>
                <w:b/>
                <w:sz w:val="16"/>
                <w:szCs w:val="16"/>
              </w:rPr>
            </w:pPr>
          </w:p>
          <w:p w14:paraId="5DAC8032" w14:textId="77777777" w:rsidR="001C28A6" w:rsidRPr="00B976C9" w:rsidRDefault="001C28A6" w:rsidP="001C28A6">
            <w:pPr>
              <w:rPr>
                <w:rFonts w:cs="Arial"/>
                <w:b/>
                <w:sz w:val="16"/>
                <w:szCs w:val="16"/>
              </w:rPr>
            </w:pPr>
            <w:r>
              <w:rPr>
                <w:rFonts w:cs="Arial"/>
                <w:b/>
                <w:sz w:val="16"/>
                <w:szCs w:val="16"/>
              </w:rPr>
              <w:t>CD, AA</w:t>
            </w:r>
          </w:p>
        </w:tc>
        <w:tc>
          <w:tcPr>
            <w:tcW w:w="821" w:type="dxa"/>
            <w:shd w:val="clear" w:color="auto" w:fill="auto"/>
          </w:tcPr>
          <w:p w14:paraId="3DBEF659" w14:textId="77777777" w:rsidR="001C28A6" w:rsidRDefault="001C28A6" w:rsidP="001C28A6">
            <w:pPr>
              <w:rPr>
                <w:rFonts w:cs="Arial"/>
                <w:b/>
                <w:sz w:val="16"/>
                <w:szCs w:val="16"/>
              </w:rPr>
            </w:pPr>
          </w:p>
          <w:p w14:paraId="61FD9BA8" w14:textId="77777777" w:rsidR="001C28A6" w:rsidRPr="00B976C9"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59496860" w14:textId="77777777" w:rsidR="001C28A6" w:rsidRDefault="001C28A6" w:rsidP="001C28A6">
            <w:pPr>
              <w:rPr>
                <w:rFonts w:cs="Arial"/>
                <w:b/>
                <w:sz w:val="16"/>
                <w:szCs w:val="16"/>
              </w:rPr>
            </w:pPr>
          </w:p>
          <w:p w14:paraId="70361DBD" w14:textId="77777777" w:rsidR="001C28A6" w:rsidRPr="00B976C9" w:rsidRDefault="001C28A6" w:rsidP="001C28A6">
            <w:pPr>
              <w:rPr>
                <w:rFonts w:cs="Arial"/>
                <w:b/>
                <w:sz w:val="16"/>
                <w:szCs w:val="16"/>
              </w:rPr>
            </w:pPr>
            <w:r>
              <w:rPr>
                <w:rFonts w:cs="Arial"/>
                <w:b/>
                <w:sz w:val="16"/>
                <w:szCs w:val="16"/>
              </w:rPr>
              <w:t>AT, TA</w:t>
            </w:r>
          </w:p>
        </w:tc>
      </w:tr>
      <w:tr w:rsidR="001C28A6" w:rsidRPr="00D200B5" w14:paraId="1DAE6023" w14:textId="77777777" w:rsidTr="001C28A6">
        <w:trPr>
          <w:trHeight w:val="172"/>
          <w:jc w:val="center"/>
        </w:trPr>
        <w:tc>
          <w:tcPr>
            <w:tcW w:w="3473" w:type="dxa"/>
            <w:vMerge/>
            <w:shd w:val="clear" w:color="auto" w:fill="auto"/>
          </w:tcPr>
          <w:p w14:paraId="4920830A" w14:textId="77777777" w:rsidR="001C28A6" w:rsidRPr="00D200B5" w:rsidRDefault="001C28A6" w:rsidP="00D14BAC">
            <w:pPr>
              <w:numPr>
                <w:ilvl w:val="0"/>
                <w:numId w:val="119"/>
              </w:numPr>
              <w:suppressAutoHyphens w:val="0"/>
              <w:ind w:left="340" w:hanging="340"/>
              <w:contextualSpacing/>
              <w:jc w:val="both"/>
              <w:rPr>
                <w:rFonts w:cs="Arial"/>
                <w:sz w:val="16"/>
                <w:szCs w:val="16"/>
              </w:rPr>
            </w:pPr>
          </w:p>
        </w:tc>
        <w:tc>
          <w:tcPr>
            <w:tcW w:w="5387" w:type="dxa"/>
            <w:shd w:val="clear" w:color="auto" w:fill="auto"/>
          </w:tcPr>
          <w:p w14:paraId="7F4FEEE5" w14:textId="77777777" w:rsidR="001C28A6" w:rsidRPr="00D200B5" w:rsidRDefault="001C28A6" w:rsidP="001C28A6">
            <w:pPr>
              <w:tabs>
                <w:tab w:val="left" w:pos="2085"/>
              </w:tabs>
              <w:ind w:left="510" w:hanging="510"/>
              <w:contextualSpacing/>
              <w:jc w:val="both"/>
              <w:rPr>
                <w:rFonts w:cs="Arial"/>
                <w:sz w:val="16"/>
                <w:szCs w:val="16"/>
              </w:rPr>
            </w:pPr>
            <w:r w:rsidRPr="00D200B5">
              <w:rPr>
                <w:rFonts w:cs="Arial"/>
                <w:sz w:val="16"/>
                <w:szCs w:val="16"/>
                <w:lang w:eastAsia="es-ES"/>
              </w:rPr>
              <w:t xml:space="preserve">4.2.  Sabe buscar y seleccionar de Internet los fragmentos o expresiones musicales para realizar los trabajos o exposiciones de clase. </w:t>
            </w:r>
          </w:p>
        </w:tc>
        <w:tc>
          <w:tcPr>
            <w:tcW w:w="1763" w:type="dxa"/>
            <w:shd w:val="clear" w:color="auto" w:fill="auto"/>
          </w:tcPr>
          <w:p w14:paraId="388CC658" w14:textId="77777777" w:rsidR="001C28A6" w:rsidRPr="00B976C9" w:rsidRDefault="001C28A6" w:rsidP="001C28A6">
            <w:pPr>
              <w:rPr>
                <w:rFonts w:cs="Arial"/>
                <w:b/>
                <w:sz w:val="16"/>
                <w:szCs w:val="16"/>
              </w:rPr>
            </w:pPr>
          </w:p>
          <w:p w14:paraId="0BA20141" w14:textId="77777777" w:rsidR="001C28A6" w:rsidRPr="00B976C9" w:rsidRDefault="001C28A6" w:rsidP="001C28A6">
            <w:pPr>
              <w:rPr>
                <w:rFonts w:cs="Arial"/>
                <w:b/>
                <w:sz w:val="16"/>
                <w:szCs w:val="16"/>
              </w:rPr>
            </w:pPr>
            <w:r w:rsidRPr="00B976C9">
              <w:rPr>
                <w:rFonts w:cs="Arial"/>
                <w:b/>
                <w:sz w:val="16"/>
                <w:szCs w:val="16"/>
              </w:rPr>
              <w:t>B</w:t>
            </w:r>
          </w:p>
          <w:p w14:paraId="6116C193" w14:textId="77777777" w:rsidR="001C28A6" w:rsidRPr="00B976C9" w:rsidRDefault="001C28A6" w:rsidP="001C28A6">
            <w:pPr>
              <w:rPr>
                <w:rFonts w:cs="Arial"/>
                <w:b/>
                <w:sz w:val="16"/>
                <w:szCs w:val="16"/>
              </w:rPr>
            </w:pPr>
          </w:p>
        </w:tc>
        <w:tc>
          <w:tcPr>
            <w:tcW w:w="1764" w:type="dxa"/>
            <w:shd w:val="clear" w:color="auto" w:fill="auto"/>
          </w:tcPr>
          <w:p w14:paraId="410D0FA0" w14:textId="77777777" w:rsidR="001C28A6" w:rsidRDefault="001C28A6" w:rsidP="001C28A6">
            <w:pPr>
              <w:rPr>
                <w:rFonts w:cs="Arial"/>
                <w:b/>
                <w:sz w:val="16"/>
                <w:szCs w:val="16"/>
              </w:rPr>
            </w:pPr>
          </w:p>
          <w:p w14:paraId="2D1D4431" w14:textId="77777777" w:rsidR="001C28A6" w:rsidRPr="00B976C9" w:rsidRDefault="001C28A6" w:rsidP="001C28A6">
            <w:pPr>
              <w:rPr>
                <w:rFonts w:cs="Arial"/>
                <w:b/>
                <w:sz w:val="16"/>
                <w:szCs w:val="16"/>
              </w:rPr>
            </w:pPr>
            <w:r>
              <w:rPr>
                <w:rFonts w:cs="Arial"/>
                <w:b/>
                <w:sz w:val="16"/>
                <w:szCs w:val="16"/>
              </w:rPr>
              <w:t>CD, AA, IE</w:t>
            </w:r>
          </w:p>
        </w:tc>
        <w:tc>
          <w:tcPr>
            <w:tcW w:w="821" w:type="dxa"/>
            <w:shd w:val="clear" w:color="auto" w:fill="auto"/>
          </w:tcPr>
          <w:p w14:paraId="56CDE830" w14:textId="77777777" w:rsidR="001C28A6" w:rsidRDefault="001C28A6" w:rsidP="001C28A6">
            <w:pPr>
              <w:rPr>
                <w:rFonts w:cs="Arial"/>
                <w:b/>
                <w:sz w:val="16"/>
                <w:szCs w:val="16"/>
              </w:rPr>
            </w:pPr>
          </w:p>
          <w:p w14:paraId="345151DB" w14:textId="77777777" w:rsidR="001C28A6" w:rsidRPr="00B976C9"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2EBDFEEC" w14:textId="77777777" w:rsidR="001C28A6" w:rsidRDefault="001C28A6" w:rsidP="001C28A6">
            <w:pPr>
              <w:rPr>
                <w:rFonts w:cs="Arial"/>
                <w:b/>
                <w:sz w:val="16"/>
                <w:szCs w:val="16"/>
              </w:rPr>
            </w:pPr>
          </w:p>
          <w:p w14:paraId="49E97EB2" w14:textId="77777777" w:rsidR="001C28A6" w:rsidRPr="00B976C9" w:rsidRDefault="001C28A6" w:rsidP="001C28A6">
            <w:pPr>
              <w:rPr>
                <w:rFonts w:cs="Arial"/>
                <w:b/>
                <w:sz w:val="16"/>
                <w:szCs w:val="16"/>
              </w:rPr>
            </w:pPr>
            <w:proofErr w:type="gramStart"/>
            <w:r>
              <w:rPr>
                <w:rFonts w:cs="Arial"/>
                <w:b/>
                <w:sz w:val="16"/>
                <w:szCs w:val="16"/>
              </w:rPr>
              <w:t>AT,TA</w:t>
            </w:r>
            <w:proofErr w:type="gramEnd"/>
          </w:p>
        </w:tc>
      </w:tr>
      <w:tr w:rsidR="001C28A6" w:rsidRPr="00D200B5" w14:paraId="40BE55AA" w14:textId="77777777" w:rsidTr="001C28A6">
        <w:trPr>
          <w:gridAfter w:val="1"/>
          <w:wAfter w:w="6" w:type="dxa"/>
          <w:trHeight w:val="172"/>
          <w:jc w:val="center"/>
        </w:trPr>
        <w:tc>
          <w:tcPr>
            <w:tcW w:w="3473" w:type="dxa"/>
            <w:vMerge/>
            <w:shd w:val="clear" w:color="auto" w:fill="auto"/>
          </w:tcPr>
          <w:p w14:paraId="45AAE0A7" w14:textId="77777777" w:rsidR="001C28A6" w:rsidRPr="00D200B5" w:rsidRDefault="001C28A6" w:rsidP="00D14BAC">
            <w:pPr>
              <w:numPr>
                <w:ilvl w:val="0"/>
                <w:numId w:val="119"/>
              </w:numPr>
              <w:suppressAutoHyphens w:val="0"/>
              <w:ind w:left="340" w:hanging="340"/>
              <w:contextualSpacing/>
              <w:jc w:val="both"/>
              <w:rPr>
                <w:rFonts w:cs="Arial"/>
                <w:sz w:val="16"/>
                <w:szCs w:val="16"/>
              </w:rPr>
            </w:pPr>
          </w:p>
        </w:tc>
        <w:tc>
          <w:tcPr>
            <w:tcW w:w="5387" w:type="dxa"/>
            <w:shd w:val="clear" w:color="auto" w:fill="auto"/>
          </w:tcPr>
          <w:p w14:paraId="47793A83" w14:textId="77777777" w:rsidR="001C28A6" w:rsidRPr="00D200B5" w:rsidRDefault="001C28A6" w:rsidP="001C28A6">
            <w:pPr>
              <w:tabs>
                <w:tab w:val="left" w:pos="5562"/>
              </w:tabs>
              <w:ind w:left="510" w:hanging="510"/>
              <w:contextualSpacing/>
              <w:jc w:val="both"/>
              <w:rPr>
                <w:rFonts w:cs="Arial"/>
                <w:sz w:val="16"/>
                <w:szCs w:val="16"/>
              </w:rPr>
            </w:pPr>
            <w:r w:rsidRPr="00D200B5">
              <w:rPr>
                <w:rFonts w:cs="Arial"/>
                <w:sz w:val="16"/>
                <w:szCs w:val="16"/>
                <w:lang w:eastAsia="es-ES"/>
              </w:rPr>
              <w:t xml:space="preserve">4.3   Utiliza los recursos de las nuevas tecnologías de la información y la comunicación para exponer los contenidos de manera clara. </w:t>
            </w:r>
          </w:p>
        </w:tc>
        <w:tc>
          <w:tcPr>
            <w:tcW w:w="1763" w:type="dxa"/>
            <w:shd w:val="clear" w:color="auto" w:fill="auto"/>
          </w:tcPr>
          <w:p w14:paraId="10C6973F" w14:textId="77777777" w:rsidR="001C28A6" w:rsidRPr="00B976C9" w:rsidRDefault="001C28A6" w:rsidP="001C28A6">
            <w:pPr>
              <w:rPr>
                <w:rFonts w:cs="Arial"/>
                <w:b/>
                <w:sz w:val="16"/>
                <w:szCs w:val="16"/>
              </w:rPr>
            </w:pPr>
          </w:p>
          <w:p w14:paraId="2DA515B1" w14:textId="77777777" w:rsidR="001C28A6" w:rsidRPr="00B976C9" w:rsidRDefault="001C28A6" w:rsidP="001C28A6">
            <w:pPr>
              <w:rPr>
                <w:rFonts w:cs="Arial"/>
                <w:b/>
                <w:sz w:val="16"/>
                <w:szCs w:val="16"/>
              </w:rPr>
            </w:pPr>
            <w:r>
              <w:rPr>
                <w:rFonts w:cs="Arial"/>
                <w:b/>
                <w:sz w:val="16"/>
                <w:szCs w:val="16"/>
              </w:rPr>
              <w:t>B</w:t>
            </w:r>
          </w:p>
          <w:p w14:paraId="313DFDEB" w14:textId="77777777" w:rsidR="001C28A6" w:rsidRPr="00B976C9" w:rsidRDefault="001C28A6" w:rsidP="001C28A6">
            <w:pPr>
              <w:rPr>
                <w:rFonts w:cs="Arial"/>
                <w:b/>
                <w:sz w:val="16"/>
                <w:szCs w:val="16"/>
              </w:rPr>
            </w:pPr>
          </w:p>
        </w:tc>
        <w:tc>
          <w:tcPr>
            <w:tcW w:w="1764" w:type="dxa"/>
            <w:shd w:val="clear" w:color="auto" w:fill="auto"/>
          </w:tcPr>
          <w:p w14:paraId="3242F950" w14:textId="77777777" w:rsidR="001C28A6" w:rsidRDefault="001C28A6" w:rsidP="001C28A6">
            <w:pPr>
              <w:rPr>
                <w:rFonts w:cs="Arial"/>
                <w:b/>
                <w:sz w:val="16"/>
                <w:szCs w:val="16"/>
              </w:rPr>
            </w:pPr>
          </w:p>
          <w:p w14:paraId="4E633CD7" w14:textId="77777777" w:rsidR="001C28A6" w:rsidRPr="00B976C9" w:rsidRDefault="001C28A6" w:rsidP="001C28A6">
            <w:pPr>
              <w:rPr>
                <w:rFonts w:cs="Arial"/>
                <w:b/>
                <w:sz w:val="16"/>
                <w:szCs w:val="16"/>
              </w:rPr>
            </w:pPr>
            <w:r>
              <w:rPr>
                <w:rFonts w:cs="Arial"/>
                <w:b/>
                <w:sz w:val="16"/>
                <w:szCs w:val="16"/>
              </w:rPr>
              <w:t>CD, AA, IE</w:t>
            </w:r>
          </w:p>
        </w:tc>
        <w:tc>
          <w:tcPr>
            <w:tcW w:w="821" w:type="dxa"/>
            <w:shd w:val="clear" w:color="auto" w:fill="auto"/>
          </w:tcPr>
          <w:p w14:paraId="5021E895" w14:textId="77777777" w:rsidR="001C28A6" w:rsidRDefault="001C28A6" w:rsidP="001C28A6">
            <w:pPr>
              <w:rPr>
                <w:rFonts w:cs="Arial"/>
                <w:b/>
                <w:sz w:val="16"/>
                <w:szCs w:val="16"/>
              </w:rPr>
            </w:pPr>
          </w:p>
          <w:p w14:paraId="3FE48C39" w14:textId="77777777" w:rsidR="001C28A6" w:rsidRPr="00B976C9" w:rsidRDefault="001C28A6" w:rsidP="001C28A6">
            <w:pPr>
              <w:rPr>
                <w:rFonts w:cs="Arial"/>
                <w:b/>
                <w:sz w:val="16"/>
                <w:szCs w:val="16"/>
              </w:rPr>
            </w:pPr>
            <w:r>
              <w:rPr>
                <w:rFonts w:asciiTheme="majorHAnsi" w:hAnsiTheme="majorHAnsi" w:cstheme="majorHAnsi"/>
                <w:b/>
                <w:sz w:val="16"/>
                <w:szCs w:val="16"/>
              </w:rPr>
              <w:t>TODAS</w:t>
            </w:r>
          </w:p>
        </w:tc>
        <w:tc>
          <w:tcPr>
            <w:tcW w:w="943" w:type="dxa"/>
            <w:shd w:val="clear" w:color="auto" w:fill="auto"/>
          </w:tcPr>
          <w:p w14:paraId="3DE4365B" w14:textId="77777777" w:rsidR="001C28A6" w:rsidRDefault="001C28A6" w:rsidP="001C28A6">
            <w:pPr>
              <w:rPr>
                <w:rFonts w:cs="Arial"/>
                <w:b/>
                <w:sz w:val="16"/>
                <w:szCs w:val="16"/>
              </w:rPr>
            </w:pPr>
          </w:p>
          <w:p w14:paraId="77061E1E" w14:textId="77777777" w:rsidR="001C28A6" w:rsidRPr="00B976C9" w:rsidRDefault="001C28A6" w:rsidP="001C28A6">
            <w:pPr>
              <w:rPr>
                <w:rFonts w:cs="Arial"/>
                <w:b/>
                <w:sz w:val="16"/>
                <w:szCs w:val="16"/>
              </w:rPr>
            </w:pPr>
            <w:r>
              <w:rPr>
                <w:rFonts w:cs="Arial"/>
                <w:b/>
                <w:sz w:val="16"/>
                <w:szCs w:val="16"/>
              </w:rPr>
              <w:t>AT, TA</w:t>
            </w:r>
          </w:p>
        </w:tc>
      </w:tr>
      <w:tr w:rsidR="001C28A6" w:rsidRPr="00D200B5" w14:paraId="49FDF88B" w14:textId="77777777" w:rsidTr="001C28A6">
        <w:trPr>
          <w:gridAfter w:val="1"/>
          <w:wAfter w:w="6" w:type="dxa"/>
          <w:trHeight w:val="172"/>
          <w:jc w:val="center"/>
        </w:trPr>
        <w:tc>
          <w:tcPr>
            <w:tcW w:w="3473" w:type="dxa"/>
            <w:vMerge/>
            <w:shd w:val="clear" w:color="auto" w:fill="auto"/>
          </w:tcPr>
          <w:p w14:paraId="60E942D5" w14:textId="77777777" w:rsidR="001C28A6" w:rsidRPr="00D200B5" w:rsidRDefault="001C28A6" w:rsidP="00D14BAC">
            <w:pPr>
              <w:numPr>
                <w:ilvl w:val="0"/>
                <w:numId w:val="119"/>
              </w:numPr>
              <w:suppressAutoHyphens w:val="0"/>
              <w:ind w:left="340" w:hanging="340"/>
              <w:contextualSpacing/>
              <w:jc w:val="both"/>
              <w:rPr>
                <w:rFonts w:cs="Arial"/>
                <w:sz w:val="16"/>
                <w:szCs w:val="16"/>
              </w:rPr>
            </w:pPr>
          </w:p>
        </w:tc>
        <w:tc>
          <w:tcPr>
            <w:tcW w:w="5387" w:type="dxa"/>
            <w:shd w:val="clear" w:color="auto" w:fill="auto"/>
          </w:tcPr>
          <w:p w14:paraId="6FB5CAAE" w14:textId="77777777" w:rsidR="001C28A6" w:rsidRPr="00D200B5" w:rsidRDefault="001C28A6" w:rsidP="001C28A6">
            <w:pPr>
              <w:tabs>
                <w:tab w:val="left" w:pos="5562"/>
              </w:tabs>
              <w:ind w:left="510" w:hanging="510"/>
              <w:contextualSpacing/>
              <w:jc w:val="both"/>
              <w:rPr>
                <w:rFonts w:cs="Arial"/>
                <w:sz w:val="16"/>
                <w:szCs w:val="16"/>
              </w:rPr>
            </w:pPr>
            <w:r w:rsidRPr="00D200B5">
              <w:rPr>
                <w:rFonts w:cs="Arial"/>
                <w:sz w:val="16"/>
                <w:szCs w:val="16"/>
                <w:lang w:eastAsia="es-ES"/>
              </w:rPr>
              <w:t>4.4. Elabora trabajos en los que establece sinergias entre la música y otras manifestaciones artísticas.</w:t>
            </w:r>
          </w:p>
        </w:tc>
        <w:tc>
          <w:tcPr>
            <w:tcW w:w="1763" w:type="dxa"/>
            <w:shd w:val="clear" w:color="auto" w:fill="auto"/>
          </w:tcPr>
          <w:p w14:paraId="2C2D653B" w14:textId="77777777" w:rsidR="001C28A6" w:rsidRPr="00B976C9" w:rsidRDefault="001C28A6" w:rsidP="001C28A6">
            <w:pPr>
              <w:rPr>
                <w:rFonts w:cs="Arial"/>
                <w:b/>
                <w:sz w:val="16"/>
                <w:szCs w:val="16"/>
              </w:rPr>
            </w:pPr>
          </w:p>
          <w:p w14:paraId="64915130" w14:textId="77777777" w:rsidR="001C28A6" w:rsidRPr="00B976C9" w:rsidRDefault="001C28A6" w:rsidP="001C28A6">
            <w:pPr>
              <w:rPr>
                <w:rFonts w:cs="Arial"/>
                <w:b/>
                <w:sz w:val="16"/>
                <w:szCs w:val="16"/>
              </w:rPr>
            </w:pPr>
            <w:r w:rsidRPr="00B976C9">
              <w:rPr>
                <w:rFonts w:cs="Arial"/>
                <w:b/>
                <w:sz w:val="16"/>
                <w:szCs w:val="16"/>
              </w:rPr>
              <w:t>I</w:t>
            </w:r>
          </w:p>
          <w:p w14:paraId="35E48697" w14:textId="77777777" w:rsidR="001C28A6" w:rsidRPr="00B976C9" w:rsidRDefault="001C28A6" w:rsidP="001C28A6">
            <w:pPr>
              <w:rPr>
                <w:rFonts w:cs="Arial"/>
                <w:b/>
                <w:sz w:val="16"/>
                <w:szCs w:val="16"/>
              </w:rPr>
            </w:pPr>
          </w:p>
        </w:tc>
        <w:tc>
          <w:tcPr>
            <w:tcW w:w="1764" w:type="dxa"/>
            <w:shd w:val="clear" w:color="auto" w:fill="auto"/>
          </w:tcPr>
          <w:p w14:paraId="1B0C14C4" w14:textId="77777777" w:rsidR="001C28A6" w:rsidRDefault="001C28A6" w:rsidP="001C28A6">
            <w:pPr>
              <w:rPr>
                <w:rFonts w:cs="Arial"/>
                <w:b/>
                <w:sz w:val="16"/>
                <w:szCs w:val="16"/>
              </w:rPr>
            </w:pPr>
          </w:p>
          <w:p w14:paraId="398568BD" w14:textId="77777777" w:rsidR="001C28A6" w:rsidRPr="00B976C9" w:rsidRDefault="001C28A6" w:rsidP="001C28A6">
            <w:pPr>
              <w:rPr>
                <w:rFonts w:cs="Arial"/>
                <w:b/>
                <w:sz w:val="16"/>
                <w:szCs w:val="16"/>
              </w:rPr>
            </w:pPr>
            <w:r>
              <w:rPr>
                <w:rFonts w:cs="Arial"/>
                <w:b/>
                <w:sz w:val="16"/>
                <w:szCs w:val="16"/>
              </w:rPr>
              <w:t>CD, CC, AA</w:t>
            </w:r>
          </w:p>
        </w:tc>
        <w:tc>
          <w:tcPr>
            <w:tcW w:w="821" w:type="dxa"/>
            <w:shd w:val="clear" w:color="auto" w:fill="auto"/>
          </w:tcPr>
          <w:p w14:paraId="4E0FE3B7" w14:textId="77777777" w:rsidR="001C28A6" w:rsidRDefault="001C28A6" w:rsidP="001C28A6">
            <w:pPr>
              <w:rPr>
                <w:rFonts w:cs="Arial"/>
                <w:b/>
                <w:sz w:val="16"/>
                <w:szCs w:val="16"/>
              </w:rPr>
            </w:pPr>
          </w:p>
          <w:p w14:paraId="529FC124" w14:textId="77777777" w:rsidR="001C28A6" w:rsidRPr="00B976C9" w:rsidRDefault="001C28A6" w:rsidP="001C28A6">
            <w:pPr>
              <w:rPr>
                <w:rFonts w:cs="Arial"/>
                <w:b/>
                <w:sz w:val="16"/>
                <w:szCs w:val="16"/>
              </w:rPr>
            </w:pPr>
            <w:r>
              <w:rPr>
                <w:rFonts w:cs="Arial"/>
                <w:b/>
                <w:sz w:val="16"/>
                <w:szCs w:val="16"/>
              </w:rPr>
              <w:t>2, 3</w:t>
            </w:r>
          </w:p>
        </w:tc>
        <w:tc>
          <w:tcPr>
            <w:tcW w:w="943" w:type="dxa"/>
            <w:shd w:val="clear" w:color="auto" w:fill="auto"/>
          </w:tcPr>
          <w:p w14:paraId="55C15DDD" w14:textId="77777777" w:rsidR="001C28A6" w:rsidRDefault="001C28A6" w:rsidP="001C28A6">
            <w:pPr>
              <w:rPr>
                <w:rFonts w:cs="Arial"/>
                <w:b/>
                <w:sz w:val="16"/>
                <w:szCs w:val="16"/>
              </w:rPr>
            </w:pPr>
          </w:p>
          <w:p w14:paraId="763AD4AD" w14:textId="77777777" w:rsidR="001C28A6" w:rsidRPr="00B976C9" w:rsidRDefault="001C28A6" w:rsidP="001C28A6">
            <w:pPr>
              <w:rPr>
                <w:rFonts w:cs="Arial"/>
                <w:b/>
                <w:sz w:val="16"/>
                <w:szCs w:val="16"/>
              </w:rPr>
            </w:pPr>
            <w:r>
              <w:rPr>
                <w:rFonts w:cs="Arial"/>
                <w:b/>
                <w:sz w:val="16"/>
                <w:szCs w:val="16"/>
              </w:rPr>
              <w:t>AT, TA</w:t>
            </w:r>
          </w:p>
        </w:tc>
      </w:tr>
      <w:tr w:rsidR="001C28A6" w:rsidRPr="00D200B5" w14:paraId="6774E02A" w14:textId="77777777" w:rsidTr="001C28A6">
        <w:trPr>
          <w:gridAfter w:val="1"/>
          <w:wAfter w:w="6" w:type="dxa"/>
          <w:trHeight w:val="172"/>
          <w:jc w:val="center"/>
        </w:trPr>
        <w:tc>
          <w:tcPr>
            <w:tcW w:w="3473" w:type="dxa"/>
            <w:vMerge/>
            <w:shd w:val="clear" w:color="auto" w:fill="auto"/>
          </w:tcPr>
          <w:p w14:paraId="2F34C48A" w14:textId="77777777" w:rsidR="001C28A6" w:rsidRPr="00D200B5" w:rsidRDefault="001C28A6" w:rsidP="00D14BAC">
            <w:pPr>
              <w:numPr>
                <w:ilvl w:val="0"/>
                <w:numId w:val="119"/>
              </w:numPr>
              <w:suppressAutoHyphens w:val="0"/>
              <w:ind w:left="340" w:hanging="340"/>
              <w:contextualSpacing/>
              <w:jc w:val="both"/>
              <w:rPr>
                <w:rFonts w:cs="Arial"/>
                <w:sz w:val="16"/>
                <w:szCs w:val="16"/>
              </w:rPr>
            </w:pPr>
          </w:p>
        </w:tc>
        <w:tc>
          <w:tcPr>
            <w:tcW w:w="5387" w:type="dxa"/>
            <w:shd w:val="clear" w:color="auto" w:fill="auto"/>
          </w:tcPr>
          <w:p w14:paraId="1664A605" w14:textId="77777777" w:rsidR="001C28A6" w:rsidRPr="00D200B5" w:rsidRDefault="001C28A6" w:rsidP="001C28A6">
            <w:pPr>
              <w:tabs>
                <w:tab w:val="left" w:pos="5345"/>
                <w:tab w:val="left" w:pos="8419"/>
              </w:tabs>
              <w:ind w:left="510" w:hanging="510"/>
              <w:contextualSpacing/>
              <w:jc w:val="both"/>
              <w:rPr>
                <w:rFonts w:cs="Arial"/>
                <w:sz w:val="16"/>
                <w:szCs w:val="16"/>
              </w:rPr>
            </w:pPr>
            <w:r w:rsidRPr="00D200B5">
              <w:rPr>
                <w:rFonts w:cs="Arial"/>
                <w:sz w:val="16"/>
                <w:szCs w:val="16"/>
                <w:lang w:eastAsia="es-ES"/>
              </w:rPr>
              <w:t>4.5   Elabora trabajos relacionados con la función de la música en los medios de comunicación, utilizando con autonomía las fuentes de información y los procedimientos apropiados para indagar.</w:t>
            </w:r>
          </w:p>
        </w:tc>
        <w:tc>
          <w:tcPr>
            <w:tcW w:w="1763" w:type="dxa"/>
            <w:shd w:val="clear" w:color="auto" w:fill="auto"/>
          </w:tcPr>
          <w:p w14:paraId="2E41D706" w14:textId="77777777" w:rsidR="001C28A6" w:rsidRPr="007E4FFF" w:rsidRDefault="001C28A6" w:rsidP="001C28A6">
            <w:pPr>
              <w:rPr>
                <w:rFonts w:cs="Arial"/>
                <w:b/>
                <w:sz w:val="16"/>
                <w:szCs w:val="16"/>
              </w:rPr>
            </w:pPr>
          </w:p>
          <w:p w14:paraId="2EE2C66A" w14:textId="77777777" w:rsidR="001C28A6" w:rsidRPr="007E4FFF" w:rsidRDefault="001C28A6" w:rsidP="001C28A6">
            <w:pPr>
              <w:rPr>
                <w:rFonts w:cs="Arial"/>
                <w:b/>
                <w:sz w:val="16"/>
                <w:szCs w:val="16"/>
              </w:rPr>
            </w:pPr>
            <w:r w:rsidRPr="007E4FFF">
              <w:rPr>
                <w:rFonts w:cs="Arial"/>
                <w:b/>
                <w:sz w:val="16"/>
                <w:szCs w:val="16"/>
              </w:rPr>
              <w:t>B</w:t>
            </w:r>
          </w:p>
          <w:p w14:paraId="4CE2A40D" w14:textId="77777777" w:rsidR="001C28A6" w:rsidRPr="007E4FFF" w:rsidRDefault="001C28A6" w:rsidP="001C28A6">
            <w:pPr>
              <w:rPr>
                <w:rFonts w:cs="Arial"/>
                <w:b/>
                <w:sz w:val="16"/>
                <w:szCs w:val="16"/>
              </w:rPr>
            </w:pPr>
          </w:p>
        </w:tc>
        <w:tc>
          <w:tcPr>
            <w:tcW w:w="1764" w:type="dxa"/>
            <w:shd w:val="clear" w:color="auto" w:fill="auto"/>
          </w:tcPr>
          <w:p w14:paraId="2DBC74DE" w14:textId="77777777" w:rsidR="001C28A6" w:rsidRDefault="001C28A6" w:rsidP="001C28A6">
            <w:pPr>
              <w:rPr>
                <w:rFonts w:cs="Arial"/>
                <w:b/>
                <w:sz w:val="16"/>
                <w:szCs w:val="16"/>
              </w:rPr>
            </w:pPr>
          </w:p>
          <w:p w14:paraId="31DC42F0" w14:textId="77777777" w:rsidR="001C28A6" w:rsidRPr="007E4FFF" w:rsidRDefault="001C28A6" w:rsidP="001C28A6">
            <w:pPr>
              <w:rPr>
                <w:rFonts w:cs="Arial"/>
                <w:b/>
                <w:sz w:val="16"/>
                <w:szCs w:val="16"/>
              </w:rPr>
            </w:pPr>
            <w:r>
              <w:rPr>
                <w:rFonts w:cs="Arial"/>
                <w:b/>
                <w:sz w:val="16"/>
                <w:szCs w:val="16"/>
              </w:rPr>
              <w:t>CD, AA, CC</w:t>
            </w:r>
          </w:p>
        </w:tc>
        <w:tc>
          <w:tcPr>
            <w:tcW w:w="821" w:type="dxa"/>
            <w:shd w:val="clear" w:color="auto" w:fill="auto"/>
          </w:tcPr>
          <w:p w14:paraId="6A00C64E" w14:textId="77777777" w:rsidR="001C28A6" w:rsidRDefault="001C28A6" w:rsidP="001C28A6">
            <w:pPr>
              <w:rPr>
                <w:rFonts w:cs="Arial"/>
                <w:b/>
                <w:sz w:val="16"/>
                <w:szCs w:val="16"/>
              </w:rPr>
            </w:pPr>
          </w:p>
          <w:p w14:paraId="3AC4855D" w14:textId="77777777" w:rsidR="001C28A6" w:rsidRPr="007E4FFF" w:rsidRDefault="001C28A6" w:rsidP="001C28A6">
            <w:pPr>
              <w:rPr>
                <w:rFonts w:cs="Arial"/>
                <w:b/>
                <w:sz w:val="16"/>
                <w:szCs w:val="16"/>
              </w:rPr>
            </w:pPr>
            <w:r>
              <w:rPr>
                <w:rFonts w:cs="Arial"/>
                <w:b/>
                <w:sz w:val="16"/>
                <w:szCs w:val="16"/>
              </w:rPr>
              <w:t>3</w:t>
            </w:r>
          </w:p>
        </w:tc>
        <w:tc>
          <w:tcPr>
            <w:tcW w:w="943" w:type="dxa"/>
            <w:shd w:val="clear" w:color="auto" w:fill="auto"/>
          </w:tcPr>
          <w:p w14:paraId="203D1143" w14:textId="77777777" w:rsidR="001C28A6" w:rsidRPr="007E4FFF" w:rsidRDefault="001C28A6" w:rsidP="001C28A6">
            <w:pPr>
              <w:rPr>
                <w:rFonts w:cs="Arial"/>
                <w:b/>
                <w:sz w:val="16"/>
                <w:szCs w:val="16"/>
              </w:rPr>
            </w:pPr>
          </w:p>
          <w:p w14:paraId="61CBEDF6" w14:textId="77777777" w:rsidR="001C28A6" w:rsidRPr="007E4FFF" w:rsidRDefault="001C28A6" w:rsidP="001C28A6">
            <w:pPr>
              <w:rPr>
                <w:rFonts w:cs="Arial"/>
                <w:b/>
                <w:sz w:val="16"/>
                <w:szCs w:val="16"/>
              </w:rPr>
            </w:pPr>
            <w:r>
              <w:rPr>
                <w:rFonts w:cs="Arial"/>
                <w:b/>
                <w:sz w:val="16"/>
                <w:szCs w:val="16"/>
              </w:rPr>
              <w:t>AT, TA</w:t>
            </w:r>
          </w:p>
        </w:tc>
      </w:tr>
      <w:tr w:rsidR="001C28A6" w:rsidRPr="00D200B5" w14:paraId="19B991F7" w14:textId="77777777" w:rsidTr="001C28A6">
        <w:trPr>
          <w:gridAfter w:val="1"/>
          <w:wAfter w:w="6" w:type="dxa"/>
          <w:trHeight w:val="128"/>
          <w:jc w:val="center"/>
        </w:trPr>
        <w:tc>
          <w:tcPr>
            <w:tcW w:w="3473" w:type="dxa"/>
            <w:vMerge/>
            <w:shd w:val="clear" w:color="auto" w:fill="auto"/>
          </w:tcPr>
          <w:p w14:paraId="09C89762" w14:textId="77777777" w:rsidR="001C28A6" w:rsidRPr="00D200B5" w:rsidRDefault="001C28A6" w:rsidP="00D14BAC">
            <w:pPr>
              <w:numPr>
                <w:ilvl w:val="0"/>
                <w:numId w:val="119"/>
              </w:numPr>
              <w:suppressAutoHyphens w:val="0"/>
              <w:ind w:left="340" w:hanging="340"/>
              <w:contextualSpacing/>
              <w:jc w:val="both"/>
              <w:rPr>
                <w:rFonts w:cs="Arial"/>
                <w:sz w:val="16"/>
                <w:szCs w:val="16"/>
              </w:rPr>
            </w:pPr>
          </w:p>
        </w:tc>
        <w:tc>
          <w:tcPr>
            <w:tcW w:w="5387" w:type="dxa"/>
            <w:shd w:val="clear" w:color="auto" w:fill="auto"/>
          </w:tcPr>
          <w:p w14:paraId="6F644232" w14:textId="77777777" w:rsidR="001C28A6" w:rsidRPr="00D200B5" w:rsidRDefault="001C28A6" w:rsidP="001C28A6">
            <w:pPr>
              <w:ind w:left="510" w:hanging="510"/>
              <w:contextualSpacing/>
              <w:jc w:val="both"/>
              <w:rPr>
                <w:rFonts w:cs="Arial"/>
                <w:sz w:val="16"/>
                <w:szCs w:val="16"/>
              </w:rPr>
            </w:pPr>
            <w:r w:rsidRPr="00D200B5">
              <w:rPr>
                <w:rFonts w:cs="Arial"/>
                <w:sz w:val="16"/>
                <w:szCs w:val="16"/>
                <w:lang w:eastAsia="es-ES"/>
              </w:rPr>
              <w:t xml:space="preserve">4.6   Realiza trabajos y </w:t>
            </w:r>
            <w:proofErr w:type="gramStart"/>
            <w:r w:rsidRPr="00D200B5">
              <w:rPr>
                <w:rFonts w:cs="Arial"/>
                <w:sz w:val="16"/>
                <w:szCs w:val="16"/>
                <w:lang w:eastAsia="es-ES"/>
              </w:rPr>
              <w:t>exposiciones  al</w:t>
            </w:r>
            <w:proofErr w:type="gramEnd"/>
            <w:r w:rsidRPr="00D200B5">
              <w:rPr>
                <w:rFonts w:cs="Arial"/>
                <w:sz w:val="16"/>
                <w:szCs w:val="16"/>
                <w:lang w:eastAsia="es-ES"/>
              </w:rPr>
              <w:t xml:space="preserve"> resto del grupo sobre la evolución de la música popular urbana. </w:t>
            </w:r>
          </w:p>
        </w:tc>
        <w:tc>
          <w:tcPr>
            <w:tcW w:w="1763" w:type="dxa"/>
            <w:shd w:val="clear" w:color="auto" w:fill="auto"/>
          </w:tcPr>
          <w:p w14:paraId="744C6FD2" w14:textId="77777777" w:rsidR="001C28A6" w:rsidRPr="007E4FFF" w:rsidRDefault="001C28A6" w:rsidP="001C28A6">
            <w:pPr>
              <w:rPr>
                <w:rFonts w:cs="Arial"/>
                <w:b/>
                <w:sz w:val="16"/>
                <w:szCs w:val="16"/>
              </w:rPr>
            </w:pPr>
            <w:r w:rsidRPr="007E4FFF">
              <w:rPr>
                <w:rFonts w:cs="Arial"/>
                <w:b/>
                <w:sz w:val="16"/>
                <w:szCs w:val="16"/>
              </w:rPr>
              <w:t>B</w:t>
            </w:r>
          </w:p>
          <w:p w14:paraId="336ACEA4" w14:textId="77777777" w:rsidR="001C28A6" w:rsidRPr="007E4FFF" w:rsidRDefault="001C28A6" w:rsidP="001C28A6">
            <w:pPr>
              <w:rPr>
                <w:rFonts w:cs="Arial"/>
                <w:b/>
                <w:sz w:val="16"/>
                <w:szCs w:val="16"/>
              </w:rPr>
            </w:pPr>
          </w:p>
        </w:tc>
        <w:tc>
          <w:tcPr>
            <w:tcW w:w="1764" w:type="dxa"/>
            <w:shd w:val="clear" w:color="auto" w:fill="auto"/>
          </w:tcPr>
          <w:p w14:paraId="23862D17" w14:textId="77777777" w:rsidR="001C28A6" w:rsidRPr="007E4FFF" w:rsidRDefault="001C28A6" w:rsidP="001C28A6">
            <w:pPr>
              <w:rPr>
                <w:rFonts w:cs="Arial"/>
                <w:b/>
                <w:sz w:val="16"/>
                <w:szCs w:val="16"/>
              </w:rPr>
            </w:pPr>
            <w:r>
              <w:rPr>
                <w:rFonts w:cs="Arial"/>
                <w:b/>
                <w:sz w:val="16"/>
                <w:szCs w:val="16"/>
              </w:rPr>
              <w:t>CD, CC, AA</w:t>
            </w:r>
          </w:p>
        </w:tc>
        <w:tc>
          <w:tcPr>
            <w:tcW w:w="821" w:type="dxa"/>
            <w:shd w:val="clear" w:color="auto" w:fill="auto"/>
          </w:tcPr>
          <w:p w14:paraId="6D7C9814" w14:textId="77777777" w:rsidR="001C28A6" w:rsidRPr="007E4FFF" w:rsidRDefault="001C28A6" w:rsidP="001C28A6">
            <w:pPr>
              <w:rPr>
                <w:rFonts w:cs="Arial"/>
                <w:b/>
                <w:sz w:val="16"/>
                <w:szCs w:val="16"/>
              </w:rPr>
            </w:pPr>
            <w:r>
              <w:rPr>
                <w:rFonts w:cs="Arial"/>
                <w:b/>
                <w:sz w:val="16"/>
                <w:szCs w:val="16"/>
              </w:rPr>
              <w:t>4</w:t>
            </w:r>
          </w:p>
        </w:tc>
        <w:tc>
          <w:tcPr>
            <w:tcW w:w="943" w:type="dxa"/>
            <w:shd w:val="clear" w:color="auto" w:fill="auto"/>
          </w:tcPr>
          <w:p w14:paraId="5FE33777" w14:textId="77777777" w:rsidR="001C28A6" w:rsidRDefault="001C28A6" w:rsidP="001C28A6">
            <w:pPr>
              <w:rPr>
                <w:rFonts w:cs="Arial"/>
                <w:b/>
                <w:sz w:val="16"/>
                <w:szCs w:val="16"/>
              </w:rPr>
            </w:pPr>
          </w:p>
          <w:p w14:paraId="2AD3C858" w14:textId="77777777" w:rsidR="001C28A6" w:rsidRPr="007E4FFF" w:rsidRDefault="001C28A6" w:rsidP="001C28A6">
            <w:pPr>
              <w:rPr>
                <w:rFonts w:cs="Arial"/>
                <w:b/>
                <w:sz w:val="16"/>
                <w:szCs w:val="16"/>
              </w:rPr>
            </w:pPr>
            <w:r>
              <w:rPr>
                <w:rFonts w:cs="Arial"/>
                <w:b/>
                <w:sz w:val="16"/>
                <w:szCs w:val="16"/>
              </w:rPr>
              <w:t>AT, TA</w:t>
            </w:r>
          </w:p>
        </w:tc>
      </w:tr>
      <w:tr w:rsidR="001C28A6" w:rsidRPr="00D200B5" w14:paraId="1BB65BD4" w14:textId="77777777" w:rsidTr="001C28A6">
        <w:trPr>
          <w:gridAfter w:val="1"/>
          <w:wAfter w:w="6" w:type="dxa"/>
          <w:trHeight w:val="430"/>
          <w:jc w:val="center"/>
        </w:trPr>
        <w:tc>
          <w:tcPr>
            <w:tcW w:w="3473" w:type="dxa"/>
            <w:vMerge w:val="restart"/>
            <w:shd w:val="clear" w:color="auto" w:fill="auto"/>
          </w:tcPr>
          <w:p w14:paraId="7F217AD5" w14:textId="77777777" w:rsidR="001C28A6" w:rsidRPr="00D200B5" w:rsidRDefault="001C28A6" w:rsidP="00D14BAC">
            <w:pPr>
              <w:numPr>
                <w:ilvl w:val="0"/>
                <w:numId w:val="114"/>
              </w:numPr>
              <w:suppressAutoHyphens w:val="0"/>
              <w:autoSpaceDE w:val="0"/>
              <w:autoSpaceDN w:val="0"/>
              <w:adjustRightInd w:val="0"/>
              <w:ind w:left="340" w:hanging="340"/>
              <w:contextualSpacing/>
              <w:jc w:val="both"/>
              <w:rPr>
                <w:rFonts w:cs="Arial"/>
                <w:sz w:val="16"/>
                <w:szCs w:val="16"/>
              </w:rPr>
            </w:pPr>
            <w:r w:rsidRPr="00D200B5">
              <w:rPr>
                <w:rFonts w:cs="Arial"/>
                <w:sz w:val="16"/>
                <w:szCs w:val="16"/>
              </w:rPr>
              <w:t xml:space="preserve">Sonorizar una secuencia de imágenes fijas o en movimiento utilizando diferentes recursos informáticos. </w:t>
            </w:r>
          </w:p>
          <w:p w14:paraId="42722FDF"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31A34678" w14:textId="77777777" w:rsidR="001C28A6" w:rsidRPr="00D200B5" w:rsidRDefault="001C28A6" w:rsidP="001C28A6">
            <w:pPr>
              <w:tabs>
                <w:tab w:val="left" w:pos="5345"/>
                <w:tab w:val="left" w:pos="8419"/>
              </w:tabs>
              <w:ind w:left="510" w:hanging="510"/>
              <w:contextualSpacing/>
              <w:jc w:val="both"/>
              <w:rPr>
                <w:rFonts w:cs="Arial"/>
                <w:sz w:val="16"/>
                <w:szCs w:val="16"/>
              </w:rPr>
            </w:pPr>
            <w:r w:rsidRPr="00D200B5">
              <w:rPr>
                <w:rFonts w:cs="Arial"/>
                <w:sz w:val="16"/>
                <w:szCs w:val="16"/>
                <w:lang w:eastAsia="es-ES"/>
              </w:rPr>
              <w:t xml:space="preserve">5.1. Sabe buscar y seleccionar fragmentos musicales adecuados para sonorizar secuencias de imágenes. </w:t>
            </w:r>
          </w:p>
        </w:tc>
        <w:tc>
          <w:tcPr>
            <w:tcW w:w="1763" w:type="dxa"/>
            <w:shd w:val="clear" w:color="auto" w:fill="auto"/>
          </w:tcPr>
          <w:p w14:paraId="5FD335DE" w14:textId="77777777" w:rsidR="001C28A6" w:rsidRDefault="001C28A6" w:rsidP="001C28A6">
            <w:pPr>
              <w:rPr>
                <w:rFonts w:cs="Arial"/>
                <w:b/>
                <w:sz w:val="16"/>
                <w:szCs w:val="16"/>
              </w:rPr>
            </w:pPr>
          </w:p>
          <w:p w14:paraId="44C68267" w14:textId="77777777" w:rsidR="001C28A6" w:rsidRPr="007E4FFF" w:rsidRDefault="001C28A6" w:rsidP="001C28A6">
            <w:pPr>
              <w:rPr>
                <w:rFonts w:cs="Arial"/>
                <w:b/>
                <w:sz w:val="16"/>
                <w:szCs w:val="16"/>
              </w:rPr>
            </w:pPr>
            <w:r>
              <w:rPr>
                <w:rFonts w:cs="Arial"/>
                <w:b/>
                <w:sz w:val="16"/>
                <w:szCs w:val="16"/>
              </w:rPr>
              <w:t>I</w:t>
            </w:r>
          </w:p>
        </w:tc>
        <w:tc>
          <w:tcPr>
            <w:tcW w:w="1764" w:type="dxa"/>
            <w:shd w:val="clear" w:color="auto" w:fill="auto"/>
          </w:tcPr>
          <w:p w14:paraId="0E8593D2" w14:textId="77777777" w:rsidR="001C28A6" w:rsidRDefault="001C28A6" w:rsidP="001C28A6">
            <w:pPr>
              <w:rPr>
                <w:rFonts w:cs="Arial"/>
                <w:b/>
                <w:sz w:val="16"/>
                <w:szCs w:val="16"/>
              </w:rPr>
            </w:pPr>
          </w:p>
          <w:p w14:paraId="35849011" w14:textId="77777777" w:rsidR="001C28A6" w:rsidRPr="007E4FFF" w:rsidRDefault="001C28A6" w:rsidP="001C28A6">
            <w:pPr>
              <w:rPr>
                <w:rFonts w:cs="Arial"/>
                <w:b/>
                <w:sz w:val="16"/>
                <w:szCs w:val="16"/>
              </w:rPr>
            </w:pPr>
            <w:r>
              <w:rPr>
                <w:rFonts w:cs="Arial"/>
                <w:b/>
                <w:sz w:val="16"/>
                <w:szCs w:val="16"/>
              </w:rPr>
              <w:t>CD, CC, AA</w:t>
            </w:r>
          </w:p>
        </w:tc>
        <w:tc>
          <w:tcPr>
            <w:tcW w:w="821" w:type="dxa"/>
            <w:shd w:val="clear" w:color="auto" w:fill="auto"/>
          </w:tcPr>
          <w:p w14:paraId="3997BF88" w14:textId="77777777" w:rsidR="001C28A6" w:rsidRDefault="001C28A6" w:rsidP="001C28A6">
            <w:pPr>
              <w:rPr>
                <w:rFonts w:cs="Arial"/>
                <w:b/>
                <w:sz w:val="16"/>
                <w:szCs w:val="16"/>
              </w:rPr>
            </w:pPr>
          </w:p>
          <w:p w14:paraId="0D9B98B4" w14:textId="77777777" w:rsidR="001C28A6" w:rsidRPr="007E4FFF" w:rsidRDefault="001C28A6" w:rsidP="001C28A6">
            <w:pPr>
              <w:rPr>
                <w:rFonts w:cs="Arial"/>
                <w:b/>
                <w:sz w:val="16"/>
                <w:szCs w:val="16"/>
              </w:rPr>
            </w:pPr>
            <w:r>
              <w:rPr>
                <w:rFonts w:asciiTheme="majorHAnsi" w:hAnsiTheme="majorHAnsi" w:cstheme="majorHAnsi"/>
                <w:b/>
                <w:sz w:val="16"/>
                <w:szCs w:val="16"/>
              </w:rPr>
              <w:t>TODAS</w:t>
            </w:r>
          </w:p>
        </w:tc>
        <w:tc>
          <w:tcPr>
            <w:tcW w:w="943" w:type="dxa"/>
            <w:shd w:val="clear" w:color="auto" w:fill="auto"/>
          </w:tcPr>
          <w:p w14:paraId="253DF221" w14:textId="77777777" w:rsidR="001C28A6" w:rsidRDefault="001C28A6" w:rsidP="001C28A6">
            <w:pPr>
              <w:rPr>
                <w:rFonts w:cs="Arial"/>
                <w:b/>
                <w:sz w:val="16"/>
                <w:szCs w:val="16"/>
              </w:rPr>
            </w:pPr>
          </w:p>
          <w:p w14:paraId="547EB36E" w14:textId="77777777" w:rsidR="001C28A6" w:rsidRPr="007E4FFF" w:rsidRDefault="001C28A6" w:rsidP="001C28A6">
            <w:pPr>
              <w:rPr>
                <w:rFonts w:cs="Arial"/>
                <w:b/>
                <w:sz w:val="16"/>
                <w:szCs w:val="16"/>
              </w:rPr>
            </w:pPr>
            <w:r>
              <w:rPr>
                <w:rFonts w:cs="Arial"/>
                <w:b/>
                <w:sz w:val="16"/>
                <w:szCs w:val="16"/>
              </w:rPr>
              <w:t>AT, TA</w:t>
            </w:r>
          </w:p>
        </w:tc>
      </w:tr>
      <w:tr w:rsidR="001C28A6" w:rsidRPr="00D200B5" w14:paraId="1756FA50" w14:textId="77777777" w:rsidTr="001C28A6">
        <w:trPr>
          <w:gridAfter w:val="1"/>
          <w:wAfter w:w="6" w:type="dxa"/>
          <w:trHeight w:val="430"/>
          <w:jc w:val="center"/>
        </w:trPr>
        <w:tc>
          <w:tcPr>
            <w:tcW w:w="3473" w:type="dxa"/>
            <w:vMerge/>
            <w:shd w:val="clear" w:color="auto" w:fill="auto"/>
          </w:tcPr>
          <w:p w14:paraId="3DED97D4" w14:textId="77777777" w:rsidR="001C28A6" w:rsidRPr="00D200B5" w:rsidRDefault="001C28A6" w:rsidP="001C28A6">
            <w:pPr>
              <w:autoSpaceDE w:val="0"/>
              <w:autoSpaceDN w:val="0"/>
              <w:adjustRightInd w:val="0"/>
              <w:spacing w:before="100" w:beforeAutospacing="1" w:after="100" w:afterAutospacing="1" w:line="264" w:lineRule="auto"/>
              <w:rPr>
                <w:rFonts w:cs="Arial"/>
                <w:sz w:val="16"/>
                <w:szCs w:val="16"/>
              </w:rPr>
            </w:pPr>
          </w:p>
        </w:tc>
        <w:tc>
          <w:tcPr>
            <w:tcW w:w="5387" w:type="dxa"/>
            <w:shd w:val="clear" w:color="auto" w:fill="auto"/>
          </w:tcPr>
          <w:p w14:paraId="5EE66240" w14:textId="77777777" w:rsidR="001C28A6" w:rsidRPr="00D200B5" w:rsidRDefault="001C28A6" w:rsidP="001C28A6">
            <w:pPr>
              <w:tabs>
                <w:tab w:val="left" w:pos="5345"/>
                <w:tab w:val="left" w:pos="8419"/>
              </w:tabs>
              <w:ind w:left="510" w:hanging="510"/>
              <w:contextualSpacing/>
              <w:jc w:val="both"/>
              <w:rPr>
                <w:rFonts w:cs="Arial"/>
                <w:sz w:val="16"/>
                <w:szCs w:val="16"/>
              </w:rPr>
            </w:pPr>
            <w:r w:rsidRPr="00D200B5">
              <w:rPr>
                <w:rFonts w:cs="Arial"/>
                <w:sz w:val="16"/>
                <w:szCs w:val="16"/>
                <w:lang w:eastAsia="es-ES"/>
              </w:rPr>
              <w:t xml:space="preserve">5.2. Sonoriza imágenes fijas y en movimiento mediante la selección de músicas preexistentes o la creación de bandas sonoras originales. </w:t>
            </w:r>
          </w:p>
        </w:tc>
        <w:tc>
          <w:tcPr>
            <w:tcW w:w="1763" w:type="dxa"/>
            <w:shd w:val="clear" w:color="auto" w:fill="auto"/>
          </w:tcPr>
          <w:p w14:paraId="475420F8" w14:textId="77777777" w:rsidR="001C28A6" w:rsidRPr="007E4FFF" w:rsidRDefault="001C28A6" w:rsidP="001C28A6">
            <w:pPr>
              <w:rPr>
                <w:rFonts w:cs="Arial"/>
                <w:b/>
                <w:sz w:val="16"/>
                <w:szCs w:val="16"/>
              </w:rPr>
            </w:pPr>
          </w:p>
          <w:p w14:paraId="01819D45" w14:textId="77777777" w:rsidR="001C28A6" w:rsidRPr="007E4FFF" w:rsidRDefault="001C28A6" w:rsidP="001C28A6">
            <w:pPr>
              <w:rPr>
                <w:rFonts w:cs="Arial"/>
                <w:b/>
                <w:sz w:val="16"/>
                <w:szCs w:val="16"/>
              </w:rPr>
            </w:pPr>
            <w:r w:rsidRPr="007E4FFF">
              <w:rPr>
                <w:rFonts w:cs="Arial"/>
                <w:b/>
                <w:sz w:val="16"/>
                <w:szCs w:val="16"/>
              </w:rPr>
              <w:t>A</w:t>
            </w:r>
          </w:p>
        </w:tc>
        <w:tc>
          <w:tcPr>
            <w:tcW w:w="1764" w:type="dxa"/>
            <w:shd w:val="clear" w:color="auto" w:fill="auto"/>
          </w:tcPr>
          <w:p w14:paraId="647B0501" w14:textId="77777777" w:rsidR="001C28A6" w:rsidRDefault="001C28A6" w:rsidP="001C28A6">
            <w:pPr>
              <w:rPr>
                <w:rFonts w:cs="Arial"/>
                <w:b/>
                <w:sz w:val="16"/>
                <w:szCs w:val="16"/>
              </w:rPr>
            </w:pPr>
          </w:p>
          <w:p w14:paraId="5E7BE642" w14:textId="77777777" w:rsidR="001C28A6" w:rsidRPr="007E4FFF" w:rsidRDefault="001C28A6" w:rsidP="001C28A6">
            <w:pPr>
              <w:rPr>
                <w:rFonts w:cs="Arial"/>
                <w:b/>
                <w:sz w:val="16"/>
                <w:szCs w:val="16"/>
              </w:rPr>
            </w:pPr>
            <w:r>
              <w:rPr>
                <w:rFonts w:cs="Arial"/>
                <w:b/>
                <w:sz w:val="16"/>
                <w:szCs w:val="16"/>
              </w:rPr>
              <w:t>CD, CC, AA</w:t>
            </w:r>
          </w:p>
        </w:tc>
        <w:tc>
          <w:tcPr>
            <w:tcW w:w="821" w:type="dxa"/>
            <w:shd w:val="clear" w:color="auto" w:fill="auto"/>
          </w:tcPr>
          <w:p w14:paraId="523D50AF" w14:textId="77777777" w:rsidR="001C28A6" w:rsidRDefault="001C28A6" w:rsidP="001C28A6">
            <w:pPr>
              <w:rPr>
                <w:rFonts w:cs="Arial"/>
                <w:b/>
                <w:sz w:val="16"/>
                <w:szCs w:val="16"/>
              </w:rPr>
            </w:pPr>
          </w:p>
          <w:p w14:paraId="154D3A32" w14:textId="77777777" w:rsidR="001C28A6" w:rsidRPr="007E4FFF" w:rsidRDefault="001C28A6" w:rsidP="001C28A6">
            <w:pPr>
              <w:rPr>
                <w:rFonts w:cs="Arial"/>
                <w:b/>
                <w:sz w:val="16"/>
                <w:szCs w:val="16"/>
              </w:rPr>
            </w:pPr>
            <w:r>
              <w:rPr>
                <w:rFonts w:asciiTheme="majorHAnsi" w:hAnsiTheme="majorHAnsi" w:cstheme="majorHAnsi"/>
                <w:b/>
                <w:sz w:val="16"/>
                <w:szCs w:val="16"/>
              </w:rPr>
              <w:t>TODAS</w:t>
            </w:r>
          </w:p>
        </w:tc>
        <w:tc>
          <w:tcPr>
            <w:tcW w:w="943" w:type="dxa"/>
            <w:shd w:val="clear" w:color="auto" w:fill="auto"/>
          </w:tcPr>
          <w:p w14:paraId="4EBE43DD" w14:textId="77777777" w:rsidR="001C28A6" w:rsidRDefault="001C28A6" w:rsidP="001C28A6">
            <w:pPr>
              <w:rPr>
                <w:rFonts w:cs="Arial"/>
                <w:b/>
                <w:sz w:val="16"/>
                <w:szCs w:val="16"/>
              </w:rPr>
            </w:pPr>
          </w:p>
          <w:p w14:paraId="743E5BDC" w14:textId="77777777" w:rsidR="001C28A6" w:rsidRPr="007E4FFF" w:rsidRDefault="001C28A6" w:rsidP="001C28A6">
            <w:pPr>
              <w:rPr>
                <w:rFonts w:cs="Arial"/>
                <w:b/>
                <w:sz w:val="16"/>
                <w:szCs w:val="16"/>
              </w:rPr>
            </w:pPr>
            <w:r>
              <w:rPr>
                <w:rFonts w:cs="Arial"/>
                <w:b/>
                <w:sz w:val="16"/>
                <w:szCs w:val="16"/>
              </w:rPr>
              <w:t>AT, TA</w:t>
            </w:r>
          </w:p>
        </w:tc>
      </w:tr>
    </w:tbl>
    <w:p w14:paraId="7ECD9E68" w14:textId="77777777" w:rsidR="001C28A6" w:rsidRDefault="001C28A6" w:rsidP="001C28A6">
      <w:pPr>
        <w:rPr>
          <w:rFonts w:cs="Arial"/>
          <w:b/>
          <w:sz w:val="16"/>
          <w:szCs w:val="16"/>
        </w:rPr>
      </w:pPr>
    </w:p>
    <w:p w14:paraId="314309B2" w14:textId="77777777" w:rsidR="001C28A6" w:rsidRPr="00D200B5" w:rsidRDefault="001C28A6" w:rsidP="001C28A6">
      <w:pPr>
        <w:rPr>
          <w:rFonts w:cs="Arial"/>
          <w:b/>
          <w:sz w:val="16"/>
          <w:szCs w:val="16"/>
        </w:rPr>
      </w:pPr>
    </w:p>
    <w:p w14:paraId="73D7CCB3" w14:textId="77777777" w:rsidR="001C28A6" w:rsidRPr="00D200B5" w:rsidRDefault="001C28A6" w:rsidP="001C28A6">
      <w:pPr>
        <w:rPr>
          <w:rFonts w:cs="Arial"/>
          <w:sz w:val="16"/>
          <w:szCs w:val="16"/>
        </w:rPr>
      </w:pPr>
      <w:r w:rsidRPr="00D200B5">
        <w:rPr>
          <w:rFonts w:cs="Arial"/>
          <w:b/>
          <w:sz w:val="16"/>
          <w:szCs w:val="16"/>
        </w:rPr>
        <w:t>Bloque 3: Escucha</w:t>
      </w:r>
    </w:p>
    <w:p w14:paraId="38D4E377" w14:textId="77777777" w:rsidR="001C28A6" w:rsidRPr="009B331F" w:rsidRDefault="001C28A6" w:rsidP="001C28A6">
      <w:pPr>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300"/>
        <w:gridCol w:w="1749"/>
        <w:gridCol w:w="1753"/>
        <w:gridCol w:w="849"/>
        <w:gridCol w:w="909"/>
        <w:gridCol w:w="6"/>
      </w:tblGrid>
      <w:tr w:rsidR="001C28A6" w:rsidRPr="009B331F" w14:paraId="374775A1" w14:textId="77777777" w:rsidTr="001C28A6">
        <w:trPr>
          <w:gridAfter w:val="1"/>
          <w:wAfter w:w="6" w:type="dxa"/>
          <w:jc w:val="center"/>
        </w:trPr>
        <w:tc>
          <w:tcPr>
            <w:tcW w:w="3473" w:type="dxa"/>
            <w:shd w:val="clear" w:color="auto" w:fill="C9C9C9" w:themeFill="accent3" w:themeFillTint="99"/>
          </w:tcPr>
          <w:p w14:paraId="5A27308F" w14:textId="77777777" w:rsidR="001C28A6" w:rsidRPr="009B331F" w:rsidRDefault="001C28A6" w:rsidP="001C28A6">
            <w:pPr>
              <w:rPr>
                <w:rFonts w:cs="Arial"/>
                <w:b/>
                <w:sz w:val="16"/>
                <w:szCs w:val="16"/>
              </w:rPr>
            </w:pPr>
            <w:r w:rsidRPr="009B331F">
              <w:rPr>
                <w:rFonts w:cs="Arial"/>
                <w:b/>
                <w:sz w:val="16"/>
                <w:szCs w:val="16"/>
              </w:rPr>
              <w:t xml:space="preserve">                   Criterios de evaluación</w:t>
            </w:r>
          </w:p>
        </w:tc>
        <w:tc>
          <w:tcPr>
            <w:tcW w:w="5387" w:type="dxa"/>
            <w:shd w:val="clear" w:color="auto" w:fill="C9C9C9" w:themeFill="accent3" w:themeFillTint="99"/>
          </w:tcPr>
          <w:p w14:paraId="2C7EC01B" w14:textId="77777777" w:rsidR="001C28A6" w:rsidRPr="009B331F" w:rsidRDefault="001C28A6" w:rsidP="001C28A6">
            <w:pPr>
              <w:jc w:val="center"/>
              <w:rPr>
                <w:rFonts w:cs="Arial"/>
                <w:b/>
                <w:sz w:val="16"/>
                <w:szCs w:val="16"/>
              </w:rPr>
            </w:pPr>
            <w:r w:rsidRPr="009B331F">
              <w:rPr>
                <w:rFonts w:cs="Arial"/>
                <w:b/>
                <w:sz w:val="16"/>
                <w:szCs w:val="16"/>
              </w:rPr>
              <w:t>Estándares de aprendizaje evaluables</w:t>
            </w:r>
          </w:p>
        </w:tc>
        <w:tc>
          <w:tcPr>
            <w:tcW w:w="1763" w:type="dxa"/>
            <w:shd w:val="clear" w:color="auto" w:fill="C9C9C9" w:themeFill="accent3" w:themeFillTint="99"/>
          </w:tcPr>
          <w:p w14:paraId="159CA3B4"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764" w:type="dxa"/>
            <w:shd w:val="clear" w:color="auto" w:fill="C9C9C9" w:themeFill="accent3" w:themeFillTint="99"/>
          </w:tcPr>
          <w:p w14:paraId="3540E657"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51" w:type="dxa"/>
            <w:shd w:val="clear" w:color="auto" w:fill="C9C9C9" w:themeFill="accent3" w:themeFillTint="99"/>
          </w:tcPr>
          <w:p w14:paraId="15D1690E"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13" w:type="dxa"/>
            <w:shd w:val="clear" w:color="auto" w:fill="C9C9C9" w:themeFill="accent3" w:themeFillTint="99"/>
          </w:tcPr>
          <w:p w14:paraId="1DB80293" w14:textId="77777777" w:rsidR="001C28A6" w:rsidRPr="009B331F" w:rsidRDefault="001C28A6" w:rsidP="001C28A6">
            <w:pPr>
              <w:rPr>
                <w:rFonts w:cs="Arial"/>
                <w:b/>
                <w:sz w:val="16"/>
                <w:szCs w:val="16"/>
              </w:rPr>
            </w:pPr>
            <w:proofErr w:type="spellStart"/>
            <w:r w:rsidRPr="009B331F">
              <w:rPr>
                <w:rFonts w:cs="Arial"/>
                <w:b/>
                <w:sz w:val="16"/>
                <w:szCs w:val="16"/>
              </w:rPr>
              <w:t>InstrEv</w:t>
            </w:r>
            <w:proofErr w:type="spellEnd"/>
          </w:p>
        </w:tc>
      </w:tr>
      <w:tr w:rsidR="001C28A6" w:rsidRPr="00D200B5" w14:paraId="734E15D2" w14:textId="77777777" w:rsidTr="001C28A6">
        <w:trPr>
          <w:trHeight w:val="615"/>
          <w:jc w:val="center"/>
        </w:trPr>
        <w:tc>
          <w:tcPr>
            <w:tcW w:w="3473" w:type="dxa"/>
            <w:vMerge w:val="restart"/>
            <w:shd w:val="clear" w:color="auto" w:fill="auto"/>
          </w:tcPr>
          <w:p w14:paraId="4B786C1E" w14:textId="77777777" w:rsidR="001C28A6" w:rsidRPr="00D200B5" w:rsidRDefault="001C28A6" w:rsidP="00D14BAC">
            <w:pPr>
              <w:numPr>
                <w:ilvl w:val="0"/>
                <w:numId w:val="112"/>
              </w:numPr>
              <w:suppressAutoHyphens w:val="0"/>
              <w:autoSpaceDE w:val="0"/>
              <w:autoSpaceDN w:val="0"/>
              <w:adjustRightInd w:val="0"/>
              <w:ind w:left="340" w:hanging="340"/>
              <w:contextualSpacing/>
              <w:jc w:val="both"/>
              <w:rPr>
                <w:rFonts w:cs="Arial"/>
                <w:sz w:val="16"/>
                <w:szCs w:val="16"/>
              </w:rPr>
            </w:pPr>
            <w:r w:rsidRPr="00D200B5">
              <w:rPr>
                <w:rFonts w:cs="Arial"/>
                <w:sz w:val="16"/>
                <w:szCs w:val="16"/>
                <w:lang w:eastAsia="es-ES"/>
              </w:rPr>
              <w:t xml:space="preserve">Analizar y describir las principales características técnicas, estructura formal, intención de uso, medio de difusión utilizado y </w:t>
            </w:r>
            <w:proofErr w:type="gramStart"/>
            <w:r w:rsidRPr="00D200B5">
              <w:rPr>
                <w:rFonts w:cs="Arial"/>
                <w:sz w:val="16"/>
                <w:szCs w:val="16"/>
                <w:lang w:eastAsia="es-ES"/>
              </w:rPr>
              <w:t>funciones  de</w:t>
            </w:r>
            <w:proofErr w:type="gramEnd"/>
            <w:r w:rsidRPr="00D200B5">
              <w:rPr>
                <w:rFonts w:cs="Arial"/>
                <w:sz w:val="16"/>
                <w:szCs w:val="16"/>
                <w:lang w:eastAsia="es-ES"/>
              </w:rPr>
              <w:t xml:space="preserve"> </w:t>
            </w:r>
            <w:r w:rsidRPr="00D200B5">
              <w:rPr>
                <w:rFonts w:cs="Arial"/>
                <w:sz w:val="16"/>
                <w:szCs w:val="16"/>
                <w:lang w:eastAsia="es-ES"/>
              </w:rPr>
              <w:lastRenderedPageBreak/>
              <w:t xml:space="preserve">diferentes piezas musicales de nuestra sociedad apoyándose en la audición y en el uso de documentos como partituras, textos o </w:t>
            </w:r>
            <w:proofErr w:type="spellStart"/>
            <w:r w:rsidRPr="00D200B5">
              <w:rPr>
                <w:rFonts w:cs="Arial"/>
                <w:sz w:val="16"/>
                <w:szCs w:val="16"/>
                <w:lang w:eastAsia="es-ES"/>
              </w:rPr>
              <w:t>musicogramas</w:t>
            </w:r>
            <w:proofErr w:type="spellEnd"/>
            <w:r w:rsidRPr="00D200B5">
              <w:rPr>
                <w:rFonts w:cs="Arial"/>
                <w:sz w:val="16"/>
                <w:szCs w:val="16"/>
                <w:lang w:eastAsia="es-ES"/>
              </w:rPr>
              <w:t xml:space="preserve">. </w:t>
            </w:r>
          </w:p>
          <w:p w14:paraId="65D89170" w14:textId="77777777" w:rsidR="001C28A6" w:rsidRPr="00D200B5" w:rsidRDefault="001C28A6" w:rsidP="001C28A6">
            <w:pPr>
              <w:autoSpaceDE w:val="0"/>
              <w:autoSpaceDN w:val="0"/>
              <w:adjustRightInd w:val="0"/>
              <w:ind w:left="340" w:hanging="340"/>
              <w:contextualSpacing/>
              <w:jc w:val="both"/>
              <w:rPr>
                <w:rFonts w:cs="Arial"/>
                <w:b/>
                <w:sz w:val="16"/>
                <w:szCs w:val="16"/>
              </w:rPr>
            </w:pPr>
          </w:p>
        </w:tc>
        <w:tc>
          <w:tcPr>
            <w:tcW w:w="5387" w:type="dxa"/>
            <w:shd w:val="clear" w:color="auto" w:fill="auto"/>
          </w:tcPr>
          <w:p w14:paraId="40506E06"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lastRenderedPageBreak/>
              <w:t xml:space="preserve">Analiza y comenta las principales características técnicas, estructura formal, intención de uso, medio de difusión utilizado y funciones de las obras musicales de nuestra sociedad propuestas, ayudándose de diversas fuentes documentales. </w:t>
            </w:r>
          </w:p>
        </w:tc>
        <w:tc>
          <w:tcPr>
            <w:tcW w:w="1763" w:type="dxa"/>
            <w:shd w:val="clear" w:color="auto" w:fill="auto"/>
          </w:tcPr>
          <w:p w14:paraId="6899AB14" w14:textId="77777777" w:rsidR="001C28A6" w:rsidRPr="00704381" w:rsidRDefault="001C28A6" w:rsidP="001C28A6">
            <w:pPr>
              <w:rPr>
                <w:rFonts w:cs="Arial"/>
                <w:b/>
                <w:sz w:val="16"/>
                <w:szCs w:val="16"/>
              </w:rPr>
            </w:pPr>
          </w:p>
          <w:p w14:paraId="6A45025E" w14:textId="77777777" w:rsidR="001C28A6" w:rsidRPr="00704381" w:rsidRDefault="001C28A6" w:rsidP="001C28A6">
            <w:pPr>
              <w:rPr>
                <w:rFonts w:cs="Arial"/>
                <w:b/>
                <w:sz w:val="16"/>
                <w:szCs w:val="16"/>
              </w:rPr>
            </w:pPr>
            <w:r w:rsidRPr="00704381">
              <w:rPr>
                <w:rFonts w:cs="Arial"/>
                <w:b/>
                <w:sz w:val="16"/>
                <w:szCs w:val="16"/>
              </w:rPr>
              <w:t>B</w:t>
            </w:r>
          </w:p>
        </w:tc>
        <w:tc>
          <w:tcPr>
            <w:tcW w:w="1764" w:type="dxa"/>
            <w:shd w:val="clear" w:color="auto" w:fill="auto"/>
          </w:tcPr>
          <w:p w14:paraId="7478C3C3" w14:textId="77777777" w:rsidR="001C28A6" w:rsidRDefault="001C28A6" w:rsidP="001C28A6">
            <w:pPr>
              <w:rPr>
                <w:rFonts w:cs="Arial"/>
                <w:b/>
                <w:sz w:val="16"/>
                <w:szCs w:val="16"/>
              </w:rPr>
            </w:pPr>
          </w:p>
          <w:p w14:paraId="57FAF418" w14:textId="77777777" w:rsidR="001C28A6" w:rsidRPr="00704381" w:rsidRDefault="001C28A6" w:rsidP="001C28A6">
            <w:pPr>
              <w:rPr>
                <w:rFonts w:cs="Arial"/>
                <w:b/>
                <w:sz w:val="16"/>
                <w:szCs w:val="16"/>
              </w:rPr>
            </w:pPr>
            <w:r>
              <w:rPr>
                <w:rFonts w:cs="Arial"/>
                <w:b/>
                <w:sz w:val="16"/>
                <w:szCs w:val="16"/>
              </w:rPr>
              <w:t>CC, CD, AA, CL</w:t>
            </w:r>
          </w:p>
        </w:tc>
        <w:tc>
          <w:tcPr>
            <w:tcW w:w="851" w:type="dxa"/>
            <w:shd w:val="clear" w:color="auto" w:fill="auto"/>
          </w:tcPr>
          <w:p w14:paraId="5173180E" w14:textId="77777777" w:rsidR="001C28A6" w:rsidRDefault="001C28A6" w:rsidP="001C28A6">
            <w:pPr>
              <w:rPr>
                <w:rFonts w:cs="Arial"/>
                <w:b/>
                <w:sz w:val="16"/>
                <w:szCs w:val="16"/>
              </w:rPr>
            </w:pPr>
          </w:p>
          <w:p w14:paraId="476EBB09" w14:textId="77777777" w:rsidR="001C28A6" w:rsidRPr="00704381" w:rsidRDefault="001C28A6" w:rsidP="001C28A6">
            <w:pPr>
              <w:rPr>
                <w:rFonts w:cs="Arial"/>
                <w:b/>
                <w:sz w:val="16"/>
                <w:szCs w:val="16"/>
              </w:rPr>
            </w:pPr>
            <w:r>
              <w:rPr>
                <w:rFonts w:cs="Arial"/>
                <w:b/>
                <w:sz w:val="16"/>
                <w:szCs w:val="16"/>
              </w:rPr>
              <w:t>4, 5</w:t>
            </w:r>
          </w:p>
        </w:tc>
        <w:tc>
          <w:tcPr>
            <w:tcW w:w="919" w:type="dxa"/>
            <w:gridSpan w:val="2"/>
            <w:shd w:val="clear" w:color="auto" w:fill="auto"/>
          </w:tcPr>
          <w:p w14:paraId="7E0A1BF6" w14:textId="77777777" w:rsidR="001C28A6" w:rsidRDefault="001C28A6" w:rsidP="001C28A6">
            <w:pPr>
              <w:rPr>
                <w:rFonts w:cs="Arial"/>
                <w:b/>
                <w:sz w:val="16"/>
                <w:szCs w:val="16"/>
              </w:rPr>
            </w:pPr>
          </w:p>
          <w:p w14:paraId="64DFA872" w14:textId="77777777" w:rsidR="001C28A6" w:rsidRPr="00704381" w:rsidRDefault="001C28A6" w:rsidP="001C28A6">
            <w:pPr>
              <w:rPr>
                <w:rFonts w:cs="Arial"/>
                <w:b/>
                <w:sz w:val="16"/>
                <w:szCs w:val="16"/>
              </w:rPr>
            </w:pPr>
            <w:r>
              <w:rPr>
                <w:rFonts w:cs="Arial"/>
                <w:b/>
                <w:sz w:val="16"/>
                <w:szCs w:val="16"/>
              </w:rPr>
              <w:t>PE, AT</w:t>
            </w:r>
          </w:p>
        </w:tc>
      </w:tr>
      <w:tr w:rsidR="001C28A6" w:rsidRPr="00D200B5" w14:paraId="43CDDEFD" w14:textId="77777777" w:rsidTr="001C28A6">
        <w:trPr>
          <w:trHeight w:val="615"/>
          <w:jc w:val="center"/>
        </w:trPr>
        <w:tc>
          <w:tcPr>
            <w:tcW w:w="3473" w:type="dxa"/>
            <w:vMerge/>
            <w:shd w:val="clear" w:color="auto" w:fill="auto"/>
          </w:tcPr>
          <w:p w14:paraId="15A81586" w14:textId="77777777" w:rsidR="001C28A6" w:rsidRPr="00D200B5" w:rsidRDefault="001C28A6" w:rsidP="00D14BAC">
            <w:pPr>
              <w:numPr>
                <w:ilvl w:val="0"/>
                <w:numId w:val="112"/>
              </w:numPr>
              <w:suppressAutoHyphens w:val="0"/>
              <w:autoSpaceDE w:val="0"/>
              <w:autoSpaceDN w:val="0"/>
              <w:adjustRightInd w:val="0"/>
              <w:ind w:left="340" w:hanging="340"/>
              <w:contextualSpacing/>
              <w:jc w:val="both"/>
              <w:rPr>
                <w:rFonts w:cs="Arial"/>
                <w:sz w:val="16"/>
                <w:szCs w:val="16"/>
                <w:lang w:eastAsia="es-ES"/>
              </w:rPr>
            </w:pPr>
          </w:p>
        </w:tc>
        <w:tc>
          <w:tcPr>
            <w:tcW w:w="5387" w:type="dxa"/>
            <w:shd w:val="clear" w:color="auto" w:fill="auto"/>
          </w:tcPr>
          <w:p w14:paraId="6C4E6F72" w14:textId="77777777" w:rsidR="001C28A6" w:rsidRPr="00D200B5" w:rsidRDefault="001C28A6" w:rsidP="001C28A6">
            <w:pPr>
              <w:tabs>
                <w:tab w:val="center" w:pos="4570"/>
              </w:tabs>
              <w:ind w:left="510" w:hanging="510"/>
              <w:contextualSpacing/>
              <w:jc w:val="both"/>
              <w:rPr>
                <w:rFonts w:cs="Arial"/>
                <w:sz w:val="16"/>
                <w:szCs w:val="16"/>
              </w:rPr>
            </w:pPr>
            <w:r w:rsidRPr="00D200B5">
              <w:rPr>
                <w:rFonts w:cs="Arial"/>
                <w:sz w:val="16"/>
                <w:szCs w:val="16"/>
                <w:lang w:eastAsia="es-ES"/>
              </w:rPr>
              <w:t xml:space="preserve">1.2.   Lee partituras como apoyo a la audición. </w:t>
            </w:r>
          </w:p>
        </w:tc>
        <w:tc>
          <w:tcPr>
            <w:tcW w:w="1763" w:type="dxa"/>
            <w:shd w:val="clear" w:color="auto" w:fill="auto"/>
          </w:tcPr>
          <w:p w14:paraId="18166A58" w14:textId="77777777" w:rsidR="001C28A6" w:rsidRPr="00704381" w:rsidRDefault="001C28A6" w:rsidP="001C28A6">
            <w:pPr>
              <w:rPr>
                <w:rFonts w:cs="Arial"/>
                <w:b/>
                <w:sz w:val="16"/>
                <w:szCs w:val="16"/>
              </w:rPr>
            </w:pPr>
          </w:p>
          <w:p w14:paraId="2EFA643F" w14:textId="77777777" w:rsidR="001C28A6" w:rsidRPr="00704381" w:rsidRDefault="001C28A6" w:rsidP="001C28A6">
            <w:pPr>
              <w:rPr>
                <w:rFonts w:cs="Arial"/>
                <w:b/>
                <w:sz w:val="16"/>
                <w:szCs w:val="16"/>
              </w:rPr>
            </w:pPr>
            <w:r w:rsidRPr="00704381">
              <w:rPr>
                <w:rFonts w:cs="Arial"/>
                <w:b/>
                <w:sz w:val="16"/>
                <w:szCs w:val="16"/>
              </w:rPr>
              <w:t>I</w:t>
            </w:r>
          </w:p>
        </w:tc>
        <w:tc>
          <w:tcPr>
            <w:tcW w:w="1764" w:type="dxa"/>
            <w:shd w:val="clear" w:color="auto" w:fill="auto"/>
          </w:tcPr>
          <w:p w14:paraId="56E49A27" w14:textId="77777777" w:rsidR="001C28A6" w:rsidRDefault="001C28A6" w:rsidP="001C28A6">
            <w:pPr>
              <w:rPr>
                <w:rFonts w:cs="Arial"/>
                <w:b/>
                <w:sz w:val="16"/>
                <w:szCs w:val="16"/>
              </w:rPr>
            </w:pPr>
          </w:p>
          <w:p w14:paraId="1AFABF22" w14:textId="77777777" w:rsidR="001C28A6" w:rsidRPr="00704381" w:rsidRDefault="001C28A6" w:rsidP="001C28A6">
            <w:pPr>
              <w:rPr>
                <w:rFonts w:cs="Arial"/>
                <w:b/>
                <w:sz w:val="16"/>
                <w:szCs w:val="16"/>
              </w:rPr>
            </w:pPr>
            <w:r>
              <w:rPr>
                <w:rFonts w:cs="Arial"/>
                <w:b/>
                <w:sz w:val="16"/>
                <w:szCs w:val="16"/>
              </w:rPr>
              <w:t>CC, CL, CMCT</w:t>
            </w:r>
          </w:p>
        </w:tc>
        <w:tc>
          <w:tcPr>
            <w:tcW w:w="851" w:type="dxa"/>
            <w:shd w:val="clear" w:color="auto" w:fill="auto"/>
          </w:tcPr>
          <w:p w14:paraId="20834396" w14:textId="77777777" w:rsidR="001C28A6" w:rsidRDefault="001C28A6" w:rsidP="001C28A6">
            <w:pPr>
              <w:rPr>
                <w:rFonts w:cs="Arial"/>
                <w:b/>
                <w:sz w:val="16"/>
                <w:szCs w:val="16"/>
              </w:rPr>
            </w:pPr>
          </w:p>
          <w:p w14:paraId="66C488DD" w14:textId="77777777" w:rsidR="001C28A6" w:rsidRPr="00704381" w:rsidRDefault="001C28A6" w:rsidP="001C28A6">
            <w:pPr>
              <w:rPr>
                <w:rFonts w:cs="Arial"/>
                <w:b/>
                <w:sz w:val="16"/>
                <w:szCs w:val="16"/>
              </w:rPr>
            </w:pPr>
            <w:r>
              <w:rPr>
                <w:rFonts w:asciiTheme="majorHAnsi" w:hAnsiTheme="majorHAnsi" w:cstheme="majorHAnsi"/>
                <w:b/>
                <w:sz w:val="16"/>
                <w:szCs w:val="16"/>
              </w:rPr>
              <w:t>TODAS</w:t>
            </w:r>
          </w:p>
        </w:tc>
        <w:tc>
          <w:tcPr>
            <w:tcW w:w="919" w:type="dxa"/>
            <w:gridSpan w:val="2"/>
            <w:shd w:val="clear" w:color="auto" w:fill="auto"/>
          </w:tcPr>
          <w:p w14:paraId="1CC3690B" w14:textId="77777777" w:rsidR="001C28A6" w:rsidRDefault="001C28A6" w:rsidP="001C28A6">
            <w:pPr>
              <w:rPr>
                <w:rFonts w:cs="Arial"/>
                <w:b/>
                <w:sz w:val="16"/>
                <w:szCs w:val="16"/>
              </w:rPr>
            </w:pPr>
          </w:p>
          <w:p w14:paraId="0FA18DE9" w14:textId="77777777" w:rsidR="001C28A6" w:rsidRPr="00704381" w:rsidRDefault="001C28A6" w:rsidP="001C28A6">
            <w:pPr>
              <w:rPr>
                <w:rFonts w:cs="Arial"/>
                <w:b/>
                <w:sz w:val="16"/>
                <w:szCs w:val="16"/>
              </w:rPr>
            </w:pPr>
            <w:r>
              <w:rPr>
                <w:rFonts w:cs="Arial"/>
                <w:b/>
                <w:sz w:val="16"/>
                <w:szCs w:val="16"/>
              </w:rPr>
              <w:t>PE</w:t>
            </w:r>
          </w:p>
        </w:tc>
      </w:tr>
      <w:tr w:rsidR="001C28A6" w:rsidRPr="00D200B5" w14:paraId="3D7B3259" w14:textId="77777777" w:rsidTr="001C28A6">
        <w:trPr>
          <w:trHeight w:val="615"/>
          <w:jc w:val="center"/>
        </w:trPr>
        <w:tc>
          <w:tcPr>
            <w:tcW w:w="3473" w:type="dxa"/>
            <w:vMerge/>
            <w:shd w:val="clear" w:color="auto" w:fill="auto"/>
          </w:tcPr>
          <w:p w14:paraId="4BF0645B" w14:textId="77777777" w:rsidR="001C28A6" w:rsidRPr="00D200B5" w:rsidRDefault="001C28A6" w:rsidP="00D14BAC">
            <w:pPr>
              <w:numPr>
                <w:ilvl w:val="0"/>
                <w:numId w:val="112"/>
              </w:numPr>
              <w:suppressAutoHyphens w:val="0"/>
              <w:autoSpaceDE w:val="0"/>
              <w:autoSpaceDN w:val="0"/>
              <w:adjustRightInd w:val="0"/>
              <w:ind w:left="340" w:hanging="340"/>
              <w:contextualSpacing/>
              <w:jc w:val="both"/>
              <w:rPr>
                <w:rFonts w:cs="Arial"/>
                <w:sz w:val="16"/>
                <w:szCs w:val="16"/>
                <w:lang w:eastAsia="es-ES"/>
              </w:rPr>
            </w:pPr>
          </w:p>
        </w:tc>
        <w:tc>
          <w:tcPr>
            <w:tcW w:w="5387" w:type="dxa"/>
            <w:shd w:val="clear" w:color="auto" w:fill="auto"/>
          </w:tcPr>
          <w:p w14:paraId="6046C5BB" w14:textId="77777777" w:rsidR="001C28A6" w:rsidRPr="00D200B5" w:rsidRDefault="001C28A6" w:rsidP="001C28A6">
            <w:pPr>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1.3. Utiliza </w:t>
            </w:r>
            <w:proofErr w:type="gramStart"/>
            <w:r w:rsidRPr="00D200B5">
              <w:rPr>
                <w:rFonts w:cs="Arial"/>
                <w:sz w:val="16"/>
                <w:szCs w:val="16"/>
                <w:lang w:eastAsia="es-ES"/>
              </w:rPr>
              <w:t xml:space="preserve">textos,  </w:t>
            </w:r>
            <w:proofErr w:type="spellStart"/>
            <w:r w:rsidRPr="00D200B5">
              <w:rPr>
                <w:rFonts w:cs="Arial"/>
                <w:sz w:val="16"/>
                <w:szCs w:val="16"/>
                <w:lang w:eastAsia="es-ES"/>
              </w:rPr>
              <w:t>musicogramas</w:t>
            </w:r>
            <w:proofErr w:type="spellEnd"/>
            <w:proofErr w:type="gramEnd"/>
            <w:r w:rsidRPr="00D200B5">
              <w:rPr>
                <w:rFonts w:cs="Arial"/>
                <w:sz w:val="16"/>
                <w:szCs w:val="16"/>
                <w:lang w:eastAsia="es-ES"/>
              </w:rPr>
              <w:t xml:space="preserve"> u otros recursos como apoyo a la audición.</w:t>
            </w:r>
          </w:p>
        </w:tc>
        <w:tc>
          <w:tcPr>
            <w:tcW w:w="1763" w:type="dxa"/>
            <w:shd w:val="clear" w:color="auto" w:fill="auto"/>
          </w:tcPr>
          <w:p w14:paraId="161C8C80" w14:textId="77777777" w:rsidR="001C28A6" w:rsidRPr="00704381" w:rsidRDefault="001C28A6" w:rsidP="001C28A6">
            <w:pPr>
              <w:rPr>
                <w:rFonts w:cs="Arial"/>
                <w:b/>
                <w:sz w:val="16"/>
                <w:szCs w:val="16"/>
              </w:rPr>
            </w:pPr>
          </w:p>
          <w:p w14:paraId="6046BDC0" w14:textId="77777777" w:rsidR="001C28A6" w:rsidRPr="00704381" w:rsidRDefault="001C28A6" w:rsidP="001C28A6">
            <w:pPr>
              <w:rPr>
                <w:rFonts w:cs="Arial"/>
                <w:b/>
                <w:sz w:val="16"/>
                <w:szCs w:val="16"/>
              </w:rPr>
            </w:pPr>
            <w:r w:rsidRPr="00704381">
              <w:rPr>
                <w:rFonts w:cs="Arial"/>
                <w:b/>
                <w:sz w:val="16"/>
                <w:szCs w:val="16"/>
              </w:rPr>
              <w:t>A</w:t>
            </w:r>
          </w:p>
        </w:tc>
        <w:tc>
          <w:tcPr>
            <w:tcW w:w="1764" w:type="dxa"/>
            <w:shd w:val="clear" w:color="auto" w:fill="auto"/>
          </w:tcPr>
          <w:p w14:paraId="14EA51E2" w14:textId="77777777" w:rsidR="001C28A6" w:rsidRDefault="001C28A6" w:rsidP="001C28A6">
            <w:pPr>
              <w:rPr>
                <w:rFonts w:cs="Arial"/>
                <w:b/>
                <w:sz w:val="16"/>
                <w:szCs w:val="16"/>
              </w:rPr>
            </w:pPr>
          </w:p>
          <w:p w14:paraId="7C540A7D" w14:textId="77777777" w:rsidR="001C28A6" w:rsidRPr="00704381" w:rsidRDefault="001C28A6" w:rsidP="001C28A6">
            <w:pPr>
              <w:rPr>
                <w:rFonts w:cs="Arial"/>
                <w:b/>
                <w:sz w:val="16"/>
                <w:szCs w:val="16"/>
              </w:rPr>
            </w:pPr>
            <w:r>
              <w:rPr>
                <w:rFonts w:cs="Arial"/>
                <w:b/>
                <w:sz w:val="16"/>
                <w:szCs w:val="16"/>
              </w:rPr>
              <w:t>CC, CMCT</w:t>
            </w:r>
          </w:p>
        </w:tc>
        <w:tc>
          <w:tcPr>
            <w:tcW w:w="851" w:type="dxa"/>
            <w:shd w:val="clear" w:color="auto" w:fill="auto"/>
          </w:tcPr>
          <w:p w14:paraId="3F2350E0" w14:textId="77777777" w:rsidR="001C28A6" w:rsidRDefault="001C28A6" w:rsidP="001C28A6">
            <w:pPr>
              <w:rPr>
                <w:rFonts w:cs="Arial"/>
                <w:b/>
                <w:sz w:val="16"/>
                <w:szCs w:val="16"/>
              </w:rPr>
            </w:pPr>
          </w:p>
          <w:p w14:paraId="48E277C4" w14:textId="77777777" w:rsidR="001C28A6" w:rsidRPr="00704381" w:rsidRDefault="001C28A6" w:rsidP="001C28A6">
            <w:pPr>
              <w:rPr>
                <w:rFonts w:cs="Arial"/>
                <w:b/>
                <w:sz w:val="16"/>
                <w:szCs w:val="16"/>
              </w:rPr>
            </w:pPr>
            <w:r>
              <w:rPr>
                <w:rFonts w:asciiTheme="majorHAnsi" w:hAnsiTheme="majorHAnsi" w:cstheme="majorHAnsi"/>
                <w:b/>
                <w:sz w:val="16"/>
                <w:szCs w:val="16"/>
              </w:rPr>
              <w:t>TODAS</w:t>
            </w:r>
          </w:p>
        </w:tc>
        <w:tc>
          <w:tcPr>
            <w:tcW w:w="919" w:type="dxa"/>
            <w:gridSpan w:val="2"/>
            <w:shd w:val="clear" w:color="auto" w:fill="auto"/>
          </w:tcPr>
          <w:p w14:paraId="3319849A" w14:textId="77777777" w:rsidR="001C28A6" w:rsidRDefault="001C28A6" w:rsidP="001C28A6">
            <w:pPr>
              <w:rPr>
                <w:rFonts w:cs="Arial"/>
                <w:b/>
                <w:sz w:val="16"/>
                <w:szCs w:val="16"/>
              </w:rPr>
            </w:pPr>
          </w:p>
          <w:p w14:paraId="7500DF16" w14:textId="77777777" w:rsidR="001C28A6" w:rsidRPr="00704381" w:rsidRDefault="001C28A6" w:rsidP="001C28A6">
            <w:pPr>
              <w:rPr>
                <w:rFonts w:cs="Arial"/>
                <w:b/>
                <w:sz w:val="16"/>
                <w:szCs w:val="16"/>
              </w:rPr>
            </w:pPr>
            <w:r>
              <w:rPr>
                <w:rFonts w:cs="Arial"/>
                <w:b/>
                <w:sz w:val="16"/>
                <w:szCs w:val="16"/>
              </w:rPr>
              <w:t>AT</w:t>
            </w:r>
          </w:p>
        </w:tc>
      </w:tr>
      <w:tr w:rsidR="001C28A6" w:rsidRPr="00D200B5" w14:paraId="762E0270" w14:textId="77777777" w:rsidTr="001C28A6">
        <w:trPr>
          <w:trHeight w:val="220"/>
          <w:jc w:val="center"/>
        </w:trPr>
        <w:tc>
          <w:tcPr>
            <w:tcW w:w="3473" w:type="dxa"/>
            <w:shd w:val="clear" w:color="auto" w:fill="auto"/>
          </w:tcPr>
          <w:p w14:paraId="3A4754C7" w14:textId="77777777" w:rsidR="001C28A6" w:rsidRPr="00D200B5" w:rsidRDefault="001C28A6" w:rsidP="00D14BAC">
            <w:pPr>
              <w:numPr>
                <w:ilvl w:val="0"/>
                <w:numId w:val="112"/>
              </w:numPr>
              <w:suppressAutoHyphens w:val="0"/>
              <w:ind w:left="340" w:hanging="340"/>
              <w:contextualSpacing/>
              <w:jc w:val="both"/>
              <w:rPr>
                <w:rFonts w:ascii="Verdana" w:hAnsi="Verdana"/>
                <w:sz w:val="16"/>
                <w:szCs w:val="16"/>
              </w:rPr>
            </w:pPr>
            <w:r w:rsidRPr="00D200B5">
              <w:rPr>
                <w:rFonts w:cs="Arial"/>
                <w:sz w:val="16"/>
                <w:szCs w:val="16"/>
              </w:rPr>
              <w:t>Utilizar la terminología adecuada en el análisis de obras escuchadas y situaciones musicales.</w:t>
            </w:r>
          </w:p>
        </w:tc>
        <w:tc>
          <w:tcPr>
            <w:tcW w:w="5387" w:type="dxa"/>
            <w:shd w:val="clear" w:color="auto" w:fill="auto"/>
          </w:tcPr>
          <w:p w14:paraId="5D8C24F7" w14:textId="77777777" w:rsidR="001C28A6" w:rsidRPr="00D200B5" w:rsidRDefault="001C28A6" w:rsidP="001C28A6">
            <w:pPr>
              <w:tabs>
                <w:tab w:val="left" w:pos="5562"/>
              </w:tabs>
              <w:ind w:left="510" w:hanging="510"/>
              <w:contextualSpacing/>
              <w:jc w:val="both"/>
              <w:rPr>
                <w:rFonts w:cs="Arial"/>
                <w:sz w:val="16"/>
                <w:szCs w:val="16"/>
              </w:rPr>
            </w:pPr>
            <w:r w:rsidRPr="00D200B5">
              <w:rPr>
                <w:rFonts w:cs="Arial"/>
                <w:sz w:val="16"/>
                <w:szCs w:val="16"/>
              </w:rPr>
              <w:t xml:space="preserve">2.1. Utiliza con rigor un vocabulario adecuado para describir la música escuchada. </w:t>
            </w:r>
          </w:p>
        </w:tc>
        <w:tc>
          <w:tcPr>
            <w:tcW w:w="1763" w:type="dxa"/>
            <w:shd w:val="clear" w:color="auto" w:fill="auto"/>
          </w:tcPr>
          <w:p w14:paraId="64730D4B" w14:textId="77777777" w:rsidR="001C28A6" w:rsidRPr="00704381" w:rsidRDefault="001C28A6" w:rsidP="001C28A6">
            <w:pPr>
              <w:rPr>
                <w:rFonts w:cs="Arial"/>
                <w:b/>
                <w:sz w:val="16"/>
                <w:szCs w:val="16"/>
              </w:rPr>
            </w:pPr>
          </w:p>
          <w:p w14:paraId="2CD1CFDD" w14:textId="77777777" w:rsidR="001C28A6" w:rsidRPr="00704381" w:rsidRDefault="001C28A6" w:rsidP="001C28A6">
            <w:pPr>
              <w:rPr>
                <w:rFonts w:cs="Arial"/>
                <w:b/>
                <w:sz w:val="16"/>
                <w:szCs w:val="16"/>
              </w:rPr>
            </w:pPr>
            <w:r>
              <w:rPr>
                <w:rFonts w:cs="Arial"/>
                <w:b/>
                <w:sz w:val="16"/>
                <w:szCs w:val="16"/>
              </w:rPr>
              <w:t>B</w:t>
            </w:r>
          </w:p>
        </w:tc>
        <w:tc>
          <w:tcPr>
            <w:tcW w:w="1764" w:type="dxa"/>
            <w:shd w:val="clear" w:color="auto" w:fill="auto"/>
          </w:tcPr>
          <w:p w14:paraId="08200E0E" w14:textId="77777777" w:rsidR="001C28A6" w:rsidRDefault="001C28A6" w:rsidP="001C28A6">
            <w:pPr>
              <w:rPr>
                <w:rFonts w:cs="Arial"/>
                <w:b/>
                <w:sz w:val="16"/>
                <w:szCs w:val="16"/>
              </w:rPr>
            </w:pPr>
          </w:p>
          <w:p w14:paraId="50C7EE79" w14:textId="77777777" w:rsidR="001C28A6" w:rsidRPr="00704381" w:rsidRDefault="001C28A6" w:rsidP="001C28A6">
            <w:pPr>
              <w:rPr>
                <w:rFonts w:cs="Arial"/>
                <w:b/>
                <w:sz w:val="16"/>
                <w:szCs w:val="16"/>
              </w:rPr>
            </w:pPr>
            <w:r>
              <w:rPr>
                <w:rFonts w:cs="Arial"/>
                <w:b/>
                <w:sz w:val="16"/>
                <w:szCs w:val="16"/>
              </w:rPr>
              <w:t>CL, CC</w:t>
            </w:r>
          </w:p>
        </w:tc>
        <w:tc>
          <w:tcPr>
            <w:tcW w:w="851" w:type="dxa"/>
            <w:shd w:val="clear" w:color="auto" w:fill="auto"/>
          </w:tcPr>
          <w:p w14:paraId="21148B6C" w14:textId="77777777" w:rsidR="001C28A6" w:rsidRDefault="001C28A6" w:rsidP="001C28A6">
            <w:pPr>
              <w:rPr>
                <w:rFonts w:cs="Arial"/>
                <w:b/>
                <w:sz w:val="16"/>
                <w:szCs w:val="16"/>
              </w:rPr>
            </w:pPr>
          </w:p>
          <w:p w14:paraId="2C35848E" w14:textId="77777777" w:rsidR="001C28A6" w:rsidRPr="00704381" w:rsidRDefault="001C28A6" w:rsidP="001C28A6">
            <w:pPr>
              <w:rPr>
                <w:rFonts w:cs="Arial"/>
                <w:b/>
                <w:sz w:val="16"/>
                <w:szCs w:val="16"/>
              </w:rPr>
            </w:pPr>
            <w:r>
              <w:rPr>
                <w:rFonts w:asciiTheme="majorHAnsi" w:hAnsiTheme="majorHAnsi" w:cstheme="majorHAnsi"/>
                <w:b/>
                <w:sz w:val="16"/>
                <w:szCs w:val="16"/>
              </w:rPr>
              <w:t>TODAS</w:t>
            </w:r>
          </w:p>
        </w:tc>
        <w:tc>
          <w:tcPr>
            <w:tcW w:w="919" w:type="dxa"/>
            <w:gridSpan w:val="2"/>
            <w:shd w:val="clear" w:color="auto" w:fill="auto"/>
          </w:tcPr>
          <w:p w14:paraId="1C2AF8A8" w14:textId="77777777" w:rsidR="001C28A6" w:rsidRDefault="001C28A6" w:rsidP="001C28A6">
            <w:pPr>
              <w:rPr>
                <w:rFonts w:cs="Arial"/>
                <w:b/>
                <w:sz w:val="16"/>
                <w:szCs w:val="16"/>
              </w:rPr>
            </w:pPr>
          </w:p>
          <w:p w14:paraId="3791F9EE" w14:textId="77777777" w:rsidR="001C28A6" w:rsidRPr="00704381" w:rsidRDefault="001C28A6" w:rsidP="001C28A6">
            <w:pPr>
              <w:rPr>
                <w:rFonts w:cs="Arial"/>
                <w:b/>
                <w:sz w:val="16"/>
                <w:szCs w:val="16"/>
              </w:rPr>
            </w:pPr>
            <w:proofErr w:type="gramStart"/>
            <w:r>
              <w:rPr>
                <w:rFonts w:cs="Arial"/>
                <w:b/>
                <w:sz w:val="16"/>
                <w:szCs w:val="16"/>
              </w:rPr>
              <w:t>OR,  AT</w:t>
            </w:r>
            <w:proofErr w:type="gramEnd"/>
          </w:p>
        </w:tc>
      </w:tr>
      <w:tr w:rsidR="001C28A6" w:rsidRPr="00D200B5" w14:paraId="53736D13" w14:textId="77777777" w:rsidTr="001C28A6">
        <w:trPr>
          <w:trHeight w:val="293"/>
          <w:jc w:val="center"/>
        </w:trPr>
        <w:tc>
          <w:tcPr>
            <w:tcW w:w="3473" w:type="dxa"/>
            <w:vMerge w:val="restart"/>
            <w:shd w:val="clear" w:color="auto" w:fill="auto"/>
          </w:tcPr>
          <w:p w14:paraId="5E2080DD" w14:textId="77777777" w:rsidR="001C28A6" w:rsidRPr="00D200B5" w:rsidRDefault="001C28A6" w:rsidP="00D14BAC">
            <w:pPr>
              <w:pStyle w:val="Prrafodelista"/>
              <w:numPr>
                <w:ilvl w:val="0"/>
                <w:numId w:val="112"/>
              </w:numPr>
              <w:suppressAutoHyphens w:val="0"/>
              <w:autoSpaceDE w:val="0"/>
              <w:autoSpaceDN w:val="0"/>
              <w:adjustRightInd w:val="0"/>
              <w:ind w:left="340" w:hanging="340"/>
              <w:contextualSpacing/>
              <w:jc w:val="both"/>
              <w:rPr>
                <w:rFonts w:cs="Arial"/>
                <w:sz w:val="16"/>
                <w:szCs w:val="16"/>
              </w:rPr>
            </w:pPr>
            <w:r w:rsidRPr="00D200B5">
              <w:rPr>
                <w:rFonts w:cs="Arial"/>
                <w:sz w:val="16"/>
                <w:szCs w:val="16"/>
              </w:rPr>
              <w:t xml:space="preserve">Exponer de forma crítica la </w:t>
            </w:r>
            <w:proofErr w:type="gramStart"/>
            <w:r w:rsidRPr="00D200B5">
              <w:rPr>
                <w:rFonts w:cs="Arial"/>
                <w:sz w:val="16"/>
                <w:szCs w:val="16"/>
              </w:rPr>
              <w:t>opinión personal</w:t>
            </w:r>
            <w:proofErr w:type="gramEnd"/>
            <w:r w:rsidRPr="00D200B5">
              <w:rPr>
                <w:rFonts w:cs="Arial"/>
                <w:sz w:val="16"/>
                <w:szCs w:val="16"/>
              </w:rPr>
              <w:t xml:space="preserve"> respecto a distintas músicas escuchadas y/o eventos musicales en los que se haya participado como intérprete o espectador, argumentándola en relación con la información obtenida en distintas fuentes: libros, publicidad, programas de conciertos, críticas, etc. </w:t>
            </w:r>
          </w:p>
        </w:tc>
        <w:tc>
          <w:tcPr>
            <w:tcW w:w="5387" w:type="dxa"/>
            <w:shd w:val="clear" w:color="auto" w:fill="auto"/>
          </w:tcPr>
          <w:p w14:paraId="1FFC99FE"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Analiza críticas musicales de obras e interpretaciones escuchadas en clase. </w:t>
            </w:r>
          </w:p>
        </w:tc>
        <w:tc>
          <w:tcPr>
            <w:tcW w:w="1763" w:type="dxa"/>
            <w:shd w:val="clear" w:color="auto" w:fill="auto"/>
          </w:tcPr>
          <w:p w14:paraId="38AC7AD8" w14:textId="77777777" w:rsidR="001C28A6" w:rsidRPr="00704381" w:rsidRDefault="001C28A6" w:rsidP="001C28A6">
            <w:pPr>
              <w:rPr>
                <w:rFonts w:cs="Arial"/>
                <w:b/>
                <w:sz w:val="16"/>
                <w:szCs w:val="16"/>
              </w:rPr>
            </w:pPr>
          </w:p>
          <w:p w14:paraId="4BF17494" w14:textId="77777777" w:rsidR="001C28A6" w:rsidRPr="00704381" w:rsidRDefault="001C28A6" w:rsidP="001C28A6">
            <w:pPr>
              <w:rPr>
                <w:rFonts w:cs="Arial"/>
                <w:b/>
                <w:sz w:val="16"/>
                <w:szCs w:val="16"/>
              </w:rPr>
            </w:pPr>
            <w:r w:rsidRPr="00704381">
              <w:rPr>
                <w:rFonts w:cs="Arial"/>
                <w:b/>
                <w:sz w:val="16"/>
                <w:szCs w:val="16"/>
              </w:rPr>
              <w:t>A</w:t>
            </w:r>
          </w:p>
        </w:tc>
        <w:tc>
          <w:tcPr>
            <w:tcW w:w="1764" w:type="dxa"/>
            <w:shd w:val="clear" w:color="auto" w:fill="auto"/>
          </w:tcPr>
          <w:p w14:paraId="09122FE1" w14:textId="77777777" w:rsidR="001C28A6" w:rsidRDefault="001C28A6" w:rsidP="001C28A6">
            <w:pPr>
              <w:rPr>
                <w:rFonts w:cs="Arial"/>
                <w:b/>
                <w:sz w:val="16"/>
                <w:szCs w:val="16"/>
              </w:rPr>
            </w:pPr>
          </w:p>
          <w:p w14:paraId="19C3839D" w14:textId="77777777" w:rsidR="001C28A6" w:rsidRPr="00704381" w:rsidRDefault="001C28A6" w:rsidP="001C28A6">
            <w:pPr>
              <w:rPr>
                <w:rFonts w:cs="Arial"/>
                <w:b/>
                <w:sz w:val="16"/>
                <w:szCs w:val="16"/>
              </w:rPr>
            </w:pPr>
            <w:r>
              <w:rPr>
                <w:rFonts w:cs="Arial"/>
                <w:b/>
                <w:sz w:val="16"/>
                <w:szCs w:val="16"/>
              </w:rPr>
              <w:t>CL, CC</w:t>
            </w:r>
          </w:p>
        </w:tc>
        <w:tc>
          <w:tcPr>
            <w:tcW w:w="851" w:type="dxa"/>
            <w:shd w:val="clear" w:color="auto" w:fill="auto"/>
          </w:tcPr>
          <w:p w14:paraId="7C9CCC56" w14:textId="77777777" w:rsidR="001C28A6" w:rsidRDefault="001C28A6" w:rsidP="001C28A6">
            <w:pPr>
              <w:rPr>
                <w:rFonts w:cs="Arial"/>
                <w:b/>
                <w:sz w:val="16"/>
                <w:szCs w:val="16"/>
              </w:rPr>
            </w:pPr>
          </w:p>
          <w:p w14:paraId="26580930" w14:textId="77777777" w:rsidR="001C28A6" w:rsidRPr="00704381" w:rsidRDefault="001C28A6" w:rsidP="001C28A6">
            <w:pPr>
              <w:rPr>
                <w:rFonts w:cs="Arial"/>
                <w:b/>
                <w:sz w:val="16"/>
                <w:szCs w:val="16"/>
              </w:rPr>
            </w:pPr>
            <w:r>
              <w:rPr>
                <w:rFonts w:asciiTheme="majorHAnsi" w:hAnsiTheme="majorHAnsi" w:cstheme="majorHAnsi"/>
                <w:b/>
                <w:sz w:val="16"/>
                <w:szCs w:val="16"/>
              </w:rPr>
              <w:t>TODAS</w:t>
            </w:r>
          </w:p>
        </w:tc>
        <w:tc>
          <w:tcPr>
            <w:tcW w:w="919" w:type="dxa"/>
            <w:gridSpan w:val="2"/>
            <w:shd w:val="clear" w:color="auto" w:fill="auto"/>
          </w:tcPr>
          <w:p w14:paraId="1A65395A" w14:textId="77777777" w:rsidR="001C28A6" w:rsidRDefault="001C28A6" w:rsidP="001C28A6">
            <w:pPr>
              <w:rPr>
                <w:rFonts w:cs="Arial"/>
                <w:b/>
                <w:sz w:val="16"/>
                <w:szCs w:val="16"/>
              </w:rPr>
            </w:pPr>
          </w:p>
          <w:p w14:paraId="3855ED0A" w14:textId="77777777" w:rsidR="001C28A6" w:rsidRPr="00704381" w:rsidRDefault="001C28A6" w:rsidP="001C28A6">
            <w:pPr>
              <w:rPr>
                <w:rFonts w:cs="Arial"/>
                <w:b/>
                <w:sz w:val="16"/>
                <w:szCs w:val="16"/>
              </w:rPr>
            </w:pPr>
            <w:r>
              <w:rPr>
                <w:rFonts w:cs="Arial"/>
                <w:b/>
                <w:sz w:val="16"/>
                <w:szCs w:val="16"/>
              </w:rPr>
              <w:t>AT</w:t>
            </w:r>
          </w:p>
        </w:tc>
      </w:tr>
      <w:tr w:rsidR="001C28A6" w:rsidRPr="00D200B5" w14:paraId="1958AABD" w14:textId="77777777" w:rsidTr="001C28A6">
        <w:trPr>
          <w:trHeight w:val="292"/>
          <w:jc w:val="center"/>
        </w:trPr>
        <w:tc>
          <w:tcPr>
            <w:tcW w:w="3473" w:type="dxa"/>
            <w:vMerge/>
            <w:shd w:val="clear" w:color="auto" w:fill="auto"/>
          </w:tcPr>
          <w:p w14:paraId="0E2C66F2" w14:textId="77777777" w:rsidR="001C28A6" w:rsidRPr="00D200B5" w:rsidRDefault="001C28A6" w:rsidP="001C28A6">
            <w:pPr>
              <w:pStyle w:val="Prrafodelista"/>
              <w:autoSpaceDE w:val="0"/>
              <w:autoSpaceDN w:val="0"/>
              <w:adjustRightInd w:val="0"/>
              <w:ind w:left="340" w:hanging="340"/>
              <w:jc w:val="both"/>
              <w:rPr>
                <w:rFonts w:cs="Arial"/>
                <w:sz w:val="16"/>
                <w:szCs w:val="16"/>
              </w:rPr>
            </w:pPr>
          </w:p>
        </w:tc>
        <w:tc>
          <w:tcPr>
            <w:tcW w:w="5387" w:type="dxa"/>
            <w:shd w:val="clear" w:color="auto" w:fill="auto"/>
          </w:tcPr>
          <w:p w14:paraId="5875FAC0"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lang w:eastAsia="es-ES"/>
              </w:rPr>
            </w:pPr>
            <w:r w:rsidRPr="00D200B5">
              <w:rPr>
                <w:rFonts w:cs="Arial"/>
                <w:sz w:val="16"/>
                <w:szCs w:val="16"/>
                <w:lang w:eastAsia="es-ES"/>
              </w:rPr>
              <w:t xml:space="preserve"> Expone de forma crítica su </w:t>
            </w:r>
            <w:proofErr w:type="gramStart"/>
            <w:r w:rsidRPr="00D200B5">
              <w:rPr>
                <w:rFonts w:cs="Arial"/>
                <w:sz w:val="16"/>
                <w:szCs w:val="16"/>
                <w:lang w:eastAsia="es-ES"/>
              </w:rPr>
              <w:t>opinión personal</w:t>
            </w:r>
            <w:proofErr w:type="gramEnd"/>
            <w:r w:rsidRPr="00D200B5">
              <w:rPr>
                <w:rFonts w:cs="Arial"/>
                <w:sz w:val="16"/>
                <w:szCs w:val="16"/>
                <w:lang w:eastAsia="es-ES"/>
              </w:rPr>
              <w:t xml:space="preserve"> sobre músicas escuchadas y/o actividades musicales en las que haya participado como intérprete o espectador, argumentándola en relación con información obtenida de diferentes fuentes.</w:t>
            </w:r>
          </w:p>
        </w:tc>
        <w:tc>
          <w:tcPr>
            <w:tcW w:w="1763" w:type="dxa"/>
            <w:shd w:val="clear" w:color="auto" w:fill="auto"/>
          </w:tcPr>
          <w:p w14:paraId="4121715D" w14:textId="77777777" w:rsidR="001C28A6" w:rsidRPr="00704381" w:rsidRDefault="001C28A6" w:rsidP="001C28A6">
            <w:pPr>
              <w:rPr>
                <w:rFonts w:cs="Arial"/>
                <w:b/>
                <w:sz w:val="16"/>
                <w:szCs w:val="16"/>
              </w:rPr>
            </w:pPr>
          </w:p>
          <w:p w14:paraId="3B06DFEA" w14:textId="77777777" w:rsidR="001C28A6" w:rsidRPr="00704381" w:rsidRDefault="001C28A6" w:rsidP="001C28A6">
            <w:pPr>
              <w:rPr>
                <w:rFonts w:cs="Arial"/>
                <w:b/>
                <w:sz w:val="16"/>
                <w:szCs w:val="16"/>
              </w:rPr>
            </w:pPr>
            <w:r>
              <w:rPr>
                <w:rFonts w:cs="Arial"/>
                <w:b/>
                <w:sz w:val="16"/>
                <w:szCs w:val="16"/>
              </w:rPr>
              <w:t>I</w:t>
            </w:r>
          </w:p>
        </w:tc>
        <w:tc>
          <w:tcPr>
            <w:tcW w:w="1764" w:type="dxa"/>
            <w:shd w:val="clear" w:color="auto" w:fill="auto"/>
          </w:tcPr>
          <w:p w14:paraId="11C8F9C3" w14:textId="77777777" w:rsidR="001C28A6" w:rsidRDefault="001C28A6" w:rsidP="001C28A6">
            <w:pPr>
              <w:rPr>
                <w:rFonts w:cs="Arial"/>
                <w:b/>
                <w:sz w:val="16"/>
                <w:szCs w:val="16"/>
              </w:rPr>
            </w:pPr>
          </w:p>
          <w:p w14:paraId="66227AF0" w14:textId="77777777" w:rsidR="001C28A6" w:rsidRPr="00704381" w:rsidRDefault="001C28A6" w:rsidP="001C28A6">
            <w:pPr>
              <w:rPr>
                <w:rFonts w:cs="Arial"/>
                <w:b/>
                <w:sz w:val="16"/>
                <w:szCs w:val="16"/>
              </w:rPr>
            </w:pPr>
            <w:r>
              <w:rPr>
                <w:rFonts w:cs="Arial"/>
                <w:b/>
                <w:sz w:val="16"/>
                <w:szCs w:val="16"/>
              </w:rPr>
              <w:t>CC, CL, CD</w:t>
            </w:r>
          </w:p>
        </w:tc>
        <w:tc>
          <w:tcPr>
            <w:tcW w:w="851" w:type="dxa"/>
            <w:shd w:val="clear" w:color="auto" w:fill="auto"/>
          </w:tcPr>
          <w:p w14:paraId="53D345DE" w14:textId="77777777" w:rsidR="001C28A6" w:rsidRDefault="001C28A6" w:rsidP="001C28A6">
            <w:pPr>
              <w:rPr>
                <w:rFonts w:cs="Arial"/>
                <w:b/>
                <w:sz w:val="16"/>
                <w:szCs w:val="16"/>
              </w:rPr>
            </w:pPr>
          </w:p>
          <w:p w14:paraId="6B2C3913" w14:textId="77777777" w:rsidR="001C28A6" w:rsidRPr="00704381" w:rsidRDefault="001C28A6" w:rsidP="001C28A6">
            <w:pPr>
              <w:rPr>
                <w:rFonts w:cs="Arial"/>
                <w:b/>
                <w:sz w:val="16"/>
                <w:szCs w:val="16"/>
              </w:rPr>
            </w:pPr>
            <w:r>
              <w:rPr>
                <w:rFonts w:asciiTheme="majorHAnsi" w:hAnsiTheme="majorHAnsi" w:cstheme="majorHAnsi"/>
                <w:b/>
                <w:sz w:val="16"/>
                <w:szCs w:val="16"/>
              </w:rPr>
              <w:t>TODAS</w:t>
            </w:r>
          </w:p>
        </w:tc>
        <w:tc>
          <w:tcPr>
            <w:tcW w:w="919" w:type="dxa"/>
            <w:gridSpan w:val="2"/>
            <w:shd w:val="clear" w:color="auto" w:fill="auto"/>
          </w:tcPr>
          <w:p w14:paraId="1A968F88" w14:textId="77777777" w:rsidR="001C28A6" w:rsidRDefault="001C28A6" w:rsidP="001C28A6">
            <w:pPr>
              <w:rPr>
                <w:rFonts w:cs="Arial"/>
                <w:b/>
                <w:sz w:val="16"/>
                <w:szCs w:val="16"/>
              </w:rPr>
            </w:pPr>
          </w:p>
          <w:p w14:paraId="1D0D112D" w14:textId="77777777" w:rsidR="001C28A6" w:rsidRPr="00704381" w:rsidRDefault="001C28A6" w:rsidP="001C28A6">
            <w:pPr>
              <w:rPr>
                <w:rFonts w:cs="Arial"/>
                <w:b/>
                <w:sz w:val="16"/>
                <w:szCs w:val="16"/>
              </w:rPr>
            </w:pPr>
            <w:r>
              <w:rPr>
                <w:rFonts w:cs="Arial"/>
                <w:b/>
                <w:sz w:val="16"/>
                <w:szCs w:val="16"/>
              </w:rPr>
              <w:t>OR, AT</w:t>
            </w:r>
          </w:p>
        </w:tc>
      </w:tr>
      <w:tr w:rsidR="001C28A6" w:rsidRPr="00D200B5" w14:paraId="6179824A" w14:textId="77777777" w:rsidTr="001C28A6">
        <w:trPr>
          <w:trHeight w:val="692"/>
          <w:jc w:val="center"/>
        </w:trPr>
        <w:tc>
          <w:tcPr>
            <w:tcW w:w="3473" w:type="dxa"/>
            <w:vMerge/>
            <w:shd w:val="clear" w:color="auto" w:fill="auto"/>
          </w:tcPr>
          <w:p w14:paraId="799AE1C2" w14:textId="77777777" w:rsidR="001C28A6" w:rsidRPr="00D200B5" w:rsidRDefault="001C28A6" w:rsidP="001C28A6">
            <w:pPr>
              <w:pStyle w:val="Prrafodelista"/>
              <w:autoSpaceDE w:val="0"/>
              <w:autoSpaceDN w:val="0"/>
              <w:adjustRightInd w:val="0"/>
              <w:ind w:left="340" w:hanging="340"/>
              <w:jc w:val="both"/>
              <w:rPr>
                <w:rFonts w:cs="Arial"/>
                <w:sz w:val="16"/>
                <w:szCs w:val="16"/>
              </w:rPr>
            </w:pPr>
          </w:p>
        </w:tc>
        <w:tc>
          <w:tcPr>
            <w:tcW w:w="5387" w:type="dxa"/>
            <w:shd w:val="clear" w:color="auto" w:fill="auto"/>
          </w:tcPr>
          <w:p w14:paraId="45D3CC28"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lang w:eastAsia="es-ES"/>
              </w:rPr>
            </w:pPr>
            <w:r w:rsidRPr="00D200B5">
              <w:rPr>
                <w:rFonts w:cs="Arial"/>
                <w:sz w:val="16"/>
                <w:szCs w:val="16"/>
                <w:lang w:eastAsia="es-ES"/>
              </w:rPr>
              <w:t xml:space="preserve">Utiliza un vocabulario apropiado para la elaboración de críticas orales y escritas. </w:t>
            </w:r>
          </w:p>
        </w:tc>
        <w:tc>
          <w:tcPr>
            <w:tcW w:w="1763" w:type="dxa"/>
            <w:shd w:val="clear" w:color="auto" w:fill="auto"/>
          </w:tcPr>
          <w:p w14:paraId="694BFDF5" w14:textId="77777777" w:rsidR="001C28A6" w:rsidRPr="00704381" w:rsidRDefault="001C28A6" w:rsidP="001C28A6">
            <w:pPr>
              <w:rPr>
                <w:rFonts w:cs="Arial"/>
                <w:b/>
                <w:sz w:val="16"/>
                <w:szCs w:val="16"/>
              </w:rPr>
            </w:pPr>
          </w:p>
          <w:p w14:paraId="235AA1A2" w14:textId="77777777" w:rsidR="001C28A6" w:rsidRPr="00704381" w:rsidRDefault="001C28A6" w:rsidP="001C28A6">
            <w:pPr>
              <w:rPr>
                <w:rFonts w:cs="Arial"/>
                <w:b/>
                <w:sz w:val="16"/>
                <w:szCs w:val="16"/>
              </w:rPr>
            </w:pPr>
            <w:r>
              <w:rPr>
                <w:rFonts w:cs="Arial"/>
                <w:b/>
                <w:sz w:val="16"/>
                <w:szCs w:val="16"/>
              </w:rPr>
              <w:t>B</w:t>
            </w:r>
          </w:p>
        </w:tc>
        <w:tc>
          <w:tcPr>
            <w:tcW w:w="1764" w:type="dxa"/>
            <w:shd w:val="clear" w:color="auto" w:fill="auto"/>
          </w:tcPr>
          <w:p w14:paraId="66F78077" w14:textId="77777777" w:rsidR="001C28A6" w:rsidRDefault="001C28A6" w:rsidP="001C28A6">
            <w:pPr>
              <w:rPr>
                <w:rFonts w:cs="Arial"/>
                <w:b/>
                <w:sz w:val="16"/>
                <w:szCs w:val="16"/>
              </w:rPr>
            </w:pPr>
          </w:p>
          <w:p w14:paraId="40085369" w14:textId="77777777" w:rsidR="001C28A6" w:rsidRPr="00704381" w:rsidRDefault="001C28A6" w:rsidP="001C28A6">
            <w:pPr>
              <w:rPr>
                <w:rFonts w:cs="Arial"/>
                <w:b/>
                <w:sz w:val="16"/>
                <w:szCs w:val="16"/>
              </w:rPr>
            </w:pPr>
            <w:r>
              <w:rPr>
                <w:rFonts w:cs="Arial"/>
                <w:b/>
                <w:sz w:val="16"/>
                <w:szCs w:val="16"/>
              </w:rPr>
              <w:t>CL</w:t>
            </w:r>
          </w:p>
        </w:tc>
        <w:tc>
          <w:tcPr>
            <w:tcW w:w="851" w:type="dxa"/>
            <w:shd w:val="clear" w:color="auto" w:fill="auto"/>
          </w:tcPr>
          <w:p w14:paraId="1A74B87E" w14:textId="77777777" w:rsidR="001C28A6" w:rsidRDefault="001C28A6" w:rsidP="001C28A6">
            <w:pPr>
              <w:rPr>
                <w:rFonts w:cs="Arial"/>
                <w:b/>
                <w:sz w:val="16"/>
                <w:szCs w:val="16"/>
              </w:rPr>
            </w:pPr>
          </w:p>
          <w:p w14:paraId="0AD668FB" w14:textId="77777777" w:rsidR="001C28A6" w:rsidRPr="00704381" w:rsidRDefault="001C28A6" w:rsidP="001C28A6">
            <w:pPr>
              <w:rPr>
                <w:rFonts w:cs="Arial"/>
                <w:b/>
                <w:sz w:val="16"/>
                <w:szCs w:val="16"/>
              </w:rPr>
            </w:pPr>
            <w:r>
              <w:rPr>
                <w:rFonts w:asciiTheme="majorHAnsi" w:hAnsiTheme="majorHAnsi" w:cstheme="majorHAnsi"/>
                <w:b/>
                <w:sz w:val="16"/>
                <w:szCs w:val="16"/>
              </w:rPr>
              <w:t>TODAS</w:t>
            </w:r>
          </w:p>
        </w:tc>
        <w:tc>
          <w:tcPr>
            <w:tcW w:w="919" w:type="dxa"/>
            <w:gridSpan w:val="2"/>
            <w:shd w:val="clear" w:color="auto" w:fill="auto"/>
          </w:tcPr>
          <w:p w14:paraId="5E86294B" w14:textId="77777777" w:rsidR="001C28A6" w:rsidRDefault="001C28A6" w:rsidP="001C28A6">
            <w:pPr>
              <w:rPr>
                <w:rFonts w:cs="Arial"/>
                <w:b/>
                <w:sz w:val="16"/>
                <w:szCs w:val="16"/>
              </w:rPr>
            </w:pPr>
          </w:p>
          <w:p w14:paraId="5BEB005B" w14:textId="77777777" w:rsidR="001C28A6" w:rsidRPr="00704381" w:rsidRDefault="001C28A6" w:rsidP="001C28A6">
            <w:pPr>
              <w:rPr>
                <w:rFonts w:cs="Arial"/>
                <w:b/>
                <w:sz w:val="16"/>
                <w:szCs w:val="16"/>
              </w:rPr>
            </w:pPr>
            <w:r>
              <w:rPr>
                <w:rFonts w:cs="Arial"/>
                <w:b/>
                <w:sz w:val="16"/>
                <w:szCs w:val="16"/>
              </w:rPr>
              <w:t>AT</w:t>
            </w:r>
          </w:p>
        </w:tc>
      </w:tr>
      <w:tr w:rsidR="001C28A6" w:rsidRPr="00D200B5" w14:paraId="731BE58B" w14:textId="77777777" w:rsidTr="001C28A6">
        <w:trPr>
          <w:trHeight w:val="175"/>
          <w:jc w:val="center"/>
        </w:trPr>
        <w:tc>
          <w:tcPr>
            <w:tcW w:w="3473" w:type="dxa"/>
            <w:vMerge w:val="restart"/>
            <w:shd w:val="clear" w:color="auto" w:fill="auto"/>
          </w:tcPr>
          <w:p w14:paraId="0D884BEB" w14:textId="77777777" w:rsidR="001C28A6" w:rsidRPr="00D200B5" w:rsidRDefault="001C28A6" w:rsidP="00D14BAC">
            <w:pPr>
              <w:pStyle w:val="Prrafodelista"/>
              <w:numPr>
                <w:ilvl w:val="0"/>
                <w:numId w:val="112"/>
              </w:numPr>
              <w:suppressAutoHyphens w:val="0"/>
              <w:autoSpaceDE w:val="0"/>
              <w:autoSpaceDN w:val="0"/>
              <w:adjustRightInd w:val="0"/>
              <w:ind w:left="340" w:hanging="340"/>
              <w:contextualSpacing/>
              <w:jc w:val="both"/>
              <w:rPr>
                <w:rFonts w:cs="Arial"/>
                <w:sz w:val="16"/>
                <w:szCs w:val="16"/>
              </w:rPr>
            </w:pPr>
            <w:r w:rsidRPr="00D200B5">
              <w:rPr>
                <w:rFonts w:cs="Arial"/>
                <w:sz w:val="16"/>
                <w:szCs w:val="16"/>
              </w:rPr>
              <w:t xml:space="preserve">Reconocer auditivamente, clasificar, situar en el tiempo y en el espacio y determinar la época o cultura y estilo de las distintas obras musicales escuchadas previamente en el aula. </w:t>
            </w:r>
          </w:p>
          <w:p w14:paraId="40D53396" w14:textId="77777777" w:rsidR="001C28A6" w:rsidRPr="00D200B5" w:rsidRDefault="001C28A6" w:rsidP="001C28A6">
            <w:pPr>
              <w:autoSpaceDE w:val="0"/>
              <w:autoSpaceDN w:val="0"/>
              <w:adjustRightInd w:val="0"/>
              <w:ind w:left="340" w:hanging="340"/>
              <w:contextualSpacing/>
              <w:jc w:val="both"/>
              <w:rPr>
                <w:rFonts w:cs="Arial"/>
                <w:sz w:val="16"/>
                <w:szCs w:val="16"/>
              </w:rPr>
            </w:pPr>
          </w:p>
        </w:tc>
        <w:tc>
          <w:tcPr>
            <w:tcW w:w="5387" w:type="dxa"/>
            <w:shd w:val="clear" w:color="auto" w:fill="auto"/>
          </w:tcPr>
          <w:p w14:paraId="4E28EAB1"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Reconoce y compara los rasgos </w:t>
            </w:r>
            <w:proofErr w:type="gramStart"/>
            <w:r w:rsidRPr="00D200B5">
              <w:rPr>
                <w:rFonts w:cs="Arial"/>
                <w:sz w:val="16"/>
                <w:szCs w:val="16"/>
                <w:lang w:eastAsia="es-ES"/>
              </w:rPr>
              <w:t>distintivos  de</w:t>
            </w:r>
            <w:proofErr w:type="gramEnd"/>
            <w:r w:rsidRPr="00D200B5">
              <w:rPr>
                <w:rFonts w:cs="Arial"/>
                <w:sz w:val="16"/>
                <w:szCs w:val="16"/>
                <w:lang w:eastAsia="es-ES"/>
              </w:rPr>
              <w:t xml:space="preserve"> obras musicales escuchadas y los describe utilizando una terminología adecuada. </w:t>
            </w:r>
          </w:p>
        </w:tc>
        <w:tc>
          <w:tcPr>
            <w:tcW w:w="1763" w:type="dxa"/>
            <w:shd w:val="clear" w:color="auto" w:fill="auto"/>
          </w:tcPr>
          <w:p w14:paraId="12C0630B" w14:textId="77777777" w:rsidR="001C28A6" w:rsidRPr="00704381" w:rsidRDefault="001C28A6" w:rsidP="001C28A6">
            <w:pPr>
              <w:rPr>
                <w:rFonts w:cs="Arial"/>
                <w:b/>
                <w:sz w:val="16"/>
                <w:szCs w:val="16"/>
              </w:rPr>
            </w:pPr>
          </w:p>
          <w:p w14:paraId="79A44F32" w14:textId="77777777" w:rsidR="001C28A6" w:rsidRPr="00704381" w:rsidRDefault="001C28A6" w:rsidP="001C28A6">
            <w:pPr>
              <w:rPr>
                <w:rFonts w:cs="Arial"/>
                <w:b/>
                <w:sz w:val="16"/>
                <w:szCs w:val="16"/>
              </w:rPr>
            </w:pPr>
            <w:r w:rsidRPr="00704381">
              <w:rPr>
                <w:rFonts w:cs="Arial"/>
                <w:b/>
                <w:sz w:val="16"/>
                <w:szCs w:val="16"/>
              </w:rPr>
              <w:t>I</w:t>
            </w:r>
          </w:p>
        </w:tc>
        <w:tc>
          <w:tcPr>
            <w:tcW w:w="1764" w:type="dxa"/>
            <w:shd w:val="clear" w:color="auto" w:fill="auto"/>
          </w:tcPr>
          <w:p w14:paraId="2F7F25D4" w14:textId="77777777" w:rsidR="001C28A6" w:rsidRDefault="001C28A6" w:rsidP="001C28A6">
            <w:pPr>
              <w:rPr>
                <w:rFonts w:cs="Arial"/>
                <w:b/>
                <w:sz w:val="16"/>
                <w:szCs w:val="16"/>
              </w:rPr>
            </w:pPr>
          </w:p>
          <w:p w14:paraId="3BDB08D0" w14:textId="77777777" w:rsidR="001C28A6" w:rsidRPr="00704381" w:rsidRDefault="001C28A6" w:rsidP="001C28A6">
            <w:pPr>
              <w:rPr>
                <w:rFonts w:cs="Arial"/>
                <w:b/>
                <w:sz w:val="16"/>
                <w:szCs w:val="16"/>
              </w:rPr>
            </w:pPr>
            <w:r>
              <w:rPr>
                <w:rFonts w:cs="Arial"/>
                <w:b/>
                <w:sz w:val="16"/>
                <w:szCs w:val="16"/>
              </w:rPr>
              <w:t>CC</w:t>
            </w:r>
          </w:p>
        </w:tc>
        <w:tc>
          <w:tcPr>
            <w:tcW w:w="851" w:type="dxa"/>
            <w:shd w:val="clear" w:color="auto" w:fill="auto"/>
          </w:tcPr>
          <w:p w14:paraId="5CEDE263" w14:textId="77777777" w:rsidR="001C28A6" w:rsidRDefault="001C28A6" w:rsidP="001C28A6">
            <w:pPr>
              <w:rPr>
                <w:rFonts w:cs="Arial"/>
                <w:b/>
                <w:sz w:val="16"/>
                <w:szCs w:val="16"/>
              </w:rPr>
            </w:pPr>
          </w:p>
          <w:p w14:paraId="2D12CD1A" w14:textId="77777777" w:rsidR="001C28A6" w:rsidRPr="00704381" w:rsidRDefault="001C28A6" w:rsidP="001C28A6">
            <w:pPr>
              <w:rPr>
                <w:rFonts w:cs="Arial"/>
                <w:b/>
                <w:sz w:val="16"/>
                <w:szCs w:val="16"/>
              </w:rPr>
            </w:pPr>
            <w:r>
              <w:rPr>
                <w:rFonts w:asciiTheme="majorHAnsi" w:hAnsiTheme="majorHAnsi" w:cstheme="majorHAnsi"/>
                <w:b/>
                <w:sz w:val="16"/>
                <w:szCs w:val="16"/>
              </w:rPr>
              <w:t>TODAS</w:t>
            </w:r>
          </w:p>
        </w:tc>
        <w:tc>
          <w:tcPr>
            <w:tcW w:w="919" w:type="dxa"/>
            <w:gridSpan w:val="2"/>
            <w:shd w:val="clear" w:color="auto" w:fill="auto"/>
          </w:tcPr>
          <w:p w14:paraId="45532FD1" w14:textId="77777777" w:rsidR="001C28A6" w:rsidRDefault="001C28A6" w:rsidP="001C28A6">
            <w:pPr>
              <w:rPr>
                <w:rFonts w:cs="Arial"/>
                <w:b/>
                <w:sz w:val="16"/>
                <w:szCs w:val="16"/>
              </w:rPr>
            </w:pPr>
          </w:p>
          <w:p w14:paraId="235E48CF" w14:textId="77777777" w:rsidR="001C28A6" w:rsidRPr="00704381" w:rsidRDefault="001C28A6" w:rsidP="001C28A6">
            <w:pPr>
              <w:rPr>
                <w:rFonts w:cs="Arial"/>
                <w:b/>
                <w:sz w:val="16"/>
                <w:szCs w:val="16"/>
              </w:rPr>
            </w:pPr>
            <w:proofErr w:type="gramStart"/>
            <w:r>
              <w:rPr>
                <w:rFonts w:cs="Arial"/>
                <w:b/>
                <w:sz w:val="16"/>
                <w:szCs w:val="16"/>
              </w:rPr>
              <w:t>OR,  PE</w:t>
            </w:r>
            <w:proofErr w:type="gramEnd"/>
          </w:p>
        </w:tc>
      </w:tr>
      <w:tr w:rsidR="001C28A6" w:rsidRPr="00D200B5" w14:paraId="52ED15CF" w14:textId="77777777" w:rsidTr="001C28A6">
        <w:trPr>
          <w:trHeight w:val="172"/>
          <w:jc w:val="center"/>
        </w:trPr>
        <w:tc>
          <w:tcPr>
            <w:tcW w:w="3473" w:type="dxa"/>
            <w:vMerge/>
            <w:shd w:val="clear" w:color="auto" w:fill="auto"/>
          </w:tcPr>
          <w:p w14:paraId="1041F61E"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4D8B90AC"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Sitúa la obra musical escuchada en las coordenadas de espacio y tiempo. </w:t>
            </w:r>
          </w:p>
        </w:tc>
        <w:tc>
          <w:tcPr>
            <w:tcW w:w="1763" w:type="dxa"/>
            <w:shd w:val="clear" w:color="auto" w:fill="auto"/>
          </w:tcPr>
          <w:p w14:paraId="7E3A0407" w14:textId="77777777" w:rsidR="001C28A6" w:rsidRPr="007C3E5D" w:rsidRDefault="001C28A6" w:rsidP="001C28A6">
            <w:pPr>
              <w:rPr>
                <w:rFonts w:cs="Arial"/>
                <w:b/>
                <w:sz w:val="16"/>
                <w:szCs w:val="16"/>
              </w:rPr>
            </w:pPr>
          </w:p>
          <w:p w14:paraId="12B96FD1" w14:textId="77777777" w:rsidR="001C28A6" w:rsidRPr="007C3E5D" w:rsidRDefault="001C28A6" w:rsidP="001C28A6">
            <w:pPr>
              <w:rPr>
                <w:rFonts w:cs="Arial"/>
                <w:b/>
                <w:sz w:val="16"/>
                <w:szCs w:val="16"/>
              </w:rPr>
            </w:pPr>
            <w:r w:rsidRPr="007C3E5D">
              <w:rPr>
                <w:rFonts w:cs="Arial"/>
                <w:b/>
                <w:sz w:val="16"/>
                <w:szCs w:val="16"/>
              </w:rPr>
              <w:t>B</w:t>
            </w:r>
          </w:p>
        </w:tc>
        <w:tc>
          <w:tcPr>
            <w:tcW w:w="1764" w:type="dxa"/>
            <w:shd w:val="clear" w:color="auto" w:fill="auto"/>
          </w:tcPr>
          <w:p w14:paraId="6F034E5C" w14:textId="77777777" w:rsidR="001C28A6" w:rsidRDefault="001C28A6" w:rsidP="001C28A6">
            <w:pPr>
              <w:rPr>
                <w:rFonts w:cs="Arial"/>
                <w:b/>
                <w:sz w:val="16"/>
                <w:szCs w:val="16"/>
              </w:rPr>
            </w:pPr>
          </w:p>
          <w:p w14:paraId="6CE20A6B" w14:textId="77777777" w:rsidR="001C28A6" w:rsidRPr="007C3E5D" w:rsidRDefault="001C28A6" w:rsidP="001C28A6">
            <w:pPr>
              <w:rPr>
                <w:rFonts w:cs="Arial"/>
                <w:b/>
                <w:sz w:val="16"/>
                <w:szCs w:val="16"/>
              </w:rPr>
            </w:pPr>
            <w:r>
              <w:rPr>
                <w:rFonts w:cs="Arial"/>
                <w:b/>
                <w:sz w:val="16"/>
                <w:szCs w:val="16"/>
              </w:rPr>
              <w:t>CC</w:t>
            </w:r>
          </w:p>
        </w:tc>
        <w:tc>
          <w:tcPr>
            <w:tcW w:w="851" w:type="dxa"/>
            <w:shd w:val="clear" w:color="auto" w:fill="auto"/>
          </w:tcPr>
          <w:p w14:paraId="36B69366" w14:textId="77777777" w:rsidR="001C28A6" w:rsidRDefault="001C28A6" w:rsidP="001C28A6">
            <w:pPr>
              <w:rPr>
                <w:rFonts w:cs="Arial"/>
                <w:b/>
                <w:sz w:val="16"/>
                <w:szCs w:val="16"/>
              </w:rPr>
            </w:pPr>
          </w:p>
          <w:p w14:paraId="15417285" w14:textId="77777777" w:rsidR="001C28A6" w:rsidRPr="007C3E5D" w:rsidRDefault="001C28A6" w:rsidP="001C28A6">
            <w:pPr>
              <w:rPr>
                <w:rFonts w:cs="Arial"/>
                <w:b/>
                <w:sz w:val="16"/>
                <w:szCs w:val="16"/>
              </w:rPr>
            </w:pPr>
            <w:r>
              <w:rPr>
                <w:rFonts w:cs="Arial"/>
                <w:b/>
                <w:sz w:val="16"/>
                <w:szCs w:val="16"/>
              </w:rPr>
              <w:t>4, 5</w:t>
            </w:r>
          </w:p>
        </w:tc>
        <w:tc>
          <w:tcPr>
            <w:tcW w:w="919" w:type="dxa"/>
            <w:gridSpan w:val="2"/>
            <w:shd w:val="clear" w:color="auto" w:fill="auto"/>
          </w:tcPr>
          <w:p w14:paraId="0AD31037" w14:textId="77777777" w:rsidR="001C28A6" w:rsidRPr="007C3E5D" w:rsidRDefault="001C28A6" w:rsidP="001C28A6">
            <w:pPr>
              <w:rPr>
                <w:rFonts w:cs="Arial"/>
                <w:b/>
                <w:sz w:val="16"/>
                <w:szCs w:val="16"/>
              </w:rPr>
            </w:pPr>
          </w:p>
          <w:p w14:paraId="5E21D4C9" w14:textId="77777777" w:rsidR="001C28A6" w:rsidRPr="007C3E5D" w:rsidRDefault="001C28A6" w:rsidP="001C28A6">
            <w:pPr>
              <w:rPr>
                <w:rFonts w:cs="Arial"/>
                <w:b/>
                <w:sz w:val="16"/>
                <w:szCs w:val="16"/>
              </w:rPr>
            </w:pPr>
            <w:r w:rsidRPr="007C3E5D">
              <w:rPr>
                <w:rFonts w:cs="Arial"/>
                <w:b/>
                <w:sz w:val="16"/>
                <w:szCs w:val="16"/>
              </w:rPr>
              <w:t>P</w:t>
            </w:r>
            <w:r>
              <w:rPr>
                <w:rFonts w:cs="Arial"/>
                <w:b/>
                <w:sz w:val="16"/>
                <w:szCs w:val="16"/>
              </w:rPr>
              <w:t>E</w:t>
            </w:r>
          </w:p>
        </w:tc>
      </w:tr>
      <w:tr w:rsidR="001C28A6" w:rsidRPr="00D200B5" w14:paraId="07A0DFD3" w14:textId="77777777" w:rsidTr="001C28A6">
        <w:trPr>
          <w:trHeight w:val="172"/>
          <w:jc w:val="center"/>
        </w:trPr>
        <w:tc>
          <w:tcPr>
            <w:tcW w:w="3473" w:type="dxa"/>
            <w:vMerge/>
            <w:shd w:val="clear" w:color="auto" w:fill="auto"/>
          </w:tcPr>
          <w:p w14:paraId="6C6A8A87"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4E513F33" w14:textId="77777777" w:rsidR="001C28A6" w:rsidRPr="00D200B5" w:rsidRDefault="001C28A6" w:rsidP="00D14BAC">
            <w:pPr>
              <w:numPr>
                <w:ilvl w:val="1"/>
                <w:numId w:val="112"/>
              </w:numPr>
              <w:suppressAutoHyphens w:val="0"/>
              <w:ind w:left="510" w:hanging="510"/>
              <w:contextualSpacing/>
              <w:jc w:val="both"/>
              <w:rPr>
                <w:rFonts w:cs="Arial"/>
                <w:sz w:val="16"/>
                <w:szCs w:val="16"/>
              </w:rPr>
            </w:pPr>
            <w:r w:rsidRPr="00D200B5">
              <w:rPr>
                <w:rFonts w:cs="Arial"/>
                <w:sz w:val="16"/>
                <w:szCs w:val="16"/>
                <w:lang w:eastAsia="es-ES"/>
              </w:rPr>
              <w:t xml:space="preserve">Analiza a través de la audición músicas de distintos lugares del mundo, identificando sus características fundamentales. </w:t>
            </w:r>
          </w:p>
        </w:tc>
        <w:tc>
          <w:tcPr>
            <w:tcW w:w="1763" w:type="dxa"/>
            <w:shd w:val="clear" w:color="auto" w:fill="auto"/>
          </w:tcPr>
          <w:p w14:paraId="1DF25F92" w14:textId="77777777" w:rsidR="001C28A6" w:rsidRPr="007C3E5D" w:rsidRDefault="001C28A6" w:rsidP="001C28A6">
            <w:pPr>
              <w:rPr>
                <w:rFonts w:cs="Arial"/>
                <w:b/>
                <w:sz w:val="16"/>
                <w:szCs w:val="16"/>
              </w:rPr>
            </w:pPr>
          </w:p>
          <w:p w14:paraId="764927EC" w14:textId="77777777" w:rsidR="001C28A6" w:rsidRPr="007C3E5D" w:rsidRDefault="001C28A6" w:rsidP="001C28A6">
            <w:pPr>
              <w:rPr>
                <w:rFonts w:cs="Arial"/>
                <w:b/>
                <w:sz w:val="16"/>
                <w:szCs w:val="16"/>
              </w:rPr>
            </w:pPr>
            <w:r w:rsidRPr="007C3E5D">
              <w:rPr>
                <w:rFonts w:cs="Arial"/>
                <w:b/>
                <w:sz w:val="16"/>
                <w:szCs w:val="16"/>
              </w:rPr>
              <w:t>B</w:t>
            </w:r>
          </w:p>
        </w:tc>
        <w:tc>
          <w:tcPr>
            <w:tcW w:w="1764" w:type="dxa"/>
            <w:shd w:val="clear" w:color="auto" w:fill="auto"/>
          </w:tcPr>
          <w:p w14:paraId="6F8D784D" w14:textId="77777777" w:rsidR="001C28A6" w:rsidRDefault="001C28A6" w:rsidP="001C28A6">
            <w:pPr>
              <w:rPr>
                <w:rFonts w:cs="Arial"/>
                <w:b/>
                <w:sz w:val="16"/>
                <w:szCs w:val="16"/>
              </w:rPr>
            </w:pPr>
          </w:p>
          <w:p w14:paraId="214D0DA6" w14:textId="77777777" w:rsidR="001C28A6" w:rsidRPr="007C3E5D" w:rsidRDefault="001C28A6" w:rsidP="001C28A6">
            <w:pPr>
              <w:rPr>
                <w:rFonts w:cs="Arial"/>
                <w:b/>
                <w:sz w:val="16"/>
                <w:szCs w:val="16"/>
              </w:rPr>
            </w:pPr>
            <w:r>
              <w:rPr>
                <w:rFonts w:cs="Arial"/>
                <w:b/>
                <w:sz w:val="16"/>
                <w:szCs w:val="16"/>
              </w:rPr>
              <w:t>CC</w:t>
            </w:r>
          </w:p>
        </w:tc>
        <w:tc>
          <w:tcPr>
            <w:tcW w:w="851" w:type="dxa"/>
            <w:shd w:val="clear" w:color="auto" w:fill="auto"/>
          </w:tcPr>
          <w:p w14:paraId="24114D88" w14:textId="77777777" w:rsidR="001C28A6" w:rsidRDefault="001C28A6" w:rsidP="001C28A6">
            <w:pPr>
              <w:rPr>
                <w:rFonts w:cs="Arial"/>
                <w:b/>
                <w:sz w:val="16"/>
                <w:szCs w:val="16"/>
              </w:rPr>
            </w:pPr>
          </w:p>
          <w:p w14:paraId="46D82509" w14:textId="77777777" w:rsidR="001C28A6" w:rsidRPr="007C3E5D" w:rsidRDefault="001C28A6" w:rsidP="001C28A6">
            <w:pPr>
              <w:rPr>
                <w:rFonts w:cs="Arial"/>
                <w:b/>
                <w:sz w:val="16"/>
                <w:szCs w:val="16"/>
              </w:rPr>
            </w:pPr>
            <w:r>
              <w:rPr>
                <w:rFonts w:cs="Arial"/>
                <w:b/>
                <w:sz w:val="16"/>
                <w:szCs w:val="16"/>
              </w:rPr>
              <w:t>5</w:t>
            </w:r>
          </w:p>
        </w:tc>
        <w:tc>
          <w:tcPr>
            <w:tcW w:w="919" w:type="dxa"/>
            <w:gridSpan w:val="2"/>
            <w:shd w:val="clear" w:color="auto" w:fill="auto"/>
          </w:tcPr>
          <w:p w14:paraId="6D11A0CF" w14:textId="77777777" w:rsidR="001C28A6" w:rsidRDefault="001C28A6" w:rsidP="001C28A6">
            <w:pPr>
              <w:rPr>
                <w:rFonts w:cs="Arial"/>
                <w:b/>
                <w:sz w:val="16"/>
                <w:szCs w:val="16"/>
              </w:rPr>
            </w:pPr>
          </w:p>
          <w:p w14:paraId="58531D88" w14:textId="77777777" w:rsidR="001C28A6" w:rsidRPr="007C3E5D" w:rsidRDefault="001C28A6" w:rsidP="001C28A6">
            <w:pPr>
              <w:rPr>
                <w:rFonts w:cs="Arial"/>
                <w:b/>
                <w:sz w:val="16"/>
                <w:szCs w:val="16"/>
              </w:rPr>
            </w:pPr>
            <w:proofErr w:type="gramStart"/>
            <w:r>
              <w:rPr>
                <w:rFonts w:cs="Arial"/>
                <w:b/>
                <w:sz w:val="16"/>
                <w:szCs w:val="16"/>
              </w:rPr>
              <w:t>OR,  AT</w:t>
            </w:r>
            <w:proofErr w:type="gramEnd"/>
          </w:p>
        </w:tc>
      </w:tr>
      <w:tr w:rsidR="001C28A6" w:rsidRPr="00D200B5" w14:paraId="0EF3A9BC" w14:textId="77777777" w:rsidTr="001C28A6">
        <w:trPr>
          <w:gridAfter w:val="1"/>
          <w:wAfter w:w="6" w:type="dxa"/>
          <w:trHeight w:val="172"/>
          <w:jc w:val="center"/>
        </w:trPr>
        <w:tc>
          <w:tcPr>
            <w:tcW w:w="3473" w:type="dxa"/>
            <w:vMerge/>
            <w:shd w:val="clear" w:color="auto" w:fill="auto"/>
          </w:tcPr>
          <w:p w14:paraId="41B746F8"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2F2A5D1B"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Reconoce auditivamente el estilo, tipo de música y autores más relevantes de las distintas obras escuchadas o interpretadas en clase.</w:t>
            </w:r>
          </w:p>
        </w:tc>
        <w:tc>
          <w:tcPr>
            <w:tcW w:w="1763" w:type="dxa"/>
            <w:shd w:val="clear" w:color="auto" w:fill="auto"/>
          </w:tcPr>
          <w:p w14:paraId="07429374" w14:textId="77777777" w:rsidR="001C28A6" w:rsidRPr="007C3E5D" w:rsidRDefault="001C28A6" w:rsidP="001C28A6">
            <w:pPr>
              <w:rPr>
                <w:rFonts w:cs="Arial"/>
                <w:b/>
                <w:sz w:val="16"/>
                <w:szCs w:val="16"/>
              </w:rPr>
            </w:pPr>
          </w:p>
          <w:p w14:paraId="201F76ED" w14:textId="77777777" w:rsidR="001C28A6" w:rsidRPr="007C3E5D" w:rsidRDefault="001C28A6" w:rsidP="001C28A6">
            <w:pPr>
              <w:rPr>
                <w:rFonts w:cs="Arial"/>
                <w:b/>
                <w:sz w:val="16"/>
                <w:szCs w:val="16"/>
              </w:rPr>
            </w:pPr>
            <w:r w:rsidRPr="007C3E5D">
              <w:rPr>
                <w:rFonts w:cs="Arial"/>
                <w:b/>
                <w:sz w:val="16"/>
                <w:szCs w:val="16"/>
              </w:rPr>
              <w:t>B</w:t>
            </w:r>
          </w:p>
        </w:tc>
        <w:tc>
          <w:tcPr>
            <w:tcW w:w="1764" w:type="dxa"/>
            <w:shd w:val="clear" w:color="auto" w:fill="auto"/>
          </w:tcPr>
          <w:p w14:paraId="722214E5" w14:textId="77777777" w:rsidR="001C28A6" w:rsidRDefault="001C28A6" w:rsidP="001C28A6">
            <w:pPr>
              <w:rPr>
                <w:rFonts w:cs="Arial"/>
                <w:b/>
                <w:sz w:val="16"/>
                <w:szCs w:val="16"/>
              </w:rPr>
            </w:pPr>
          </w:p>
          <w:p w14:paraId="20889B3E" w14:textId="77777777" w:rsidR="001C28A6" w:rsidRPr="007C3E5D" w:rsidRDefault="001C28A6" w:rsidP="001C28A6">
            <w:pPr>
              <w:rPr>
                <w:rFonts w:cs="Arial"/>
                <w:b/>
                <w:sz w:val="16"/>
                <w:szCs w:val="16"/>
              </w:rPr>
            </w:pPr>
            <w:r>
              <w:rPr>
                <w:rFonts w:cs="Arial"/>
                <w:b/>
                <w:sz w:val="16"/>
                <w:szCs w:val="16"/>
              </w:rPr>
              <w:t>CC</w:t>
            </w:r>
          </w:p>
        </w:tc>
        <w:tc>
          <w:tcPr>
            <w:tcW w:w="851" w:type="dxa"/>
            <w:shd w:val="clear" w:color="auto" w:fill="auto"/>
          </w:tcPr>
          <w:p w14:paraId="33B84B5A" w14:textId="77777777" w:rsidR="001C28A6" w:rsidRDefault="001C28A6" w:rsidP="001C28A6">
            <w:pPr>
              <w:rPr>
                <w:rFonts w:cs="Arial"/>
                <w:b/>
                <w:sz w:val="16"/>
                <w:szCs w:val="16"/>
              </w:rPr>
            </w:pPr>
          </w:p>
          <w:p w14:paraId="402F8D84" w14:textId="77777777" w:rsidR="001C28A6" w:rsidRPr="007C3E5D" w:rsidRDefault="001C28A6" w:rsidP="001C28A6">
            <w:pPr>
              <w:rPr>
                <w:rFonts w:cs="Arial"/>
                <w:b/>
                <w:sz w:val="16"/>
                <w:szCs w:val="16"/>
              </w:rPr>
            </w:pPr>
            <w:r>
              <w:rPr>
                <w:rFonts w:cs="Arial"/>
                <w:b/>
                <w:sz w:val="16"/>
                <w:szCs w:val="16"/>
              </w:rPr>
              <w:t>4</w:t>
            </w:r>
          </w:p>
        </w:tc>
        <w:tc>
          <w:tcPr>
            <w:tcW w:w="913" w:type="dxa"/>
            <w:shd w:val="clear" w:color="auto" w:fill="auto"/>
          </w:tcPr>
          <w:p w14:paraId="7B54E847" w14:textId="77777777" w:rsidR="001C28A6" w:rsidRDefault="001C28A6" w:rsidP="001C28A6">
            <w:pPr>
              <w:rPr>
                <w:rFonts w:cs="Arial"/>
                <w:b/>
                <w:sz w:val="16"/>
                <w:szCs w:val="16"/>
              </w:rPr>
            </w:pPr>
          </w:p>
          <w:p w14:paraId="035FD825" w14:textId="77777777" w:rsidR="001C28A6" w:rsidRPr="007C3E5D" w:rsidRDefault="001C28A6" w:rsidP="001C28A6">
            <w:pPr>
              <w:rPr>
                <w:rFonts w:cs="Arial"/>
                <w:b/>
                <w:sz w:val="16"/>
                <w:szCs w:val="16"/>
              </w:rPr>
            </w:pPr>
            <w:proofErr w:type="gramStart"/>
            <w:r>
              <w:rPr>
                <w:rFonts w:cs="Arial"/>
                <w:b/>
                <w:sz w:val="16"/>
                <w:szCs w:val="16"/>
              </w:rPr>
              <w:t>PE,  AT</w:t>
            </w:r>
            <w:proofErr w:type="gramEnd"/>
          </w:p>
        </w:tc>
      </w:tr>
      <w:tr w:rsidR="001C28A6" w:rsidRPr="00D200B5" w14:paraId="7CEB1C79" w14:textId="77777777" w:rsidTr="001C28A6">
        <w:trPr>
          <w:gridAfter w:val="1"/>
          <w:wAfter w:w="6" w:type="dxa"/>
          <w:trHeight w:val="559"/>
          <w:jc w:val="center"/>
        </w:trPr>
        <w:tc>
          <w:tcPr>
            <w:tcW w:w="3473" w:type="dxa"/>
            <w:vMerge/>
            <w:shd w:val="clear" w:color="auto" w:fill="auto"/>
          </w:tcPr>
          <w:p w14:paraId="34C33DCE"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4126DDA1" w14:textId="77777777" w:rsidR="001C28A6" w:rsidRPr="00D200B5" w:rsidRDefault="001C28A6" w:rsidP="00D14BAC">
            <w:pPr>
              <w:numPr>
                <w:ilvl w:val="1"/>
                <w:numId w:val="112"/>
              </w:numPr>
              <w:suppressAutoHyphens w:val="0"/>
              <w:ind w:left="510" w:hanging="510"/>
              <w:contextualSpacing/>
              <w:jc w:val="both"/>
              <w:rPr>
                <w:rFonts w:cs="Arial"/>
                <w:sz w:val="16"/>
                <w:szCs w:val="16"/>
              </w:rPr>
            </w:pPr>
            <w:r w:rsidRPr="00D200B5">
              <w:rPr>
                <w:rFonts w:cs="Arial"/>
                <w:sz w:val="16"/>
                <w:szCs w:val="16"/>
                <w:lang w:eastAsia="es-ES"/>
              </w:rPr>
              <w:t>Reconoce auditivamente los instrumentos y danzas más importantes de España.</w:t>
            </w:r>
          </w:p>
        </w:tc>
        <w:tc>
          <w:tcPr>
            <w:tcW w:w="1763" w:type="dxa"/>
            <w:shd w:val="clear" w:color="auto" w:fill="auto"/>
          </w:tcPr>
          <w:p w14:paraId="0B114282" w14:textId="77777777" w:rsidR="001C28A6" w:rsidRPr="007C3E5D" w:rsidRDefault="001C28A6" w:rsidP="001C28A6">
            <w:pPr>
              <w:rPr>
                <w:rFonts w:cs="Arial"/>
                <w:b/>
                <w:sz w:val="16"/>
                <w:szCs w:val="16"/>
              </w:rPr>
            </w:pPr>
          </w:p>
          <w:p w14:paraId="3031209D" w14:textId="77777777" w:rsidR="001C28A6" w:rsidRPr="007C3E5D" w:rsidRDefault="001C28A6" w:rsidP="001C28A6">
            <w:pPr>
              <w:rPr>
                <w:rFonts w:cs="Arial"/>
                <w:b/>
                <w:sz w:val="16"/>
                <w:szCs w:val="16"/>
              </w:rPr>
            </w:pPr>
            <w:r w:rsidRPr="007C3E5D">
              <w:rPr>
                <w:rFonts w:cs="Arial"/>
                <w:b/>
                <w:sz w:val="16"/>
                <w:szCs w:val="16"/>
              </w:rPr>
              <w:t>I</w:t>
            </w:r>
          </w:p>
        </w:tc>
        <w:tc>
          <w:tcPr>
            <w:tcW w:w="1764" w:type="dxa"/>
            <w:shd w:val="clear" w:color="auto" w:fill="auto"/>
          </w:tcPr>
          <w:p w14:paraId="67BCE107" w14:textId="77777777" w:rsidR="001C28A6" w:rsidRDefault="001C28A6" w:rsidP="001C28A6">
            <w:pPr>
              <w:rPr>
                <w:rFonts w:cs="Arial"/>
                <w:b/>
                <w:sz w:val="16"/>
                <w:szCs w:val="16"/>
              </w:rPr>
            </w:pPr>
          </w:p>
          <w:p w14:paraId="5411BA02" w14:textId="77777777" w:rsidR="001C28A6" w:rsidRPr="007C3E5D" w:rsidRDefault="001C28A6" w:rsidP="001C28A6">
            <w:pPr>
              <w:rPr>
                <w:rFonts w:cs="Arial"/>
                <w:b/>
                <w:sz w:val="16"/>
                <w:szCs w:val="16"/>
              </w:rPr>
            </w:pPr>
            <w:r>
              <w:rPr>
                <w:rFonts w:cs="Arial"/>
                <w:b/>
                <w:sz w:val="16"/>
                <w:szCs w:val="16"/>
              </w:rPr>
              <w:t>CC</w:t>
            </w:r>
          </w:p>
        </w:tc>
        <w:tc>
          <w:tcPr>
            <w:tcW w:w="851" w:type="dxa"/>
            <w:shd w:val="clear" w:color="auto" w:fill="auto"/>
          </w:tcPr>
          <w:p w14:paraId="4719D138" w14:textId="77777777" w:rsidR="001C28A6" w:rsidRDefault="001C28A6" w:rsidP="001C28A6">
            <w:pPr>
              <w:rPr>
                <w:rFonts w:cs="Arial"/>
                <w:b/>
                <w:sz w:val="16"/>
                <w:szCs w:val="16"/>
              </w:rPr>
            </w:pPr>
          </w:p>
          <w:p w14:paraId="447C19CD" w14:textId="77777777" w:rsidR="001C28A6" w:rsidRPr="007C3E5D" w:rsidRDefault="001C28A6" w:rsidP="001C28A6">
            <w:pPr>
              <w:rPr>
                <w:rFonts w:cs="Arial"/>
                <w:b/>
                <w:sz w:val="16"/>
                <w:szCs w:val="16"/>
              </w:rPr>
            </w:pPr>
            <w:r>
              <w:rPr>
                <w:rFonts w:cs="Arial"/>
                <w:b/>
                <w:sz w:val="16"/>
                <w:szCs w:val="16"/>
              </w:rPr>
              <w:t>5</w:t>
            </w:r>
          </w:p>
        </w:tc>
        <w:tc>
          <w:tcPr>
            <w:tcW w:w="913" w:type="dxa"/>
            <w:shd w:val="clear" w:color="auto" w:fill="auto"/>
          </w:tcPr>
          <w:p w14:paraId="67F699BF" w14:textId="77777777" w:rsidR="001C28A6" w:rsidRDefault="001C28A6" w:rsidP="001C28A6">
            <w:pPr>
              <w:rPr>
                <w:rFonts w:cs="Arial"/>
                <w:b/>
                <w:sz w:val="16"/>
                <w:szCs w:val="16"/>
              </w:rPr>
            </w:pPr>
          </w:p>
          <w:p w14:paraId="7A753124" w14:textId="77777777" w:rsidR="001C28A6" w:rsidRPr="007C3E5D" w:rsidRDefault="001C28A6" w:rsidP="001C28A6">
            <w:pPr>
              <w:rPr>
                <w:rFonts w:cs="Arial"/>
                <w:b/>
                <w:sz w:val="16"/>
                <w:szCs w:val="16"/>
              </w:rPr>
            </w:pPr>
            <w:r>
              <w:rPr>
                <w:rFonts w:cs="Arial"/>
                <w:b/>
                <w:sz w:val="16"/>
                <w:szCs w:val="16"/>
              </w:rPr>
              <w:t>TA</w:t>
            </w:r>
          </w:p>
        </w:tc>
      </w:tr>
      <w:tr w:rsidR="001C28A6" w:rsidRPr="00D200B5" w14:paraId="091F8CE9" w14:textId="77777777" w:rsidTr="001C28A6">
        <w:trPr>
          <w:gridAfter w:val="1"/>
          <w:wAfter w:w="6" w:type="dxa"/>
          <w:trHeight w:val="569"/>
          <w:jc w:val="center"/>
        </w:trPr>
        <w:tc>
          <w:tcPr>
            <w:tcW w:w="3473" w:type="dxa"/>
            <w:vMerge/>
            <w:shd w:val="clear" w:color="auto" w:fill="auto"/>
          </w:tcPr>
          <w:p w14:paraId="62B04B76"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204BD14D" w14:textId="77777777" w:rsidR="001C28A6" w:rsidRPr="00D200B5" w:rsidRDefault="001C28A6" w:rsidP="00D14BAC">
            <w:pPr>
              <w:numPr>
                <w:ilvl w:val="1"/>
                <w:numId w:val="112"/>
              </w:numPr>
              <w:suppressAutoHyphens w:val="0"/>
              <w:ind w:left="510" w:hanging="510"/>
              <w:contextualSpacing/>
              <w:jc w:val="both"/>
              <w:rPr>
                <w:rFonts w:cs="Arial"/>
                <w:sz w:val="16"/>
                <w:szCs w:val="16"/>
                <w:lang w:eastAsia="es-ES"/>
              </w:rPr>
            </w:pPr>
            <w:r w:rsidRPr="00D200B5">
              <w:rPr>
                <w:rFonts w:cs="Arial"/>
                <w:sz w:val="16"/>
                <w:szCs w:val="16"/>
                <w:lang w:eastAsia="es-ES"/>
              </w:rPr>
              <w:t xml:space="preserve">Reconoce auditivamente los instrumentos y danzas más importantes de otras culturas.   </w:t>
            </w:r>
          </w:p>
        </w:tc>
        <w:tc>
          <w:tcPr>
            <w:tcW w:w="1763" w:type="dxa"/>
            <w:shd w:val="clear" w:color="auto" w:fill="auto"/>
          </w:tcPr>
          <w:p w14:paraId="17A92BE0" w14:textId="77777777" w:rsidR="001C28A6" w:rsidRPr="007C3E5D" w:rsidRDefault="001C28A6" w:rsidP="001C28A6">
            <w:pPr>
              <w:rPr>
                <w:rFonts w:cs="Arial"/>
                <w:b/>
                <w:sz w:val="16"/>
                <w:szCs w:val="16"/>
              </w:rPr>
            </w:pPr>
          </w:p>
          <w:p w14:paraId="5004ECFE" w14:textId="77777777" w:rsidR="001C28A6" w:rsidRPr="007C3E5D" w:rsidRDefault="001C28A6" w:rsidP="001C28A6">
            <w:pPr>
              <w:rPr>
                <w:rFonts w:cs="Arial"/>
                <w:b/>
                <w:sz w:val="16"/>
                <w:szCs w:val="16"/>
              </w:rPr>
            </w:pPr>
            <w:r w:rsidRPr="007C3E5D">
              <w:rPr>
                <w:rFonts w:cs="Arial"/>
                <w:b/>
                <w:sz w:val="16"/>
                <w:szCs w:val="16"/>
              </w:rPr>
              <w:t>I</w:t>
            </w:r>
          </w:p>
        </w:tc>
        <w:tc>
          <w:tcPr>
            <w:tcW w:w="1764" w:type="dxa"/>
            <w:shd w:val="clear" w:color="auto" w:fill="auto"/>
          </w:tcPr>
          <w:p w14:paraId="6804A416" w14:textId="77777777" w:rsidR="001C28A6" w:rsidRDefault="001C28A6" w:rsidP="001C28A6">
            <w:pPr>
              <w:rPr>
                <w:rFonts w:cs="Arial"/>
                <w:b/>
                <w:sz w:val="16"/>
                <w:szCs w:val="16"/>
              </w:rPr>
            </w:pPr>
          </w:p>
          <w:p w14:paraId="1517DBB4" w14:textId="77777777" w:rsidR="001C28A6" w:rsidRPr="007C3E5D" w:rsidRDefault="001C28A6" w:rsidP="001C28A6">
            <w:pPr>
              <w:rPr>
                <w:rFonts w:cs="Arial"/>
                <w:b/>
                <w:sz w:val="16"/>
                <w:szCs w:val="16"/>
              </w:rPr>
            </w:pPr>
            <w:r>
              <w:rPr>
                <w:rFonts w:cs="Arial"/>
                <w:b/>
                <w:sz w:val="16"/>
                <w:szCs w:val="16"/>
              </w:rPr>
              <w:t>CC</w:t>
            </w:r>
          </w:p>
        </w:tc>
        <w:tc>
          <w:tcPr>
            <w:tcW w:w="851" w:type="dxa"/>
            <w:shd w:val="clear" w:color="auto" w:fill="auto"/>
          </w:tcPr>
          <w:p w14:paraId="4F543798" w14:textId="77777777" w:rsidR="001C28A6" w:rsidRDefault="001C28A6" w:rsidP="001C28A6">
            <w:pPr>
              <w:rPr>
                <w:rFonts w:cs="Arial"/>
                <w:b/>
                <w:sz w:val="16"/>
                <w:szCs w:val="16"/>
              </w:rPr>
            </w:pPr>
          </w:p>
          <w:p w14:paraId="6CE5ACB0" w14:textId="77777777" w:rsidR="001C28A6" w:rsidRPr="007C3E5D" w:rsidRDefault="001C28A6" w:rsidP="001C28A6">
            <w:pPr>
              <w:rPr>
                <w:rFonts w:cs="Arial"/>
                <w:b/>
                <w:sz w:val="16"/>
                <w:szCs w:val="16"/>
              </w:rPr>
            </w:pPr>
            <w:r>
              <w:rPr>
                <w:rFonts w:cs="Arial"/>
                <w:b/>
                <w:sz w:val="16"/>
                <w:szCs w:val="16"/>
              </w:rPr>
              <w:t>5</w:t>
            </w:r>
          </w:p>
        </w:tc>
        <w:tc>
          <w:tcPr>
            <w:tcW w:w="913" w:type="dxa"/>
            <w:shd w:val="clear" w:color="auto" w:fill="auto"/>
          </w:tcPr>
          <w:p w14:paraId="421EE069" w14:textId="77777777" w:rsidR="001C28A6" w:rsidRDefault="001C28A6" w:rsidP="001C28A6">
            <w:pPr>
              <w:rPr>
                <w:rFonts w:cs="Arial"/>
                <w:b/>
                <w:sz w:val="16"/>
                <w:szCs w:val="16"/>
              </w:rPr>
            </w:pPr>
          </w:p>
          <w:p w14:paraId="3593FB61" w14:textId="77777777" w:rsidR="001C28A6" w:rsidRPr="007C3E5D" w:rsidRDefault="001C28A6" w:rsidP="001C28A6">
            <w:pPr>
              <w:rPr>
                <w:rFonts w:cs="Arial"/>
                <w:b/>
                <w:sz w:val="16"/>
                <w:szCs w:val="16"/>
              </w:rPr>
            </w:pPr>
            <w:r>
              <w:rPr>
                <w:rFonts w:cs="Arial"/>
                <w:b/>
                <w:sz w:val="16"/>
                <w:szCs w:val="16"/>
              </w:rPr>
              <w:t>TA</w:t>
            </w:r>
          </w:p>
        </w:tc>
      </w:tr>
      <w:tr w:rsidR="001C28A6" w:rsidRPr="00D200B5" w14:paraId="045CF3ED" w14:textId="77777777" w:rsidTr="001C28A6">
        <w:trPr>
          <w:gridAfter w:val="1"/>
          <w:wAfter w:w="6" w:type="dxa"/>
          <w:trHeight w:val="430"/>
          <w:jc w:val="center"/>
        </w:trPr>
        <w:tc>
          <w:tcPr>
            <w:tcW w:w="3473" w:type="dxa"/>
            <w:shd w:val="clear" w:color="auto" w:fill="auto"/>
          </w:tcPr>
          <w:p w14:paraId="1A6D83DD" w14:textId="77777777" w:rsidR="001C28A6" w:rsidRPr="00D200B5" w:rsidRDefault="001C28A6" w:rsidP="00D14BAC">
            <w:pPr>
              <w:numPr>
                <w:ilvl w:val="0"/>
                <w:numId w:val="112"/>
              </w:numPr>
              <w:suppressAutoHyphens w:val="0"/>
              <w:autoSpaceDE w:val="0"/>
              <w:autoSpaceDN w:val="0"/>
              <w:adjustRightInd w:val="0"/>
              <w:ind w:left="340" w:hanging="340"/>
              <w:contextualSpacing/>
              <w:jc w:val="both"/>
              <w:rPr>
                <w:rFonts w:cs="Arial"/>
                <w:sz w:val="16"/>
                <w:szCs w:val="16"/>
              </w:rPr>
            </w:pPr>
            <w:r w:rsidRPr="00D200B5">
              <w:rPr>
                <w:rFonts w:cs="Arial"/>
                <w:sz w:val="16"/>
                <w:szCs w:val="16"/>
              </w:rPr>
              <w:t xml:space="preserve">Explicar algunas de las funciones que cumple la música escuchada en la vida de las personas y en la sociedad. </w:t>
            </w:r>
          </w:p>
        </w:tc>
        <w:tc>
          <w:tcPr>
            <w:tcW w:w="5387" w:type="dxa"/>
            <w:shd w:val="clear" w:color="auto" w:fill="auto"/>
          </w:tcPr>
          <w:p w14:paraId="7668781E" w14:textId="77777777" w:rsidR="001C28A6" w:rsidRPr="00D200B5" w:rsidRDefault="001C28A6" w:rsidP="00D14BAC">
            <w:pPr>
              <w:numPr>
                <w:ilvl w:val="1"/>
                <w:numId w:val="112"/>
              </w:numPr>
              <w:suppressAutoHyphens w:val="0"/>
              <w:ind w:left="510" w:hanging="510"/>
              <w:contextualSpacing/>
              <w:jc w:val="both"/>
              <w:rPr>
                <w:rFonts w:cs="Arial"/>
                <w:sz w:val="16"/>
                <w:szCs w:val="16"/>
              </w:rPr>
            </w:pPr>
            <w:r w:rsidRPr="00D200B5">
              <w:rPr>
                <w:rFonts w:cs="Arial"/>
                <w:sz w:val="16"/>
                <w:szCs w:val="16"/>
                <w:lang w:eastAsia="es-ES"/>
              </w:rPr>
              <w:t xml:space="preserve">Conoce y explica el papel de la música escuchada en situaciones y contextos diversos: actos de la vida cotidiana, espectáculos, medios de Comunicación, etc. </w:t>
            </w:r>
          </w:p>
        </w:tc>
        <w:tc>
          <w:tcPr>
            <w:tcW w:w="1763" w:type="dxa"/>
            <w:shd w:val="clear" w:color="auto" w:fill="auto"/>
          </w:tcPr>
          <w:p w14:paraId="20D51801" w14:textId="77777777" w:rsidR="001C28A6" w:rsidRPr="007C3E5D" w:rsidRDefault="001C28A6" w:rsidP="001C28A6">
            <w:pPr>
              <w:rPr>
                <w:rFonts w:cs="Arial"/>
                <w:b/>
                <w:sz w:val="16"/>
                <w:szCs w:val="16"/>
              </w:rPr>
            </w:pPr>
          </w:p>
          <w:p w14:paraId="2A0690A4" w14:textId="77777777" w:rsidR="001C28A6" w:rsidRPr="007C3E5D" w:rsidRDefault="001C28A6" w:rsidP="001C28A6">
            <w:pPr>
              <w:rPr>
                <w:rFonts w:cs="Arial"/>
                <w:b/>
                <w:sz w:val="16"/>
                <w:szCs w:val="16"/>
              </w:rPr>
            </w:pPr>
            <w:r>
              <w:rPr>
                <w:rFonts w:cs="Arial"/>
                <w:b/>
                <w:sz w:val="16"/>
                <w:szCs w:val="16"/>
              </w:rPr>
              <w:t>B</w:t>
            </w:r>
          </w:p>
        </w:tc>
        <w:tc>
          <w:tcPr>
            <w:tcW w:w="1764" w:type="dxa"/>
            <w:shd w:val="clear" w:color="auto" w:fill="auto"/>
          </w:tcPr>
          <w:p w14:paraId="58E7B8D8" w14:textId="77777777" w:rsidR="001C28A6" w:rsidRDefault="001C28A6" w:rsidP="001C28A6">
            <w:pPr>
              <w:rPr>
                <w:rFonts w:cs="Arial"/>
                <w:b/>
                <w:sz w:val="16"/>
                <w:szCs w:val="16"/>
              </w:rPr>
            </w:pPr>
          </w:p>
          <w:p w14:paraId="4CAB2B6E" w14:textId="77777777" w:rsidR="001C28A6" w:rsidRPr="007C3E5D" w:rsidRDefault="001C28A6" w:rsidP="001C28A6">
            <w:pPr>
              <w:rPr>
                <w:rFonts w:cs="Arial"/>
                <w:b/>
                <w:sz w:val="16"/>
                <w:szCs w:val="16"/>
              </w:rPr>
            </w:pPr>
            <w:r>
              <w:rPr>
                <w:rFonts w:cs="Arial"/>
                <w:b/>
                <w:sz w:val="16"/>
                <w:szCs w:val="16"/>
              </w:rPr>
              <w:t>CC, AA</w:t>
            </w:r>
          </w:p>
        </w:tc>
        <w:tc>
          <w:tcPr>
            <w:tcW w:w="851" w:type="dxa"/>
            <w:shd w:val="clear" w:color="auto" w:fill="auto"/>
          </w:tcPr>
          <w:p w14:paraId="5DAE098E" w14:textId="77777777" w:rsidR="001C28A6" w:rsidRDefault="001C28A6" w:rsidP="001C28A6">
            <w:pPr>
              <w:rPr>
                <w:rFonts w:cs="Arial"/>
                <w:b/>
                <w:sz w:val="16"/>
                <w:szCs w:val="16"/>
              </w:rPr>
            </w:pPr>
          </w:p>
          <w:p w14:paraId="78B16A51" w14:textId="77777777" w:rsidR="001C28A6" w:rsidRPr="007C3E5D" w:rsidRDefault="001C28A6" w:rsidP="001C28A6">
            <w:pPr>
              <w:rPr>
                <w:rFonts w:cs="Arial"/>
                <w:b/>
                <w:sz w:val="16"/>
                <w:szCs w:val="16"/>
              </w:rPr>
            </w:pPr>
            <w:r>
              <w:rPr>
                <w:rFonts w:cs="Arial"/>
                <w:b/>
                <w:sz w:val="16"/>
                <w:szCs w:val="16"/>
              </w:rPr>
              <w:t>2, 3</w:t>
            </w:r>
          </w:p>
        </w:tc>
        <w:tc>
          <w:tcPr>
            <w:tcW w:w="913" w:type="dxa"/>
            <w:shd w:val="clear" w:color="auto" w:fill="auto"/>
          </w:tcPr>
          <w:p w14:paraId="4948AE8B" w14:textId="77777777" w:rsidR="001C28A6" w:rsidRPr="007C3E5D" w:rsidRDefault="001C28A6" w:rsidP="001C28A6">
            <w:pPr>
              <w:rPr>
                <w:rFonts w:cs="Arial"/>
                <w:b/>
                <w:sz w:val="16"/>
                <w:szCs w:val="16"/>
              </w:rPr>
            </w:pPr>
            <w:proofErr w:type="gramStart"/>
            <w:r>
              <w:rPr>
                <w:rFonts w:cs="Arial"/>
                <w:b/>
                <w:sz w:val="16"/>
                <w:szCs w:val="16"/>
              </w:rPr>
              <w:t>OR,  AT</w:t>
            </w:r>
            <w:proofErr w:type="gramEnd"/>
          </w:p>
        </w:tc>
      </w:tr>
    </w:tbl>
    <w:p w14:paraId="7D066E03" w14:textId="77777777" w:rsidR="001C28A6" w:rsidRDefault="001C28A6" w:rsidP="001C28A6">
      <w:pPr>
        <w:rPr>
          <w:rFonts w:cs="Arial"/>
          <w:sz w:val="16"/>
          <w:szCs w:val="16"/>
        </w:rPr>
      </w:pPr>
    </w:p>
    <w:p w14:paraId="7AB75BA7" w14:textId="77777777" w:rsidR="001C28A6" w:rsidRDefault="001C28A6" w:rsidP="001C28A6">
      <w:pPr>
        <w:rPr>
          <w:rFonts w:cs="Arial"/>
          <w:sz w:val="16"/>
          <w:szCs w:val="16"/>
        </w:rPr>
      </w:pPr>
    </w:p>
    <w:p w14:paraId="67440B87" w14:textId="77777777" w:rsidR="001C28A6" w:rsidRDefault="001C28A6" w:rsidP="001C28A6">
      <w:pPr>
        <w:rPr>
          <w:rFonts w:cs="Arial"/>
          <w:sz w:val="16"/>
          <w:szCs w:val="16"/>
        </w:rPr>
      </w:pPr>
    </w:p>
    <w:p w14:paraId="387B2F9B" w14:textId="77777777" w:rsidR="001C28A6" w:rsidRDefault="001C28A6" w:rsidP="001C28A6">
      <w:pPr>
        <w:rPr>
          <w:rFonts w:cs="Arial"/>
          <w:sz w:val="16"/>
          <w:szCs w:val="16"/>
        </w:rPr>
      </w:pPr>
    </w:p>
    <w:p w14:paraId="68DE26EC" w14:textId="77777777" w:rsidR="001C28A6" w:rsidRDefault="001C28A6" w:rsidP="001C28A6">
      <w:pPr>
        <w:rPr>
          <w:rFonts w:cs="Arial"/>
          <w:sz w:val="16"/>
          <w:szCs w:val="16"/>
        </w:rPr>
      </w:pPr>
    </w:p>
    <w:p w14:paraId="2D880EDE" w14:textId="77777777" w:rsidR="001C28A6" w:rsidRDefault="001C28A6" w:rsidP="001C28A6">
      <w:pPr>
        <w:rPr>
          <w:rFonts w:cs="Arial"/>
          <w:sz w:val="16"/>
          <w:szCs w:val="16"/>
        </w:rPr>
      </w:pPr>
    </w:p>
    <w:p w14:paraId="57AF1A09" w14:textId="77777777" w:rsidR="001C28A6" w:rsidRPr="00D200B5" w:rsidRDefault="001C28A6" w:rsidP="001C28A6">
      <w:pPr>
        <w:rPr>
          <w:rFonts w:cs="Arial"/>
          <w:sz w:val="16"/>
          <w:szCs w:val="16"/>
        </w:rPr>
      </w:pPr>
    </w:p>
    <w:p w14:paraId="7386BEBB" w14:textId="77777777" w:rsidR="001C28A6" w:rsidRPr="00D200B5" w:rsidRDefault="001C28A6" w:rsidP="001C28A6">
      <w:pPr>
        <w:rPr>
          <w:rFonts w:cs="Arial"/>
          <w:b/>
          <w:sz w:val="16"/>
          <w:szCs w:val="16"/>
        </w:rPr>
      </w:pPr>
    </w:p>
    <w:p w14:paraId="1350089E" w14:textId="77777777" w:rsidR="001C28A6" w:rsidRDefault="001C28A6" w:rsidP="001C28A6">
      <w:pPr>
        <w:rPr>
          <w:rFonts w:cs="Arial"/>
          <w:b/>
          <w:sz w:val="16"/>
          <w:szCs w:val="16"/>
        </w:rPr>
      </w:pPr>
      <w:r w:rsidRPr="00D200B5">
        <w:rPr>
          <w:rFonts w:cs="Arial"/>
          <w:b/>
          <w:sz w:val="16"/>
          <w:szCs w:val="16"/>
        </w:rPr>
        <w:t>Bloque 4: Valoración de la actividad musical</w:t>
      </w:r>
    </w:p>
    <w:p w14:paraId="00675278" w14:textId="77777777" w:rsidR="001C28A6" w:rsidRPr="00D200B5" w:rsidRDefault="001C28A6" w:rsidP="001C28A6">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300"/>
        <w:gridCol w:w="1749"/>
        <w:gridCol w:w="1753"/>
        <w:gridCol w:w="819"/>
        <w:gridCol w:w="938"/>
        <w:gridCol w:w="6"/>
      </w:tblGrid>
      <w:tr w:rsidR="001C28A6" w:rsidRPr="00D200B5" w14:paraId="718922FE" w14:textId="77777777" w:rsidTr="001C28A6">
        <w:trPr>
          <w:gridAfter w:val="1"/>
          <w:wAfter w:w="6" w:type="dxa"/>
          <w:jc w:val="center"/>
        </w:trPr>
        <w:tc>
          <w:tcPr>
            <w:tcW w:w="3473" w:type="dxa"/>
            <w:shd w:val="clear" w:color="auto" w:fill="C9C9C9" w:themeFill="accent3" w:themeFillTint="99"/>
          </w:tcPr>
          <w:p w14:paraId="16D37A7F" w14:textId="77777777" w:rsidR="001C28A6" w:rsidRPr="009B331F" w:rsidRDefault="001C28A6" w:rsidP="001C28A6">
            <w:pPr>
              <w:rPr>
                <w:rFonts w:cs="Arial"/>
                <w:b/>
                <w:sz w:val="16"/>
                <w:szCs w:val="16"/>
              </w:rPr>
            </w:pPr>
            <w:r w:rsidRPr="009B331F">
              <w:rPr>
                <w:rFonts w:cs="Arial"/>
                <w:b/>
                <w:sz w:val="16"/>
                <w:szCs w:val="16"/>
              </w:rPr>
              <w:t xml:space="preserve">                  Criterios de evaluación</w:t>
            </w:r>
          </w:p>
        </w:tc>
        <w:tc>
          <w:tcPr>
            <w:tcW w:w="5387" w:type="dxa"/>
            <w:shd w:val="clear" w:color="auto" w:fill="C9C9C9" w:themeFill="accent3" w:themeFillTint="99"/>
          </w:tcPr>
          <w:p w14:paraId="4A0F16C1" w14:textId="77777777" w:rsidR="001C28A6" w:rsidRPr="009B331F" w:rsidRDefault="001C28A6" w:rsidP="001C28A6">
            <w:pPr>
              <w:jc w:val="center"/>
              <w:rPr>
                <w:rFonts w:cs="Arial"/>
                <w:b/>
                <w:sz w:val="16"/>
                <w:szCs w:val="16"/>
              </w:rPr>
            </w:pPr>
            <w:r w:rsidRPr="009B331F">
              <w:rPr>
                <w:rFonts w:cs="Arial"/>
                <w:b/>
                <w:sz w:val="16"/>
                <w:szCs w:val="16"/>
              </w:rPr>
              <w:t>Estándares de aprendizaje evaluables</w:t>
            </w:r>
          </w:p>
        </w:tc>
        <w:tc>
          <w:tcPr>
            <w:tcW w:w="1763" w:type="dxa"/>
            <w:shd w:val="clear" w:color="auto" w:fill="C9C9C9" w:themeFill="accent3" w:themeFillTint="99"/>
          </w:tcPr>
          <w:p w14:paraId="3FE8D04C"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764" w:type="dxa"/>
            <w:shd w:val="clear" w:color="auto" w:fill="C9C9C9" w:themeFill="accent3" w:themeFillTint="99"/>
          </w:tcPr>
          <w:p w14:paraId="618BCC06"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21" w:type="dxa"/>
            <w:shd w:val="clear" w:color="auto" w:fill="C9C9C9" w:themeFill="accent3" w:themeFillTint="99"/>
          </w:tcPr>
          <w:p w14:paraId="4B1EE8E8"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43" w:type="dxa"/>
            <w:shd w:val="clear" w:color="auto" w:fill="C9C9C9" w:themeFill="accent3" w:themeFillTint="99"/>
          </w:tcPr>
          <w:p w14:paraId="7BD9E73E" w14:textId="77777777" w:rsidR="001C28A6" w:rsidRPr="009B331F" w:rsidRDefault="001C28A6" w:rsidP="001C28A6">
            <w:pPr>
              <w:jc w:val="center"/>
              <w:rPr>
                <w:rFonts w:cs="Arial"/>
                <w:b/>
                <w:sz w:val="16"/>
                <w:szCs w:val="16"/>
              </w:rPr>
            </w:pPr>
            <w:proofErr w:type="spellStart"/>
            <w:r w:rsidRPr="009B331F">
              <w:rPr>
                <w:rFonts w:cs="Arial"/>
                <w:b/>
                <w:sz w:val="16"/>
                <w:szCs w:val="16"/>
              </w:rPr>
              <w:t>InstrEv</w:t>
            </w:r>
            <w:proofErr w:type="spellEnd"/>
          </w:p>
        </w:tc>
      </w:tr>
      <w:tr w:rsidR="001C28A6" w:rsidRPr="00D200B5" w14:paraId="03EB07D7" w14:textId="77777777" w:rsidTr="001C28A6">
        <w:trPr>
          <w:trHeight w:val="467"/>
          <w:jc w:val="center"/>
        </w:trPr>
        <w:tc>
          <w:tcPr>
            <w:tcW w:w="3473" w:type="dxa"/>
            <w:vMerge w:val="restart"/>
            <w:shd w:val="clear" w:color="auto" w:fill="auto"/>
          </w:tcPr>
          <w:p w14:paraId="351052A6" w14:textId="77777777" w:rsidR="001C28A6" w:rsidRPr="00D200B5" w:rsidRDefault="001C28A6" w:rsidP="00D14BAC">
            <w:pPr>
              <w:numPr>
                <w:ilvl w:val="0"/>
                <w:numId w:val="123"/>
              </w:numPr>
              <w:suppressAutoHyphens w:val="0"/>
              <w:autoSpaceDE w:val="0"/>
              <w:autoSpaceDN w:val="0"/>
              <w:adjustRightInd w:val="0"/>
              <w:ind w:left="340" w:hanging="340"/>
              <w:contextualSpacing/>
              <w:jc w:val="both"/>
              <w:rPr>
                <w:rFonts w:cs="Arial"/>
                <w:sz w:val="16"/>
                <w:szCs w:val="16"/>
              </w:rPr>
            </w:pPr>
            <w:r w:rsidRPr="00D200B5">
              <w:rPr>
                <w:rFonts w:cs="Arial"/>
                <w:sz w:val="16"/>
                <w:szCs w:val="16"/>
                <w:lang w:eastAsia="es-ES"/>
              </w:rPr>
              <w:t xml:space="preserve">Respetar las creaciones y actuaciones musicales diversas con actitud crítica y abierta manteniendo el silencio como condición necesaria </w:t>
            </w:r>
            <w:proofErr w:type="gramStart"/>
            <w:r w:rsidRPr="00D200B5">
              <w:rPr>
                <w:rFonts w:cs="Arial"/>
                <w:sz w:val="16"/>
                <w:szCs w:val="16"/>
                <w:lang w:eastAsia="es-ES"/>
              </w:rPr>
              <w:t>para  la</w:t>
            </w:r>
            <w:proofErr w:type="gramEnd"/>
            <w:r w:rsidRPr="00D200B5">
              <w:rPr>
                <w:rFonts w:cs="Arial"/>
                <w:sz w:val="16"/>
                <w:szCs w:val="16"/>
                <w:lang w:eastAsia="es-ES"/>
              </w:rPr>
              <w:t xml:space="preserve"> actividad musical.</w:t>
            </w:r>
          </w:p>
        </w:tc>
        <w:tc>
          <w:tcPr>
            <w:tcW w:w="5387" w:type="dxa"/>
            <w:shd w:val="clear" w:color="auto" w:fill="auto"/>
          </w:tcPr>
          <w:p w14:paraId="4E3F8531" w14:textId="77777777" w:rsidR="001C28A6" w:rsidRPr="00D200B5" w:rsidRDefault="001C28A6" w:rsidP="00D14BAC">
            <w:pPr>
              <w:numPr>
                <w:ilvl w:val="1"/>
                <w:numId w:val="123"/>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Respeta el silencio como elemento indispensable para la interpretación, la creación y todas las actividades musicales.</w:t>
            </w:r>
          </w:p>
        </w:tc>
        <w:tc>
          <w:tcPr>
            <w:tcW w:w="1763" w:type="dxa"/>
            <w:shd w:val="clear" w:color="auto" w:fill="auto"/>
          </w:tcPr>
          <w:p w14:paraId="75E58F4D" w14:textId="77777777" w:rsidR="001C28A6" w:rsidRPr="00644E3C" w:rsidRDefault="001C28A6" w:rsidP="001C28A6">
            <w:pPr>
              <w:rPr>
                <w:rFonts w:cs="Arial"/>
                <w:b/>
                <w:sz w:val="16"/>
                <w:szCs w:val="16"/>
              </w:rPr>
            </w:pPr>
          </w:p>
          <w:p w14:paraId="02B76966" w14:textId="77777777" w:rsidR="001C28A6" w:rsidRPr="00644E3C" w:rsidRDefault="001C28A6" w:rsidP="001C28A6">
            <w:pPr>
              <w:rPr>
                <w:rFonts w:cs="Arial"/>
                <w:b/>
                <w:sz w:val="16"/>
                <w:szCs w:val="16"/>
              </w:rPr>
            </w:pPr>
            <w:r w:rsidRPr="00644E3C">
              <w:rPr>
                <w:rFonts w:cs="Arial"/>
                <w:b/>
                <w:sz w:val="16"/>
                <w:szCs w:val="16"/>
              </w:rPr>
              <w:t>B</w:t>
            </w:r>
          </w:p>
        </w:tc>
        <w:tc>
          <w:tcPr>
            <w:tcW w:w="1764" w:type="dxa"/>
            <w:shd w:val="clear" w:color="auto" w:fill="auto"/>
          </w:tcPr>
          <w:p w14:paraId="51531B3C" w14:textId="77777777" w:rsidR="001C28A6" w:rsidRDefault="001C28A6" w:rsidP="001C28A6">
            <w:pPr>
              <w:rPr>
                <w:rFonts w:cs="Arial"/>
                <w:b/>
                <w:sz w:val="16"/>
                <w:szCs w:val="16"/>
              </w:rPr>
            </w:pPr>
          </w:p>
          <w:p w14:paraId="7C48BAF1" w14:textId="77777777" w:rsidR="001C28A6" w:rsidRPr="00644E3C" w:rsidRDefault="001C28A6" w:rsidP="001C28A6">
            <w:pPr>
              <w:rPr>
                <w:rFonts w:cs="Arial"/>
                <w:b/>
                <w:sz w:val="16"/>
                <w:szCs w:val="16"/>
              </w:rPr>
            </w:pPr>
            <w:r>
              <w:rPr>
                <w:rFonts w:cs="Arial"/>
                <w:b/>
                <w:sz w:val="16"/>
                <w:szCs w:val="16"/>
              </w:rPr>
              <w:t>CC, CS</w:t>
            </w:r>
          </w:p>
        </w:tc>
        <w:tc>
          <w:tcPr>
            <w:tcW w:w="821" w:type="dxa"/>
            <w:shd w:val="clear" w:color="auto" w:fill="auto"/>
          </w:tcPr>
          <w:p w14:paraId="0D38A0D9" w14:textId="77777777" w:rsidR="001C28A6" w:rsidRDefault="001C28A6" w:rsidP="001C28A6">
            <w:pPr>
              <w:rPr>
                <w:rFonts w:cs="Arial"/>
                <w:b/>
                <w:sz w:val="16"/>
                <w:szCs w:val="16"/>
              </w:rPr>
            </w:pPr>
          </w:p>
          <w:p w14:paraId="507F4A85"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3E5AB82B" w14:textId="77777777" w:rsidR="001C28A6" w:rsidRDefault="001C28A6" w:rsidP="001C28A6">
            <w:pPr>
              <w:rPr>
                <w:rFonts w:cs="Arial"/>
                <w:b/>
                <w:sz w:val="16"/>
                <w:szCs w:val="16"/>
              </w:rPr>
            </w:pPr>
          </w:p>
          <w:p w14:paraId="39581A05" w14:textId="77777777" w:rsidR="001C28A6" w:rsidRPr="00644E3C" w:rsidRDefault="001C28A6" w:rsidP="001C28A6">
            <w:pPr>
              <w:rPr>
                <w:rFonts w:cs="Arial"/>
                <w:b/>
                <w:sz w:val="16"/>
                <w:szCs w:val="16"/>
              </w:rPr>
            </w:pPr>
            <w:r>
              <w:rPr>
                <w:rFonts w:cs="Arial"/>
                <w:b/>
                <w:sz w:val="16"/>
                <w:szCs w:val="16"/>
              </w:rPr>
              <w:t>OR, CO</w:t>
            </w:r>
          </w:p>
        </w:tc>
      </w:tr>
      <w:tr w:rsidR="001C28A6" w:rsidRPr="00D200B5" w14:paraId="15989E45" w14:textId="77777777" w:rsidTr="001C28A6">
        <w:trPr>
          <w:trHeight w:val="545"/>
          <w:jc w:val="center"/>
        </w:trPr>
        <w:tc>
          <w:tcPr>
            <w:tcW w:w="3473" w:type="dxa"/>
            <w:vMerge/>
            <w:shd w:val="clear" w:color="auto" w:fill="auto"/>
          </w:tcPr>
          <w:p w14:paraId="6A98644C" w14:textId="77777777" w:rsidR="001C28A6" w:rsidRPr="00D200B5" w:rsidRDefault="001C28A6" w:rsidP="00D14BAC">
            <w:pPr>
              <w:numPr>
                <w:ilvl w:val="0"/>
                <w:numId w:val="114"/>
              </w:numPr>
              <w:suppressAutoHyphens w:val="0"/>
              <w:ind w:left="340" w:hanging="340"/>
              <w:contextualSpacing/>
              <w:jc w:val="both"/>
              <w:rPr>
                <w:rFonts w:cs="Arial"/>
                <w:sz w:val="16"/>
                <w:szCs w:val="16"/>
              </w:rPr>
            </w:pPr>
          </w:p>
        </w:tc>
        <w:tc>
          <w:tcPr>
            <w:tcW w:w="5387" w:type="dxa"/>
            <w:shd w:val="clear" w:color="auto" w:fill="auto"/>
          </w:tcPr>
          <w:p w14:paraId="734CA35A" w14:textId="77777777" w:rsidR="001C28A6" w:rsidRPr="00D200B5" w:rsidRDefault="001C28A6" w:rsidP="00D14BAC">
            <w:pPr>
              <w:numPr>
                <w:ilvl w:val="1"/>
                <w:numId w:val="123"/>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Muestra apertura y respeta las interpretaciones y creaciones de los compañeros </w:t>
            </w:r>
          </w:p>
        </w:tc>
        <w:tc>
          <w:tcPr>
            <w:tcW w:w="1763" w:type="dxa"/>
            <w:shd w:val="clear" w:color="auto" w:fill="auto"/>
          </w:tcPr>
          <w:p w14:paraId="5E23BB8A" w14:textId="77777777" w:rsidR="001C28A6" w:rsidRPr="00644E3C" w:rsidRDefault="001C28A6" w:rsidP="001C28A6">
            <w:pPr>
              <w:rPr>
                <w:rFonts w:cs="Arial"/>
                <w:b/>
                <w:sz w:val="16"/>
                <w:szCs w:val="16"/>
              </w:rPr>
            </w:pPr>
          </w:p>
          <w:p w14:paraId="1BDE831D" w14:textId="77777777" w:rsidR="001C28A6" w:rsidRPr="00644E3C" w:rsidRDefault="001C28A6" w:rsidP="001C28A6">
            <w:pPr>
              <w:rPr>
                <w:rFonts w:cs="Arial"/>
                <w:b/>
                <w:sz w:val="16"/>
                <w:szCs w:val="16"/>
              </w:rPr>
            </w:pPr>
            <w:r w:rsidRPr="00644E3C">
              <w:rPr>
                <w:rFonts w:cs="Arial"/>
                <w:b/>
                <w:sz w:val="16"/>
                <w:szCs w:val="16"/>
              </w:rPr>
              <w:t>B</w:t>
            </w:r>
          </w:p>
        </w:tc>
        <w:tc>
          <w:tcPr>
            <w:tcW w:w="1764" w:type="dxa"/>
            <w:shd w:val="clear" w:color="auto" w:fill="auto"/>
          </w:tcPr>
          <w:p w14:paraId="4258AB2E" w14:textId="77777777" w:rsidR="001C28A6" w:rsidRDefault="001C28A6" w:rsidP="001C28A6">
            <w:pPr>
              <w:rPr>
                <w:rFonts w:cs="Arial"/>
                <w:b/>
                <w:sz w:val="16"/>
                <w:szCs w:val="16"/>
              </w:rPr>
            </w:pPr>
          </w:p>
          <w:p w14:paraId="5EABCDAA" w14:textId="77777777" w:rsidR="001C28A6" w:rsidRPr="00644E3C" w:rsidRDefault="001C28A6" w:rsidP="001C28A6">
            <w:pPr>
              <w:rPr>
                <w:rFonts w:cs="Arial"/>
                <w:b/>
                <w:sz w:val="16"/>
                <w:szCs w:val="16"/>
              </w:rPr>
            </w:pPr>
            <w:r>
              <w:rPr>
                <w:rFonts w:cs="Arial"/>
                <w:b/>
                <w:sz w:val="16"/>
                <w:szCs w:val="16"/>
              </w:rPr>
              <w:t>CC, CS</w:t>
            </w:r>
          </w:p>
        </w:tc>
        <w:tc>
          <w:tcPr>
            <w:tcW w:w="821" w:type="dxa"/>
            <w:shd w:val="clear" w:color="auto" w:fill="auto"/>
          </w:tcPr>
          <w:p w14:paraId="7FFDD74F" w14:textId="77777777" w:rsidR="001C28A6" w:rsidRDefault="001C28A6" w:rsidP="001C28A6">
            <w:pPr>
              <w:rPr>
                <w:rFonts w:cs="Arial"/>
                <w:b/>
                <w:sz w:val="16"/>
                <w:szCs w:val="16"/>
              </w:rPr>
            </w:pPr>
          </w:p>
          <w:p w14:paraId="4839E8C3"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70A34C71" w14:textId="77777777" w:rsidR="001C28A6" w:rsidRDefault="001C28A6" w:rsidP="001C28A6">
            <w:pPr>
              <w:rPr>
                <w:rFonts w:cs="Arial"/>
                <w:b/>
                <w:sz w:val="16"/>
                <w:szCs w:val="16"/>
              </w:rPr>
            </w:pPr>
          </w:p>
          <w:p w14:paraId="43B86F74" w14:textId="77777777" w:rsidR="001C28A6" w:rsidRPr="00644E3C" w:rsidRDefault="001C28A6" w:rsidP="001C28A6">
            <w:pPr>
              <w:rPr>
                <w:rFonts w:cs="Arial"/>
                <w:b/>
                <w:sz w:val="16"/>
                <w:szCs w:val="16"/>
              </w:rPr>
            </w:pPr>
            <w:r>
              <w:rPr>
                <w:rFonts w:cs="Arial"/>
                <w:b/>
                <w:sz w:val="16"/>
                <w:szCs w:val="16"/>
              </w:rPr>
              <w:t>OR, CO</w:t>
            </w:r>
          </w:p>
        </w:tc>
      </w:tr>
      <w:tr w:rsidR="001C28A6" w:rsidRPr="00D200B5" w14:paraId="5BEB12B8" w14:textId="77777777" w:rsidTr="001C28A6">
        <w:trPr>
          <w:trHeight w:val="1028"/>
          <w:jc w:val="center"/>
        </w:trPr>
        <w:tc>
          <w:tcPr>
            <w:tcW w:w="3473" w:type="dxa"/>
            <w:vMerge w:val="restart"/>
            <w:shd w:val="clear" w:color="auto" w:fill="auto"/>
          </w:tcPr>
          <w:p w14:paraId="1AFC6A7A" w14:textId="77777777" w:rsidR="001C28A6" w:rsidRPr="00D200B5" w:rsidRDefault="001C28A6" w:rsidP="00D14BAC">
            <w:pPr>
              <w:numPr>
                <w:ilvl w:val="0"/>
                <w:numId w:val="123"/>
              </w:numPr>
              <w:suppressAutoHyphens w:val="0"/>
              <w:ind w:left="340" w:hanging="340"/>
              <w:contextualSpacing/>
              <w:jc w:val="both"/>
              <w:rPr>
                <w:rFonts w:cs="Arial"/>
                <w:sz w:val="16"/>
                <w:szCs w:val="16"/>
              </w:rPr>
            </w:pPr>
            <w:r w:rsidRPr="00D200B5">
              <w:rPr>
                <w:rFonts w:cs="Arial"/>
                <w:sz w:val="16"/>
                <w:szCs w:val="16"/>
                <w:lang w:eastAsia="es-ES"/>
              </w:rPr>
              <w:t xml:space="preserve">Participar activamente en algunas de las tareas necesarias para la celebración de actividades musicales en el centro: planificación, ensayo, interpretación, difusión, etc. </w:t>
            </w:r>
          </w:p>
        </w:tc>
        <w:tc>
          <w:tcPr>
            <w:tcW w:w="5387" w:type="dxa"/>
            <w:shd w:val="clear" w:color="auto" w:fill="auto"/>
          </w:tcPr>
          <w:p w14:paraId="608D80A4" w14:textId="77777777" w:rsidR="001C28A6" w:rsidRPr="00503022" w:rsidRDefault="001C28A6" w:rsidP="00D14BAC">
            <w:pPr>
              <w:numPr>
                <w:ilvl w:val="1"/>
                <w:numId w:val="123"/>
              </w:numPr>
              <w:suppressAutoHyphens w:val="0"/>
              <w:ind w:left="510" w:hanging="510"/>
              <w:contextualSpacing/>
              <w:jc w:val="both"/>
              <w:rPr>
                <w:rFonts w:cs="Arial"/>
                <w:sz w:val="16"/>
                <w:szCs w:val="16"/>
                <w:lang w:eastAsia="es-ES"/>
              </w:rPr>
            </w:pPr>
            <w:r w:rsidRPr="00D200B5">
              <w:rPr>
                <w:rFonts w:cs="Arial"/>
                <w:sz w:val="16"/>
                <w:szCs w:val="16"/>
                <w:lang w:eastAsia="es-ES"/>
              </w:rPr>
              <w:t xml:space="preserve">Participa activamente en los eventos musicales del centro, dentro y fuera del aula, tanto en interpretaciones vocales, instrumentales o danzas, como en el resto de </w:t>
            </w:r>
            <w:proofErr w:type="gramStart"/>
            <w:r w:rsidRPr="00D200B5">
              <w:rPr>
                <w:rFonts w:cs="Arial"/>
                <w:sz w:val="16"/>
                <w:szCs w:val="16"/>
                <w:lang w:eastAsia="es-ES"/>
              </w:rPr>
              <w:t>actividades</w:t>
            </w:r>
            <w:proofErr w:type="gramEnd"/>
            <w:r w:rsidRPr="00D200B5">
              <w:rPr>
                <w:rFonts w:cs="Arial"/>
                <w:sz w:val="16"/>
                <w:szCs w:val="16"/>
                <w:lang w:eastAsia="es-ES"/>
              </w:rPr>
              <w:t xml:space="preserve"> necesarias.  </w:t>
            </w:r>
          </w:p>
        </w:tc>
        <w:tc>
          <w:tcPr>
            <w:tcW w:w="1763" w:type="dxa"/>
            <w:shd w:val="clear" w:color="auto" w:fill="auto"/>
          </w:tcPr>
          <w:p w14:paraId="2F8D07DE" w14:textId="77777777" w:rsidR="001C28A6" w:rsidRPr="00644E3C" w:rsidRDefault="001C28A6" w:rsidP="001C28A6">
            <w:pPr>
              <w:rPr>
                <w:rFonts w:cs="Arial"/>
                <w:b/>
                <w:sz w:val="16"/>
                <w:szCs w:val="16"/>
              </w:rPr>
            </w:pPr>
          </w:p>
          <w:p w14:paraId="5073A5E4" w14:textId="77777777" w:rsidR="001C28A6" w:rsidRPr="00644E3C" w:rsidRDefault="001C28A6" w:rsidP="001C28A6">
            <w:pPr>
              <w:rPr>
                <w:rFonts w:cs="Arial"/>
                <w:b/>
                <w:sz w:val="16"/>
                <w:szCs w:val="16"/>
              </w:rPr>
            </w:pPr>
            <w:r w:rsidRPr="00644E3C">
              <w:rPr>
                <w:rFonts w:cs="Arial"/>
                <w:b/>
                <w:sz w:val="16"/>
                <w:szCs w:val="16"/>
              </w:rPr>
              <w:t>B</w:t>
            </w:r>
          </w:p>
        </w:tc>
        <w:tc>
          <w:tcPr>
            <w:tcW w:w="1764" w:type="dxa"/>
            <w:shd w:val="clear" w:color="auto" w:fill="auto"/>
          </w:tcPr>
          <w:p w14:paraId="7FAFF849" w14:textId="77777777" w:rsidR="001C28A6" w:rsidRDefault="001C28A6" w:rsidP="001C28A6">
            <w:pPr>
              <w:rPr>
                <w:rFonts w:cs="Arial"/>
                <w:b/>
                <w:sz w:val="16"/>
                <w:szCs w:val="16"/>
              </w:rPr>
            </w:pPr>
          </w:p>
          <w:p w14:paraId="1CD50E45" w14:textId="77777777" w:rsidR="001C28A6" w:rsidRPr="00644E3C" w:rsidRDefault="001C28A6" w:rsidP="001C28A6">
            <w:pPr>
              <w:rPr>
                <w:rFonts w:cs="Arial"/>
                <w:b/>
                <w:sz w:val="16"/>
                <w:szCs w:val="16"/>
              </w:rPr>
            </w:pPr>
            <w:r>
              <w:rPr>
                <w:rFonts w:cs="Arial"/>
                <w:b/>
                <w:sz w:val="16"/>
                <w:szCs w:val="16"/>
              </w:rPr>
              <w:t>CC, CS, IE</w:t>
            </w:r>
          </w:p>
        </w:tc>
        <w:tc>
          <w:tcPr>
            <w:tcW w:w="821" w:type="dxa"/>
            <w:shd w:val="clear" w:color="auto" w:fill="auto"/>
          </w:tcPr>
          <w:p w14:paraId="34912962" w14:textId="77777777" w:rsidR="001C28A6" w:rsidRDefault="001C28A6" w:rsidP="001C28A6">
            <w:pPr>
              <w:rPr>
                <w:rFonts w:cs="Arial"/>
                <w:b/>
                <w:sz w:val="16"/>
                <w:szCs w:val="16"/>
              </w:rPr>
            </w:pPr>
          </w:p>
          <w:p w14:paraId="3FED76E8"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13F7881D" w14:textId="77777777" w:rsidR="001C28A6" w:rsidRDefault="001C28A6" w:rsidP="001C28A6">
            <w:pPr>
              <w:rPr>
                <w:rFonts w:cs="Arial"/>
                <w:b/>
                <w:sz w:val="16"/>
                <w:szCs w:val="16"/>
              </w:rPr>
            </w:pPr>
          </w:p>
          <w:p w14:paraId="1A2D6E3E" w14:textId="77777777" w:rsidR="001C28A6" w:rsidRPr="00644E3C" w:rsidRDefault="001C28A6" w:rsidP="001C28A6">
            <w:pPr>
              <w:rPr>
                <w:rFonts w:cs="Arial"/>
                <w:b/>
                <w:sz w:val="16"/>
                <w:szCs w:val="16"/>
              </w:rPr>
            </w:pPr>
            <w:r>
              <w:rPr>
                <w:rFonts w:cs="Arial"/>
                <w:b/>
                <w:sz w:val="16"/>
                <w:szCs w:val="16"/>
              </w:rPr>
              <w:t>OR, CO</w:t>
            </w:r>
          </w:p>
        </w:tc>
      </w:tr>
      <w:tr w:rsidR="001C28A6" w:rsidRPr="00D200B5" w14:paraId="72BF73E9" w14:textId="77777777" w:rsidTr="001C28A6">
        <w:trPr>
          <w:trHeight w:val="1027"/>
          <w:jc w:val="center"/>
        </w:trPr>
        <w:tc>
          <w:tcPr>
            <w:tcW w:w="3473" w:type="dxa"/>
            <w:vMerge/>
            <w:shd w:val="clear" w:color="auto" w:fill="auto"/>
          </w:tcPr>
          <w:p w14:paraId="643A00A5" w14:textId="77777777" w:rsidR="001C28A6" w:rsidRPr="00D200B5" w:rsidRDefault="001C28A6" w:rsidP="00D14BAC">
            <w:pPr>
              <w:numPr>
                <w:ilvl w:val="0"/>
                <w:numId w:val="123"/>
              </w:numPr>
              <w:suppressAutoHyphens w:val="0"/>
              <w:ind w:left="340" w:hanging="340"/>
              <w:contextualSpacing/>
              <w:jc w:val="both"/>
              <w:rPr>
                <w:rFonts w:cs="Arial"/>
                <w:sz w:val="16"/>
                <w:szCs w:val="16"/>
              </w:rPr>
            </w:pPr>
          </w:p>
        </w:tc>
        <w:tc>
          <w:tcPr>
            <w:tcW w:w="5387" w:type="dxa"/>
            <w:shd w:val="clear" w:color="auto" w:fill="auto"/>
          </w:tcPr>
          <w:p w14:paraId="2037B80C" w14:textId="77777777" w:rsidR="001C28A6" w:rsidRPr="00D200B5" w:rsidRDefault="001C28A6" w:rsidP="00D14BAC">
            <w:pPr>
              <w:numPr>
                <w:ilvl w:val="1"/>
                <w:numId w:val="124"/>
              </w:numPr>
              <w:suppressAutoHyphens w:val="0"/>
              <w:autoSpaceDE w:val="0"/>
              <w:autoSpaceDN w:val="0"/>
              <w:adjustRightInd w:val="0"/>
              <w:ind w:left="510" w:hanging="510"/>
              <w:contextualSpacing/>
              <w:jc w:val="both"/>
              <w:rPr>
                <w:rFonts w:cs="Arial"/>
                <w:sz w:val="16"/>
                <w:szCs w:val="16"/>
                <w:lang w:eastAsia="es-ES"/>
              </w:rPr>
            </w:pPr>
            <w:r w:rsidRPr="00D200B5">
              <w:rPr>
                <w:rFonts w:cs="Arial"/>
                <w:sz w:val="16"/>
                <w:szCs w:val="16"/>
                <w:lang w:eastAsia="es-ES"/>
              </w:rPr>
              <w:t>Persevera en la práctica de habilidades técnicas para mejorar la interpretación individual y en grupo y desarrollar la actitud de superación y mejora.</w:t>
            </w:r>
          </w:p>
        </w:tc>
        <w:tc>
          <w:tcPr>
            <w:tcW w:w="1763" w:type="dxa"/>
            <w:shd w:val="clear" w:color="auto" w:fill="auto"/>
          </w:tcPr>
          <w:p w14:paraId="149C72BD" w14:textId="77777777" w:rsidR="001C28A6" w:rsidRPr="00644E3C" w:rsidRDefault="001C28A6" w:rsidP="001C28A6">
            <w:pPr>
              <w:rPr>
                <w:rFonts w:cs="Arial"/>
                <w:b/>
                <w:sz w:val="16"/>
                <w:szCs w:val="16"/>
              </w:rPr>
            </w:pPr>
          </w:p>
          <w:p w14:paraId="50EA6FFC" w14:textId="77777777" w:rsidR="001C28A6" w:rsidRPr="00644E3C" w:rsidRDefault="001C28A6" w:rsidP="001C28A6">
            <w:pPr>
              <w:rPr>
                <w:rFonts w:cs="Arial"/>
                <w:b/>
                <w:sz w:val="16"/>
                <w:szCs w:val="16"/>
              </w:rPr>
            </w:pPr>
            <w:r>
              <w:rPr>
                <w:rFonts w:cs="Arial"/>
                <w:b/>
                <w:sz w:val="16"/>
                <w:szCs w:val="16"/>
              </w:rPr>
              <w:t>I</w:t>
            </w:r>
          </w:p>
        </w:tc>
        <w:tc>
          <w:tcPr>
            <w:tcW w:w="1764" w:type="dxa"/>
            <w:shd w:val="clear" w:color="auto" w:fill="auto"/>
          </w:tcPr>
          <w:p w14:paraId="4CD700A5" w14:textId="77777777" w:rsidR="001C28A6" w:rsidRDefault="001C28A6" w:rsidP="001C28A6">
            <w:pPr>
              <w:rPr>
                <w:rFonts w:cs="Arial"/>
                <w:b/>
                <w:sz w:val="16"/>
                <w:szCs w:val="16"/>
              </w:rPr>
            </w:pPr>
          </w:p>
          <w:p w14:paraId="6F409B92" w14:textId="77777777" w:rsidR="001C28A6" w:rsidRPr="00644E3C" w:rsidRDefault="001C28A6" w:rsidP="001C28A6">
            <w:pPr>
              <w:rPr>
                <w:rFonts w:cs="Arial"/>
                <w:b/>
                <w:sz w:val="16"/>
                <w:szCs w:val="16"/>
              </w:rPr>
            </w:pPr>
            <w:r>
              <w:rPr>
                <w:rFonts w:cs="Arial"/>
                <w:b/>
                <w:sz w:val="16"/>
                <w:szCs w:val="16"/>
              </w:rPr>
              <w:t>AA, IE</w:t>
            </w:r>
          </w:p>
        </w:tc>
        <w:tc>
          <w:tcPr>
            <w:tcW w:w="821" w:type="dxa"/>
            <w:shd w:val="clear" w:color="auto" w:fill="auto"/>
          </w:tcPr>
          <w:p w14:paraId="1C9D23E1" w14:textId="77777777" w:rsidR="001C28A6" w:rsidRDefault="001C28A6" w:rsidP="001C28A6">
            <w:pPr>
              <w:rPr>
                <w:rFonts w:cs="Arial"/>
                <w:b/>
                <w:sz w:val="16"/>
                <w:szCs w:val="16"/>
              </w:rPr>
            </w:pPr>
          </w:p>
          <w:p w14:paraId="537641AF"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7AC2B355" w14:textId="77777777" w:rsidR="001C28A6" w:rsidRDefault="001C28A6" w:rsidP="001C28A6">
            <w:pPr>
              <w:rPr>
                <w:rFonts w:cs="Arial"/>
                <w:b/>
                <w:sz w:val="16"/>
                <w:szCs w:val="16"/>
              </w:rPr>
            </w:pPr>
          </w:p>
          <w:p w14:paraId="1A66BF23" w14:textId="77777777" w:rsidR="001C28A6" w:rsidRPr="00644E3C" w:rsidRDefault="001C28A6" w:rsidP="001C28A6">
            <w:pPr>
              <w:rPr>
                <w:rFonts w:cs="Arial"/>
                <w:b/>
                <w:sz w:val="16"/>
                <w:szCs w:val="16"/>
              </w:rPr>
            </w:pPr>
            <w:r>
              <w:rPr>
                <w:rFonts w:cs="Arial"/>
                <w:b/>
                <w:sz w:val="16"/>
                <w:szCs w:val="16"/>
              </w:rPr>
              <w:t>OR, CO</w:t>
            </w:r>
          </w:p>
        </w:tc>
      </w:tr>
      <w:tr w:rsidR="001C28A6" w:rsidRPr="00D200B5" w14:paraId="3E54DC67" w14:textId="77777777" w:rsidTr="001C28A6">
        <w:trPr>
          <w:trHeight w:val="867"/>
          <w:jc w:val="center"/>
        </w:trPr>
        <w:tc>
          <w:tcPr>
            <w:tcW w:w="3473" w:type="dxa"/>
            <w:vMerge/>
            <w:shd w:val="clear" w:color="auto" w:fill="auto"/>
          </w:tcPr>
          <w:p w14:paraId="35CE9573" w14:textId="77777777" w:rsidR="001C28A6" w:rsidRPr="00D200B5" w:rsidRDefault="001C28A6" w:rsidP="00D14BAC">
            <w:pPr>
              <w:numPr>
                <w:ilvl w:val="0"/>
                <w:numId w:val="124"/>
              </w:numPr>
              <w:suppressAutoHyphens w:val="0"/>
              <w:ind w:left="340" w:hanging="340"/>
              <w:contextualSpacing/>
              <w:jc w:val="both"/>
              <w:rPr>
                <w:rFonts w:cs="Arial"/>
                <w:sz w:val="16"/>
                <w:szCs w:val="16"/>
              </w:rPr>
            </w:pPr>
          </w:p>
        </w:tc>
        <w:tc>
          <w:tcPr>
            <w:tcW w:w="5387" w:type="dxa"/>
            <w:shd w:val="clear" w:color="auto" w:fill="auto"/>
          </w:tcPr>
          <w:p w14:paraId="51483485" w14:textId="77777777" w:rsidR="001C28A6" w:rsidRPr="00D200B5" w:rsidRDefault="001C28A6" w:rsidP="00D14BAC">
            <w:pPr>
              <w:numPr>
                <w:ilvl w:val="1"/>
                <w:numId w:val="122"/>
              </w:numPr>
              <w:suppressAutoHyphens w:val="0"/>
              <w:ind w:left="510" w:hanging="510"/>
              <w:contextualSpacing/>
              <w:jc w:val="both"/>
              <w:rPr>
                <w:rFonts w:cs="Arial"/>
                <w:sz w:val="16"/>
                <w:szCs w:val="16"/>
                <w:lang w:eastAsia="es-ES"/>
              </w:rPr>
            </w:pPr>
            <w:r w:rsidRPr="00D200B5">
              <w:rPr>
                <w:rFonts w:cs="Arial"/>
                <w:sz w:val="16"/>
                <w:szCs w:val="16"/>
                <w:lang w:eastAsia="es-ES"/>
              </w:rPr>
              <w:t xml:space="preserve">Conoce y cumple las normas establecidas para realizar las diferentes actividades del aula y del centro. </w:t>
            </w:r>
          </w:p>
        </w:tc>
        <w:tc>
          <w:tcPr>
            <w:tcW w:w="1763" w:type="dxa"/>
            <w:shd w:val="clear" w:color="auto" w:fill="auto"/>
          </w:tcPr>
          <w:p w14:paraId="5A13A0B1" w14:textId="77777777" w:rsidR="001C28A6" w:rsidRPr="00644E3C" w:rsidRDefault="001C28A6" w:rsidP="001C28A6">
            <w:pPr>
              <w:rPr>
                <w:rFonts w:cs="Arial"/>
                <w:b/>
                <w:sz w:val="16"/>
                <w:szCs w:val="16"/>
              </w:rPr>
            </w:pPr>
          </w:p>
          <w:p w14:paraId="3E087FFE" w14:textId="77777777" w:rsidR="001C28A6" w:rsidRPr="00644E3C" w:rsidRDefault="001C28A6" w:rsidP="001C28A6">
            <w:pPr>
              <w:rPr>
                <w:rFonts w:cs="Arial"/>
                <w:b/>
                <w:sz w:val="16"/>
                <w:szCs w:val="16"/>
              </w:rPr>
            </w:pPr>
            <w:r w:rsidRPr="00644E3C">
              <w:rPr>
                <w:rFonts w:cs="Arial"/>
                <w:b/>
                <w:sz w:val="16"/>
                <w:szCs w:val="16"/>
              </w:rPr>
              <w:t>B</w:t>
            </w:r>
          </w:p>
        </w:tc>
        <w:tc>
          <w:tcPr>
            <w:tcW w:w="1764" w:type="dxa"/>
            <w:shd w:val="clear" w:color="auto" w:fill="auto"/>
          </w:tcPr>
          <w:p w14:paraId="6722F702" w14:textId="77777777" w:rsidR="001C28A6" w:rsidRDefault="001C28A6" w:rsidP="001C28A6">
            <w:pPr>
              <w:rPr>
                <w:rFonts w:cs="Arial"/>
                <w:b/>
                <w:sz w:val="16"/>
                <w:szCs w:val="16"/>
              </w:rPr>
            </w:pPr>
          </w:p>
          <w:p w14:paraId="436AE95C" w14:textId="77777777" w:rsidR="001C28A6" w:rsidRPr="00644E3C" w:rsidRDefault="001C28A6" w:rsidP="001C28A6">
            <w:pPr>
              <w:rPr>
                <w:rFonts w:cs="Arial"/>
                <w:b/>
                <w:sz w:val="16"/>
                <w:szCs w:val="16"/>
              </w:rPr>
            </w:pPr>
            <w:r>
              <w:rPr>
                <w:rFonts w:cs="Arial"/>
                <w:b/>
                <w:sz w:val="16"/>
                <w:szCs w:val="16"/>
              </w:rPr>
              <w:t>CS</w:t>
            </w:r>
          </w:p>
        </w:tc>
        <w:tc>
          <w:tcPr>
            <w:tcW w:w="821" w:type="dxa"/>
            <w:shd w:val="clear" w:color="auto" w:fill="auto"/>
          </w:tcPr>
          <w:p w14:paraId="77873BE5" w14:textId="77777777" w:rsidR="001C28A6" w:rsidRDefault="001C28A6" w:rsidP="001C28A6">
            <w:pPr>
              <w:rPr>
                <w:rFonts w:cs="Arial"/>
                <w:b/>
                <w:sz w:val="16"/>
                <w:szCs w:val="16"/>
              </w:rPr>
            </w:pPr>
          </w:p>
          <w:p w14:paraId="1A11B95A"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35008099" w14:textId="77777777" w:rsidR="001C28A6" w:rsidRPr="00644E3C" w:rsidRDefault="001C28A6" w:rsidP="001C28A6">
            <w:pPr>
              <w:rPr>
                <w:rFonts w:cs="Arial"/>
                <w:b/>
                <w:sz w:val="16"/>
                <w:szCs w:val="16"/>
              </w:rPr>
            </w:pPr>
          </w:p>
          <w:p w14:paraId="6F522B52" w14:textId="77777777" w:rsidR="001C28A6" w:rsidRPr="00644E3C" w:rsidRDefault="001C28A6" w:rsidP="001C28A6">
            <w:pPr>
              <w:rPr>
                <w:rFonts w:cs="Arial"/>
                <w:b/>
                <w:sz w:val="16"/>
                <w:szCs w:val="16"/>
              </w:rPr>
            </w:pPr>
            <w:r w:rsidRPr="00644E3C">
              <w:rPr>
                <w:rFonts w:cs="Arial"/>
                <w:b/>
                <w:sz w:val="16"/>
                <w:szCs w:val="16"/>
              </w:rPr>
              <w:t>OR, CO</w:t>
            </w:r>
          </w:p>
        </w:tc>
      </w:tr>
      <w:tr w:rsidR="001C28A6" w:rsidRPr="00D200B5" w14:paraId="6AE375C4" w14:textId="77777777" w:rsidTr="001C28A6">
        <w:trPr>
          <w:trHeight w:val="490"/>
          <w:jc w:val="center"/>
        </w:trPr>
        <w:tc>
          <w:tcPr>
            <w:tcW w:w="3473" w:type="dxa"/>
            <w:shd w:val="clear" w:color="auto" w:fill="auto"/>
          </w:tcPr>
          <w:p w14:paraId="58983FBF" w14:textId="77777777" w:rsidR="001C28A6" w:rsidRPr="00D200B5" w:rsidRDefault="001C28A6" w:rsidP="00D14BAC">
            <w:pPr>
              <w:numPr>
                <w:ilvl w:val="0"/>
                <w:numId w:val="122"/>
              </w:numPr>
              <w:suppressAutoHyphens w:val="0"/>
              <w:ind w:left="340" w:hanging="340"/>
              <w:contextualSpacing/>
              <w:jc w:val="both"/>
              <w:rPr>
                <w:rFonts w:ascii="Verdana" w:hAnsi="Verdana"/>
                <w:sz w:val="16"/>
                <w:szCs w:val="16"/>
              </w:rPr>
            </w:pPr>
            <w:r w:rsidRPr="00D200B5">
              <w:rPr>
                <w:rFonts w:cs="Arial"/>
                <w:sz w:val="16"/>
                <w:szCs w:val="16"/>
                <w:lang w:eastAsia="es-ES"/>
              </w:rPr>
              <w:t>Mantener en toda la actividad musical y de trabajo en clase, la disciplina necesaria.</w:t>
            </w:r>
          </w:p>
        </w:tc>
        <w:tc>
          <w:tcPr>
            <w:tcW w:w="5387" w:type="dxa"/>
            <w:shd w:val="clear" w:color="auto" w:fill="auto"/>
          </w:tcPr>
          <w:p w14:paraId="63D2648A" w14:textId="77777777" w:rsidR="001C28A6" w:rsidRPr="00D200B5" w:rsidRDefault="001C28A6" w:rsidP="001C28A6">
            <w:pPr>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3.1. Mantiene la disciplina necesaria para la realización de las actividades musicales. </w:t>
            </w:r>
          </w:p>
        </w:tc>
        <w:tc>
          <w:tcPr>
            <w:tcW w:w="1763" w:type="dxa"/>
            <w:shd w:val="clear" w:color="auto" w:fill="auto"/>
          </w:tcPr>
          <w:p w14:paraId="19680064" w14:textId="77777777" w:rsidR="001C28A6" w:rsidRPr="00644E3C" w:rsidRDefault="001C28A6" w:rsidP="001C28A6">
            <w:pPr>
              <w:rPr>
                <w:rFonts w:cs="Arial"/>
                <w:b/>
                <w:sz w:val="16"/>
                <w:szCs w:val="16"/>
              </w:rPr>
            </w:pPr>
          </w:p>
          <w:p w14:paraId="45E3B247" w14:textId="77777777" w:rsidR="001C28A6" w:rsidRPr="00644E3C" w:rsidRDefault="001C28A6" w:rsidP="001C28A6">
            <w:pPr>
              <w:rPr>
                <w:rFonts w:cs="Arial"/>
                <w:b/>
                <w:sz w:val="16"/>
                <w:szCs w:val="16"/>
              </w:rPr>
            </w:pPr>
            <w:r w:rsidRPr="00644E3C">
              <w:rPr>
                <w:rFonts w:cs="Arial"/>
                <w:b/>
                <w:sz w:val="16"/>
                <w:szCs w:val="16"/>
              </w:rPr>
              <w:t>B</w:t>
            </w:r>
          </w:p>
        </w:tc>
        <w:tc>
          <w:tcPr>
            <w:tcW w:w="1764" w:type="dxa"/>
            <w:shd w:val="clear" w:color="auto" w:fill="auto"/>
          </w:tcPr>
          <w:p w14:paraId="4B3B1F3D" w14:textId="77777777" w:rsidR="001C28A6" w:rsidRDefault="001C28A6" w:rsidP="001C28A6">
            <w:pPr>
              <w:rPr>
                <w:rFonts w:cs="Arial"/>
                <w:b/>
                <w:sz w:val="16"/>
                <w:szCs w:val="16"/>
              </w:rPr>
            </w:pPr>
          </w:p>
          <w:p w14:paraId="362A5202" w14:textId="77777777" w:rsidR="001C28A6" w:rsidRPr="00644E3C" w:rsidRDefault="001C28A6" w:rsidP="001C28A6">
            <w:pPr>
              <w:rPr>
                <w:rFonts w:cs="Arial"/>
                <w:b/>
                <w:sz w:val="16"/>
                <w:szCs w:val="16"/>
              </w:rPr>
            </w:pPr>
            <w:r>
              <w:rPr>
                <w:rFonts w:cs="Arial"/>
                <w:b/>
                <w:sz w:val="16"/>
                <w:szCs w:val="16"/>
              </w:rPr>
              <w:t>CS</w:t>
            </w:r>
          </w:p>
        </w:tc>
        <w:tc>
          <w:tcPr>
            <w:tcW w:w="821" w:type="dxa"/>
            <w:shd w:val="clear" w:color="auto" w:fill="auto"/>
          </w:tcPr>
          <w:p w14:paraId="1098F151" w14:textId="77777777" w:rsidR="001C28A6" w:rsidRDefault="001C28A6" w:rsidP="001C28A6">
            <w:pPr>
              <w:rPr>
                <w:rFonts w:cs="Arial"/>
                <w:b/>
                <w:sz w:val="16"/>
                <w:szCs w:val="16"/>
              </w:rPr>
            </w:pPr>
          </w:p>
          <w:p w14:paraId="566E7B0E"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67739EA0" w14:textId="77777777" w:rsidR="001C28A6" w:rsidRPr="00644E3C" w:rsidRDefault="001C28A6" w:rsidP="001C28A6">
            <w:pPr>
              <w:rPr>
                <w:rFonts w:cs="Arial"/>
                <w:b/>
                <w:sz w:val="16"/>
                <w:szCs w:val="16"/>
              </w:rPr>
            </w:pPr>
          </w:p>
          <w:p w14:paraId="59995875" w14:textId="77777777" w:rsidR="001C28A6" w:rsidRPr="00644E3C" w:rsidRDefault="001C28A6" w:rsidP="001C28A6">
            <w:pPr>
              <w:rPr>
                <w:rFonts w:cs="Arial"/>
                <w:b/>
                <w:sz w:val="16"/>
                <w:szCs w:val="16"/>
              </w:rPr>
            </w:pPr>
            <w:r w:rsidRPr="00644E3C">
              <w:rPr>
                <w:rFonts w:cs="Arial"/>
                <w:b/>
                <w:sz w:val="16"/>
                <w:szCs w:val="16"/>
              </w:rPr>
              <w:t>OR, CO</w:t>
            </w:r>
          </w:p>
        </w:tc>
      </w:tr>
      <w:tr w:rsidR="001C28A6" w:rsidRPr="00D200B5" w14:paraId="425BAC31" w14:textId="77777777" w:rsidTr="001C28A6">
        <w:trPr>
          <w:trHeight w:val="175"/>
          <w:jc w:val="center"/>
        </w:trPr>
        <w:tc>
          <w:tcPr>
            <w:tcW w:w="3473" w:type="dxa"/>
            <w:shd w:val="clear" w:color="auto" w:fill="auto"/>
          </w:tcPr>
          <w:p w14:paraId="3329C44F" w14:textId="77777777" w:rsidR="001C28A6" w:rsidRPr="00D200B5" w:rsidRDefault="001C28A6" w:rsidP="00D14BAC">
            <w:pPr>
              <w:numPr>
                <w:ilvl w:val="0"/>
                <w:numId w:val="122"/>
              </w:numPr>
              <w:suppressAutoHyphens w:val="0"/>
              <w:autoSpaceDE w:val="0"/>
              <w:autoSpaceDN w:val="0"/>
              <w:adjustRightInd w:val="0"/>
              <w:ind w:left="340" w:hanging="340"/>
              <w:contextualSpacing/>
              <w:jc w:val="both"/>
              <w:rPr>
                <w:rFonts w:cs="Arial"/>
                <w:sz w:val="16"/>
                <w:szCs w:val="16"/>
              </w:rPr>
            </w:pPr>
            <w:r w:rsidRPr="00D200B5">
              <w:rPr>
                <w:rFonts w:cs="Arial"/>
                <w:sz w:val="16"/>
                <w:szCs w:val="16"/>
                <w:lang w:eastAsia="es-ES"/>
              </w:rPr>
              <w:t xml:space="preserve">Contribuir activamente al cuidado de la </w:t>
            </w:r>
            <w:proofErr w:type="gramStart"/>
            <w:r w:rsidRPr="00D200B5">
              <w:rPr>
                <w:rFonts w:cs="Arial"/>
                <w:sz w:val="16"/>
                <w:szCs w:val="16"/>
                <w:lang w:eastAsia="es-ES"/>
              </w:rPr>
              <w:t>salud  y</w:t>
            </w:r>
            <w:proofErr w:type="gramEnd"/>
            <w:r w:rsidRPr="00D200B5">
              <w:rPr>
                <w:rFonts w:cs="Arial"/>
                <w:sz w:val="16"/>
                <w:szCs w:val="16"/>
                <w:lang w:eastAsia="es-ES"/>
              </w:rPr>
              <w:t xml:space="preserve"> el medio ambiente y a la conservación de un entorno libre de ruidos molestos.</w:t>
            </w:r>
          </w:p>
        </w:tc>
        <w:tc>
          <w:tcPr>
            <w:tcW w:w="5387" w:type="dxa"/>
            <w:shd w:val="clear" w:color="auto" w:fill="auto"/>
          </w:tcPr>
          <w:p w14:paraId="645CD7F3" w14:textId="77777777" w:rsidR="001C28A6" w:rsidRPr="00D200B5" w:rsidRDefault="001C28A6" w:rsidP="00D14BAC">
            <w:pPr>
              <w:numPr>
                <w:ilvl w:val="1"/>
                <w:numId w:val="125"/>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Valora y manifiesta la importancia del cuidado del medio ambiente para conseguir un entorno libre de ruidos y de la contaminación acústica.</w:t>
            </w:r>
          </w:p>
        </w:tc>
        <w:tc>
          <w:tcPr>
            <w:tcW w:w="1763" w:type="dxa"/>
            <w:shd w:val="clear" w:color="auto" w:fill="auto"/>
          </w:tcPr>
          <w:p w14:paraId="58D56988" w14:textId="77777777" w:rsidR="001C28A6" w:rsidRPr="00644E3C" w:rsidRDefault="001C28A6" w:rsidP="001C28A6">
            <w:pPr>
              <w:rPr>
                <w:rFonts w:cs="Arial"/>
                <w:b/>
                <w:sz w:val="16"/>
                <w:szCs w:val="16"/>
              </w:rPr>
            </w:pPr>
          </w:p>
          <w:p w14:paraId="0E3E6199" w14:textId="77777777" w:rsidR="001C28A6" w:rsidRPr="00644E3C" w:rsidRDefault="001C28A6" w:rsidP="001C28A6">
            <w:pPr>
              <w:rPr>
                <w:rFonts w:cs="Arial"/>
                <w:b/>
                <w:sz w:val="16"/>
                <w:szCs w:val="16"/>
              </w:rPr>
            </w:pPr>
            <w:r w:rsidRPr="00644E3C">
              <w:rPr>
                <w:rFonts w:cs="Arial"/>
                <w:b/>
                <w:sz w:val="16"/>
                <w:szCs w:val="16"/>
              </w:rPr>
              <w:t>B</w:t>
            </w:r>
          </w:p>
        </w:tc>
        <w:tc>
          <w:tcPr>
            <w:tcW w:w="1764" w:type="dxa"/>
            <w:shd w:val="clear" w:color="auto" w:fill="auto"/>
          </w:tcPr>
          <w:p w14:paraId="0A32E03C" w14:textId="77777777" w:rsidR="001C28A6" w:rsidRDefault="001C28A6" w:rsidP="001C28A6">
            <w:pPr>
              <w:rPr>
                <w:rFonts w:cs="Arial"/>
                <w:b/>
                <w:sz w:val="16"/>
                <w:szCs w:val="16"/>
              </w:rPr>
            </w:pPr>
          </w:p>
          <w:p w14:paraId="5CD1135F" w14:textId="77777777" w:rsidR="001C28A6" w:rsidRPr="00644E3C" w:rsidRDefault="001C28A6" w:rsidP="001C28A6">
            <w:pPr>
              <w:rPr>
                <w:rFonts w:cs="Arial"/>
                <w:b/>
                <w:sz w:val="16"/>
                <w:szCs w:val="16"/>
              </w:rPr>
            </w:pPr>
            <w:r>
              <w:rPr>
                <w:rFonts w:cs="Arial"/>
                <w:b/>
                <w:sz w:val="16"/>
                <w:szCs w:val="16"/>
              </w:rPr>
              <w:t>CS</w:t>
            </w:r>
          </w:p>
        </w:tc>
        <w:tc>
          <w:tcPr>
            <w:tcW w:w="821" w:type="dxa"/>
            <w:shd w:val="clear" w:color="auto" w:fill="auto"/>
          </w:tcPr>
          <w:p w14:paraId="5BE0F87B" w14:textId="77777777" w:rsidR="001C28A6" w:rsidRDefault="001C28A6" w:rsidP="001C28A6">
            <w:pPr>
              <w:rPr>
                <w:rFonts w:cs="Arial"/>
                <w:b/>
                <w:sz w:val="16"/>
                <w:szCs w:val="16"/>
              </w:rPr>
            </w:pPr>
          </w:p>
          <w:p w14:paraId="60A95FC6"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5CCC07A5" w14:textId="77777777" w:rsidR="001C28A6" w:rsidRPr="00644E3C" w:rsidRDefault="001C28A6" w:rsidP="001C28A6">
            <w:pPr>
              <w:rPr>
                <w:rFonts w:cs="Arial"/>
                <w:b/>
                <w:sz w:val="16"/>
                <w:szCs w:val="16"/>
              </w:rPr>
            </w:pPr>
          </w:p>
          <w:p w14:paraId="1A4E212E" w14:textId="77777777" w:rsidR="001C28A6" w:rsidRPr="00644E3C" w:rsidRDefault="001C28A6" w:rsidP="001C28A6">
            <w:pPr>
              <w:rPr>
                <w:rFonts w:cs="Arial"/>
                <w:b/>
                <w:sz w:val="16"/>
                <w:szCs w:val="16"/>
              </w:rPr>
            </w:pPr>
            <w:r w:rsidRPr="00644E3C">
              <w:rPr>
                <w:rFonts w:cs="Arial"/>
                <w:b/>
                <w:sz w:val="16"/>
                <w:szCs w:val="16"/>
              </w:rPr>
              <w:t>OR, CO</w:t>
            </w:r>
          </w:p>
        </w:tc>
      </w:tr>
      <w:tr w:rsidR="001C28A6" w:rsidRPr="00D200B5" w14:paraId="3EE50052" w14:textId="77777777" w:rsidTr="001C28A6">
        <w:trPr>
          <w:trHeight w:val="951"/>
          <w:jc w:val="center"/>
        </w:trPr>
        <w:tc>
          <w:tcPr>
            <w:tcW w:w="3473" w:type="dxa"/>
            <w:vMerge w:val="restart"/>
            <w:shd w:val="clear" w:color="auto" w:fill="auto"/>
          </w:tcPr>
          <w:p w14:paraId="51E99C68" w14:textId="77777777" w:rsidR="001C28A6" w:rsidRPr="00D200B5" w:rsidRDefault="001C28A6" w:rsidP="00D14BAC">
            <w:pPr>
              <w:numPr>
                <w:ilvl w:val="0"/>
                <w:numId w:val="125"/>
              </w:numPr>
              <w:suppressAutoHyphens w:val="0"/>
              <w:ind w:left="340" w:hanging="340"/>
              <w:contextualSpacing/>
              <w:jc w:val="both"/>
              <w:rPr>
                <w:rFonts w:cs="Arial"/>
                <w:sz w:val="16"/>
                <w:szCs w:val="16"/>
                <w:lang w:eastAsia="es-ES"/>
              </w:rPr>
            </w:pPr>
            <w:r w:rsidRPr="00D200B5">
              <w:rPr>
                <w:rFonts w:cs="Arial"/>
                <w:sz w:val="16"/>
                <w:szCs w:val="16"/>
                <w:lang w:eastAsia="es-ES"/>
              </w:rPr>
              <w:t xml:space="preserve">Valorar el papel de las tecnologías en la creación, reproducción </w:t>
            </w:r>
            <w:proofErr w:type="gramStart"/>
            <w:r w:rsidRPr="00D200B5">
              <w:rPr>
                <w:rFonts w:cs="Arial"/>
                <w:sz w:val="16"/>
                <w:szCs w:val="16"/>
                <w:lang w:eastAsia="es-ES"/>
              </w:rPr>
              <w:t>y  formación</w:t>
            </w:r>
            <w:proofErr w:type="gramEnd"/>
            <w:r w:rsidRPr="00D200B5">
              <w:rPr>
                <w:rFonts w:cs="Arial"/>
                <w:sz w:val="16"/>
                <w:szCs w:val="16"/>
                <w:lang w:eastAsia="es-ES"/>
              </w:rPr>
              <w:t xml:space="preserve"> musical. </w:t>
            </w:r>
          </w:p>
          <w:p w14:paraId="0A221C00" w14:textId="77777777" w:rsidR="001C28A6" w:rsidRPr="00D200B5" w:rsidRDefault="001C28A6" w:rsidP="001C28A6">
            <w:pPr>
              <w:autoSpaceDE w:val="0"/>
              <w:autoSpaceDN w:val="0"/>
              <w:adjustRightInd w:val="0"/>
              <w:ind w:left="340" w:hanging="340"/>
              <w:contextualSpacing/>
              <w:jc w:val="both"/>
              <w:rPr>
                <w:rFonts w:cs="Arial"/>
                <w:sz w:val="16"/>
                <w:szCs w:val="16"/>
              </w:rPr>
            </w:pPr>
          </w:p>
        </w:tc>
        <w:tc>
          <w:tcPr>
            <w:tcW w:w="5387" w:type="dxa"/>
            <w:shd w:val="clear" w:color="auto" w:fill="auto"/>
          </w:tcPr>
          <w:p w14:paraId="5998D3C9" w14:textId="77777777" w:rsidR="001C28A6" w:rsidRPr="00D200B5" w:rsidRDefault="001C28A6" w:rsidP="00D14BAC">
            <w:pPr>
              <w:numPr>
                <w:ilvl w:val="1"/>
                <w:numId w:val="125"/>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Muestra interés por conocer las posibilidades que ofrecen las nuevas tecnologías como herramientas para la actividad musical. </w:t>
            </w:r>
          </w:p>
        </w:tc>
        <w:tc>
          <w:tcPr>
            <w:tcW w:w="1763" w:type="dxa"/>
            <w:shd w:val="clear" w:color="auto" w:fill="auto"/>
          </w:tcPr>
          <w:p w14:paraId="5701B12A" w14:textId="77777777" w:rsidR="001C28A6" w:rsidRPr="00644E3C" w:rsidRDefault="001C28A6" w:rsidP="001C28A6">
            <w:pPr>
              <w:rPr>
                <w:rFonts w:cs="Arial"/>
                <w:b/>
                <w:sz w:val="16"/>
                <w:szCs w:val="16"/>
              </w:rPr>
            </w:pPr>
          </w:p>
          <w:p w14:paraId="76F68EB7" w14:textId="77777777" w:rsidR="001C28A6" w:rsidRPr="00644E3C" w:rsidRDefault="001C28A6" w:rsidP="001C28A6">
            <w:pPr>
              <w:rPr>
                <w:rFonts w:cs="Arial"/>
                <w:b/>
                <w:sz w:val="16"/>
                <w:szCs w:val="16"/>
              </w:rPr>
            </w:pPr>
            <w:r w:rsidRPr="00644E3C">
              <w:rPr>
                <w:rFonts w:cs="Arial"/>
                <w:b/>
                <w:sz w:val="16"/>
                <w:szCs w:val="16"/>
              </w:rPr>
              <w:t>I</w:t>
            </w:r>
          </w:p>
        </w:tc>
        <w:tc>
          <w:tcPr>
            <w:tcW w:w="1764" w:type="dxa"/>
            <w:shd w:val="clear" w:color="auto" w:fill="auto"/>
          </w:tcPr>
          <w:p w14:paraId="6BCE0959" w14:textId="77777777" w:rsidR="001C28A6" w:rsidRDefault="001C28A6" w:rsidP="001C28A6">
            <w:pPr>
              <w:rPr>
                <w:rFonts w:cs="Arial"/>
                <w:b/>
                <w:sz w:val="16"/>
                <w:szCs w:val="16"/>
              </w:rPr>
            </w:pPr>
          </w:p>
          <w:p w14:paraId="5A4999BC" w14:textId="77777777" w:rsidR="001C28A6" w:rsidRPr="00644E3C" w:rsidRDefault="001C28A6" w:rsidP="001C28A6">
            <w:pPr>
              <w:rPr>
                <w:rFonts w:cs="Arial"/>
                <w:b/>
                <w:sz w:val="16"/>
                <w:szCs w:val="16"/>
              </w:rPr>
            </w:pPr>
            <w:r>
              <w:rPr>
                <w:rFonts w:cs="Arial"/>
                <w:b/>
                <w:sz w:val="16"/>
                <w:szCs w:val="16"/>
              </w:rPr>
              <w:t>CD, CC, IE</w:t>
            </w:r>
          </w:p>
        </w:tc>
        <w:tc>
          <w:tcPr>
            <w:tcW w:w="821" w:type="dxa"/>
            <w:shd w:val="clear" w:color="auto" w:fill="auto"/>
          </w:tcPr>
          <w:p w14:paraId="549BAB9F" w14:textId="77777777" w:rsidR="001C28A6" w:rsidRDefault="001C28A6" w:rsidP="001C28A6">
            <w:pPr>
              <w:rPr>
                <w:rFonts w:cs="Arial"/>
                <w:b/>
                <w:sz w:val="16"/>
                <w:szCs w:val="16"/>
              </w:rPr>
            </w:pPr>
          </w:p>
          <w:p w14:paraId="7313C2EF"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582A324D" w14:textId="77777777" w:rsidR="001C28A6" w:rsidRPr="00644E3C" w:rsidRDefault="001C28A6" w:rsidP="001C28A6">
            <w:pPr>
              <w:rPr>
                <w:rFonts w:cs="Arial"/>
                <w:b/>
                <w:sz w:val="16"/>
                <w:szCs w:val="16"/>
              </w:rPr>
            </w:pPr>
          </w:p>
          <w:p w14:paraId="65D887F7" w14:textId="77777777" w:rsidR="001C28A6" w:rsidRPr="00644E3C" w:rsidRDefault="001C28A6" w:rsidP="001C28A6">
            <w:pPr>
              <w:rPr>
                <w:rFonts w:cs="Arial"/>
                <w:b/>
                <w:sz w:val="16"/>
                <w:szCs w:val="16"/>
              </w:rPr>
            </w:pPr>
            <w:proofErr w:type="gramStart"/>
            <w:r w:rsidRPr="00644E3C">
              <w:rPr>
                <w:rFonts w:cs="Arial"/>
                <w:b/>
                <w:sz w:val="16"/>
                <w:szCs w:val="16"/>
              </w:rPr>
              <w:t>OR,  AT</w:t>
            </w:r>
            <w:proofErr w:type="gramEnd"/>
            <w:r w:rsidRPr="00644E3C">
              <w:rPr>
                <w:rFonts w:cs="Arial"/>
                <w:b/>
                <w:sz w:val="16"/>
                <w:szCs w:val="16"/>
              </w:rPr>
              <w:t>, TA</w:t>
            </w:r>
          </w:p>
        </w:tc>
      </w:tr>
      <w:tr w:rsidR="001C28A6" w:rsidRPr="00D200B5" w14:paraId="06ADD584" w14:textId="77777777" w:rsidTr="001C28A6">
        <w:trPr>
          <w:trHeight w:val="542"/>
          <w:jc w:val="center"/>
        </w:trPr>
        <w:tc>
          <w:tcPr>
            <w:tcW w:w="3473" w:type="dxa"/>
            <w:vMerge/>
            <w:shd w:val="clear" w:color="auto" w:fill="auto"/>
          </w:tcPr>
          <w:p w14:paraId="724A31B6" w14:textId="77777777" w:rsidR="001C28A6" w:rsidRPr="00D200B5" w:rsidRDefault="001C28A6" w:rsidP="00D14BAC">
            <w:pPr>
              <w:numPr>
                <w:ilvl w:val="0"/>
                <w:numId w:val="125"/>
              </w:numPr>
              <w:suppressAutoHyphens w:val="0"/>
              <w:ind w:left="340" w:hanging="340"/>
              <w:contextualSpacing/>
              <w:jc w:val="both"/>
              <w:rPr>
                <w:rFonts w:cs="Arial"/>
                <w:sz w:val="16"/>
                <w:szCs w:val="16"/>
              </w:rPr>
            </w:pPr>
          </w:p>
        </w:tc>
        <w:tc>
          <w:tcPr>
            <w:tcW w:w="5387" w:type="dxa"/>
            <w:shd w:val="clear" w:color="auto" w:fill="auto"/>
          </w:tcPr>
          <w:p w14:paraId="236210D9"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lang w:eastAsia="es-ES"/>
              </w:rPr>
            </w:pPr>
            <w:r w:rsidRPr="00D200B5">
              <w:rPr>
                <w:rFonts w:cs="Arial"/>
                <w:sz w:val="16"/>
                <w:szCs w:val="16"/>
                <w:lang w:eastAsia="es-ES"/>
              </w:rPr>
              <w:t xml:space="preserve">Valora y explica la </w:t>
            </w:r>
            <w:r>
              <w:rPr>
                <w:rFonts w:cs="Arial"/>
                <w:sz w:val="16"/>
                <w:szCs w:val="16"/>
                <w:lang w:eastAsia="es-ES"/>
              </w:rPr>
              <w:t>importancia del uso de software</w:t>
            </w:r>
            <w:r w:rsidRPr="00D200B5">
              <w:rPr>
                <w:rFonts w:cs="Arial"/>
                <w:sz w:val="16"/>
                <w:szCs w:val="16"/>
                <w:lang w:eastAsia="es-ES"/>
              </w:rPr>
              <w:t xml:space="preserve"> en la creación y reproducción musical.</w:t>
            </w:r>
          </w:p>
        </w:tc>
        <w:tc>
          <w:tcPr>
            <w:tcW w:w="1763" w:type="dxa"/>
            <w:shd w:val="clear" w:color="auto" w:fill="auto"/>
          </w:tcPr>
          <w:p w14:paraId="042D26E2" w14:textId="77777777" w:rsidR="001C28A6" w:rsidRPr="00644E3C" w:rsidRDefault="001C28A6" w:rsidP="001C28A6">
            <w:pPr>
              <w:rPr>
                <w:rFonts w:cs="Arial"/>
                <w:b/>
                <w:sz w:val="16"/>
                <w:szCs w:val="16"/>
              </w:rPr>
            </w:pPr>
          </w:p>
          <w:p w14:paraId="53395B9B" w14:textId="77777777" w:rsidR="001C28A6" w:rsidRPr="00644E3C" w:rsidRDefault="001C28A6" w:rsidP="001C28A6">
            <w:pPr>
              <w:rPr>
                <w:rFonts w:cs="Arial"/>
                <w:b/>
                <w:sz w:val="16"/>
                <w:szCs w:val="16"/>
              </w:rPr>
            </w:pPr>
            <w:r>
              <w:rPr>
                <w:rFonts w:cs="Arial"/>
                <w:b/>
                <w:sz w:val="16"/>
                <w:szCs w:val="16"/>
              </w:rPr>
              <w:t>A</w:t>
            </w:r>
          </w:p>
        </w:tc>
        <w:tc>
          <w:tcPr>
            <w:tcW w:w="1764" w:type="dxa"/>
            <w:shd w:val="clear" w:color="auto" w:fill="auto"/>
          </w:tcPr>
          <w:p w14:paraId="5A7C294A" w14:textId="77777777" w:rsidR="001C28A6" w:rsidRDefault="001C28A6" w:rsidP="001C28A6">
            <w:pPr>
              <w:rPr>
                <w:rFonts w:cs="Arial"/>
                <w:b/>
                <w:sz w:val="16"/>
                <w:szCs w:val="16"/>
              </w:rPr>
            </w:pPr>
          </w:p>
          <w:p w14:paraId="6848EFDF" w14:textId="77777777" w:rsidR="001C28A6" w:rsidRPr="00644E3C" w:rsidRDefault="001C28A6" w:rsidP="001C28A6">
            <w:pPr>
              <w:rPr>
                <w:rFonts w:cs="Arial"/>
                <w:b/>
                <w:sz w:val="16"/>
                <w:szCs w:val="16"/>
              </w:rPr>
            </w:pPr>
            <w:r>
              <w:rPr>
                <w:rFonts w:cs="Arial"/>
                <w:b/>
                <w:sz w:val="16"/>
                <w:szCs w:val="16"/>
              </w:rPr>
              <w:t>CD, CC, IE</w:t>
            </w:r>
          </w:p>
        </w:tc>
        <w:tc>
          <w:tcPr>
            <w:tcW w:w="821" w:type="dxa"/>
            <w:shd w:val="clear" w:color="auto" w:fill="auto"/>
          </w:tcPr>
          <w:p w14:paraId="51271EBE" w14:textId="77777777" w:rsidR="001C28A6" w:rsidRDefault="001C28A6" w:rsidP="001C28A6">
            <w:pPr>
              <w:rPr>
                <w:rFonts w:cs="Arial"/>
                <w:b/>
                <w:sz w:val="16"/>
                <w:szCs w:val="16"/>
              </w:rPr>
            </w:pPr>
          </w:p>
          <w:p w14:paraId="64D34BF8"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9" w:type="dxa"/>
            <w:gridSpan w:val="2"/>
            <w:shd w:val="clear" w:color="auto" w:fill="auto"/>
          </w:tcPr>
          <w:p w14:paraId="191646FB" w14:textId="77777777" w:rsidR="001C28A6" w:rsidRPr="00644E3C" w:rsidRDefault="001C28A6" w:rsidP="001C28A6">
            <w:pPr>
              <w:rPr>
                <w:rFonts w:cs="Arial"/>
                <w:b/>
                <w:sz w:val="16"/>
                <w:szCs w:val="16"/>
              </w:rPr>
            </w:pPr>
            <w:r w:rsidRPr="00644E3C">
              <w:rPr>
                <w:rFonts w:cs="Arial"/>
                <w:b/>
                <w:sz w:val="16"/>
                <w:szCs w:val="16"/>
              </w:rPr>
              <w:t>OR</w:t>
            </w:r>
            <w:r>
              <w:rPr>
                <w:rFonts w:cs="Arial"/>
                <w:b/>
                <w:sz w:val="16"/>
                <w:szCs w:val="16"/>
              </w:rPr>
              <w:t>, AT, TA</w:t>
            </w:r>
          </w:p>
        </w:tc>
      </w:tr>
      <w:tr w:rsidR="001C28A6" w:rsidRPr="00D200B5" w14:paraId="056FB3E6" w14:textId="77777777" w:rsidTr="001C28A6">
        <w:trPr>
          <w:gridAfter w:val="1"/>
          <w:wAfter w:w="6" w:type="dxa"/>
          <w:trHeight w:val="177"/>
          <w:jc w:val="center"/>
        </w:trPr>
        <w:tc>
          <w:tcPr>
            <w:tcW w:w="3473" w:type="dxa"/>
            <w:shd w:val="clear" w:color="auto" w:fill="auto"/>
          </w:tcPr>
          <w:p w14:paraId="55E4E39F" w14:textId="77777777" w:rsidR="001C28A6" w:rsidRPr="00D200B5" w:rsidRDefault="001C28A6" w:rsidP="00D14BAC">
            <w:pPr>
              <w:numPr>
                <w:ilvl w:val="0"/>
                <w:numId w:val="112"/>
              </w:numPr>
              <w:suppressAutoHyphens w:val="0"/>
              <w:ind w:left="340" w:hanging="340"/>
              <w:contextualSpacing/>
              <w:jc w:val="both"/>
              <w:rPr>
                <w:rFonts w:cs="Arial"/>
                <w:sz w:val="16"/>
                <w:szCs w:val="16"/>
              </w:rPr>
            </w:pPr>
            <w:r w:rsidRPr="00D200B5">
              <w:rPr>
                <w:rFonts w:cs="Arial"/>
                <w:sz w:val="16"/>
                <w:szCs w:val="16"/>
              </w:rPr>
              <w:t xml:space="preserve">Valorar y cuidar los materiales musicales, tanto instrumentos como otros elementos del aula de música. </w:t>
            </w:r>
          </w:p>
        </w:tc>
        <w:tc>
          <w:tcPr>
            <w:tcW w:w="5387" w:type="dxa"/>
            <w:shd w:val="clear" w:color="auto" w:fill="auto"/>
          </w:tcPr>
          <w:p w14:paraId="48FD2D38" w14:textId="77777777" w:rsidR="001C28A6" w:rsidRPr="00D200B5" w:rsidRDefault="001C28A6" w:rsidP="00D14BAC">
            <w:pPr>
              <w:numPr>
                <w:ilvl w:val="1"/>
                <w:numId w:val="112"/>
              </w:numPr>
              <w:suppressAutoHyphens w:val="0"/>
              <w:ind w:left="510" w:hanging="510"/>
              <w:contextualSpacing/>
              <w:jc w:val="both"/>
              <w:rPr>
                <w:rFonts w:cs="Arial"/>
                <w:sz w:val="16"/>
                <w:szCs w:val="16"/>
              </w:rPr>
            </w:pPr>
            <w:r w:rsidRPr="00D200B5">
              <w:rPr>
                <w:rFonts w:cs="Arial"/>
                <w:sz w:val="16"/>
                <w:szCs w:val="16"/>
                <w:lang w:eastAsia="es-ES"/>
              </w:rPr>
              <w:t xml:space="preserve">Cuida los materiales del aula de música, tanto los instrumentos como otros materiales con que se cuente. </w:t>
            </w:r>
          </w:p>
        </w:tc>
        <w:tc>
          <w:tcPr>
            <w:tcW w:w="1763" w:type="dxa"/>
            <w:shd w:val="clear" w:color="auto" w:fill="auto"/>
          </w:tcPr>
          <w:p w14:paraId="33BC8ABF" w14:textId="77777777" w:rsidR="001C28A6" w:rsidRPr="00644E3C" w:rsidRDefault="001C28A6" w:rsidP="001C28A6">
            <w:pPr>
              <w:rPr>
                <w:rFonts w:cs="Arial"/>
                <w:b/>
                <w:sz w:val="16"/>
                <w:szCs w:val="16"/>
              </w:rPr>
            </w:pPr>
          </w:p>
          <w:p w14:paraId="63238D36" w14:textId="77777777" w:rsidR="001C28A6" w:rsidRPr="00644E3C" w:rsidRDefault="001C28A6" w:rsidP="001C28A6">
            <w:pPr>
              <w:rPr>
                <w:rFonts w:cs="Arial"/>
                <w:b/>
                <w:sz w:val="16"/>
                <w:szCs w:val="16"/>
              </w:rPr>
            </w:pPr>
            <w:r w:rsidRPr="00644E3C">
              <w:rPr>
                <w:rFonts w:cs="Arial"/>
                <w:b/>
                <w:sz w:val="16"/>
                <w:szCs w:val="16"/>
              </w:rPr>
              <w:t>B</w:t>
            </w:r>
          </w:p>
          <w:p w14:paraId="65ED49ED" w14:textId="77777777" w:rsidR="001C28A6" w:rsidRPr="00644E3C" w:rsidRDefault="001C28A6" w:rsidP="001C28A6">
            <w:pPr>
              <w:rPr>
                <w:rFonts w:cs="Arial"/>
                <w:b/>
                <w:sz w:val="16"/>
                <w:szCs w:val="16"/>
              </w:rPr>
            </w:pPr>
          </w:p>
        </w:tc>
        <w:tc>
          <w:tcPr>
            <w:tcW w:w="1764" w:type="dxa"/>
            <w:shd w:val="clear" w:color="auto" w:fill="auto"/>
          </w:tcPr>
          <w:p w14:paraId="5B39E5DC" w14:textId="77777777" w:rsidR="001C28A6" w:rsidRDefault="001C28A6" w:rsidP="001C28A6">
            <w:pPr>
              <w:rPr>
                <w:rFonts w:cs="Arial"/>
                <w:b/>
                <w:sz w:val="16"/>
                <w:szCs w:val="16"/>
              </w:rPr>
            </w:pPr>
          </w:p>
          <w:p w14:paraId="5733FDD1" w14:textId="77777777" w:rsidR="001C28A6" w:rsidRPr="00644E3C" w:rsidRDefault="001C28A6" w:rsidP="001C28A6">
            <w:pPr>
              <w:rPr>
                <w:rFonts w:cs="Arial"/>
                <w:b/>
                <w:sz w:val="16"/>
                <w:szCs w:val="16"/>
              </w:rPr>
            </w:pPr>
            <w:r>
              <w:rPr>
                <w:rFonts w:cs="Arial"/>
                <w:b/>
                <w:sz w:val="16"/>
                <w:szCs w:val="16"/>
              </w:rPr>
              <w:t>CS</w:t>
            </w:r>
          </w:p>
        </w:tc>
        <w:tc>
          <w:tcPr>
            <w:tcW w:w="821" w:type="dxa"/>
            <w:shd w:val="clear" w:color="auto" w:fill="auto"/>
          </w:tcPr>
          <w:p w14:paraId="009D0D0D" w14:textId="77777777" w:rsidR="001C28A6" w:rsidRDefault="001C28A6" w:rsidP="001C28A6">
            <w:pPr>
              <w:rPr>
                <w:rFonts w:cs="Arial"/>
                <w:b/>
                <w:sz w:val="16"/>
                <w:szCs w:val="16"/>
              </w:rPr>
            </w:pPr>
          </w:p>
          <w:p w14:paraId="240A6233"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3" w:type="dxa"/>
            <w:shd w:val="clear" w:color="auto" w:fill="auto"/>
          </w:tcPr>
          <w:p w14:paraId="3D65F407" w14:textId="77777777" w:rsidR="001C28A6" w:rsidRDefault="001C28A6" w:rsidP="001C28A6">
            <w:pPr>
              <w:rPr>
                <w:rFonts w:cs="Arial"/>
                <w:b/>
                <w:sz w:val="16"/>
                <w:szCs w:val="16"/>
              </w:rPr>
            </w:pPr>
          </w:p>
          <w:p w14:paraId="0B4F8A0C" w14:textId="77777777" w:rsidR="001C28A6" w:rsidRPr="00644E3C" w:rsidRDefault="001C28A6" w:rsidP="001C28A6">
            <w:pPr>
              <w:rPr>
                <w:rFonts w:cs="Arial"/>
                <w:b/>
                <w:sz w:val="16"/>
                <w:szCs w:val="16"/>
              </w:rPr>
            </w:pPr>
            <w:r>
              <w:rPr>
                <w:rFonts w:cs="Arial"/>
                <w:b/>
                <w:sz w:val="16"/>
                <w:szCs w:val="16"/>
              </w:rPr>
              <w:t>OR, CO</w:t>
            </w:r>
          </w:p>
        </w:tc>
      </w:tr>
      <w:tr w:rsidR="001C28A6" w:rsidRPr="00D200B5" w14:paraId="174AC9A7" w14:textId="77777777" w:rsidTr="001C28A6">
        <w:trPr>
          <w:gridAfter w:val="1"/>
          <w:wAfter w:w="6" w:type="dxa"/>
          <w:trHeight w:val="177"/>
          <w:jc w:val="center"/>
        </w:trPr>
        <w:tc>
          <w:tcPr>
            <w:tcW w:w="3473" w:type="dxa"/>
            <w:shd w:val="clear" w:color="auto" w:fill="auto"/>
          </w:tcPr>
          <w:p w14:paraId="29552140" w14:textId="77777777" w:rsidR="001C28A6" w:rsidRPr="00D200B5" w:rsidRDefault="001C28A6" w:rsidP="00D14BAC">
            <w:pPr>
              <w:numPr>
                <w:ilvl w:val="0"/>
                <w:numId w:val="112"/>
              </w:numPr>
              <w:suppressAutoHyphens w:val="0"/>
              <w:autoSpaceDE w:val="0"/>
              <w:autoSpaceDN w:val="0"/>
              <w:adjustRightInd w:val="0"/>
              <w:ind w:left="340" w:hanging="340"/>
              <w:contextualSpacing/>
              <w:jc w:val="both"/>
              <w:rPr>
                <w:rFonts w:cs="Arial"/>
                <w:sz w:val="16"/>
                <w:szCs w:val="16"/>
              </w:rPr>
            </w:pPr>
            <w:r w:rsidRPr="00D200B5">
              <w:rPr>
                <w:rFonts w:cs="Arial"/>
                <w:sz w:val="16"/>
                <w:szCs w:val="16"/>
              </w:rPr>
              <w:lastRenderedPageBreak/>
              <w:t xml:space="preserve">Apreciar la importancia patrimonial de la música española y comprender el valor de conservarla y transmitirla. </w:t>
            </w:r>
          </w:p>
        </w:tc>
        <w:tc>
          <w:tcPr>
            <w:tcW w:w="5387" w:type="dxa"/>
            <w:shd w:val="clear" w:color="auto" w:fill="auto"/>
          </w:tcPr>
          <w:p w14:paraId="41E94B8C" w14:textId="77777777" w:rsidR="001C28A6" w:rsidRPr="00D200B5" w:rsidRDefault="001C28A6" w:rsidP="00D14BAC">
            <w:pPr>
              <w:numPr>
                <w:ilvl w:val="1"/>
                <w:numId w:val="112"/>
              </w:numPr>
              <w:tabs>
                <w:tab w:val="left" w:pos="-108"/>
              </w:tabs>
              <w:suppressAutoHyphens w:val="0"/>
              <w:ind w:left="510" w:hanging="510"/>
              <w:contextualSpacing/>
              <w:jc w:val="both"/>
              <w:rPr>
                <w:rFonts w:cs="Arial"/>
                <w:sz w:val="16"/>
                <w:szCs w:val="16"/>
              </w:rPr>
            </w:pPr>
            <w:r w:rsidRPr="00D200B5">
              <w:rPr>
                <w:rFonts w:cs="Arial"/>
                <w:sz w:val="16"/>
                <w:szCs w:val="16"/>
                <w:lang w:eastAsia="es-ES"/>
              </w:rPr>
              <w:t xml:space="preserve">Muestra interés por conocer el patrimonio musical español. </w:t>
            </w:r>
          </w:p>
        </w:tc>
        <w:tc>
          <w:tcPr>
            <w:tcW w:w="1763" w:type="dxa"/>
            <w:shd w:val="clear" w:color="auto" w:fill="auto"/>
          </w:tcPr>
          <w:p w14:paraId="2E0415A6" w14:textId="77777777" w:rsidR="001C28A6" w:rsidRPr="00644E3C" w:rsidRDefault="001C28A6" w:rsidP="001C28A6">
            <w:pPr>
              <w:rPr>
                <w:rFonts w:cs="Arial"/>
                <w:b/>
                <w:sz w:val="16"/>
                <w:szCs w:val="16"/>
              </w:rPr>
            </w:pPr>
          </w:p>
          <w:p w14:paraId="6DBF4856" w14:textId="77777777" w:rsidR="001C28A6" w:rsidRPr="00644E3C" w:rsidRDefault="001C28A6" w:rsidP="001C28A6">
            <w:pPr>
              <w:rPr>
                <w:rFonts w:cs="Arial"/>
                <w:b/>
                <w:sz w:val="16"/>
                <w:szCs w:val="16"/>
              </w:rPr>
            </w:pPr>
            <w:r w:rsidRPr="00644E3C">
              <w:rPr>
                <w:rFonts w:cs="Arial"/>
                <w:b/>
                <w:sz w:val="16"/>
                <w:szCs w:val="16"/>
              </w:rPr>
              <w:t>A</w:t>
            </w:r>
          </w:p>
        </w:tc>
        <w:tc>
          <w:tcPr>
            <w:tcW w:w="1764" w:type="dxa"/>
            <w:shd w:val="clear" w:color="auto" w:fill="auto"/>
          </w:tcPr>
          <w:p w14:paraId="5E46EC93" w14:textId="77777777" w:rsidR="001C28A6" w:rsidRDefault="001C28A6" w:rsidP="001C28A6">
            <w:pPr>
              <w:rPr>
                <w:rFonts w:cs="Arial"/>
                <w:b/>
                <w:sz w:val="16"/>
                <w:szCs w:val="16"/>
              </w:rPr>
            </w:pPr>
          </w:p>
          <w:p w14:paraId="61EE9B71" w14:textId="77777777" w:rsidR="001C28A6" w:rsidRPr="00644E3C" w:rsidRDefault="001C28A6" w:rsidP="001C28A6">
            <w:pPr>
              <w:rPr>
                <w:rFonts w:cs="Arial"/>
                <w:b/>
                <w:sz w:val="16"/>
                <w:szCs w:val="16"/>
              </w:rPr>
            </w:pPr>
            <w:r>
              <w:rPr>
                <w:rFonts w:cs="Arial"/>
                <w:b/>
                <w:sz w:val="16"/>
                <w:szCs w:val="16"/>
              </w:rPr>
              <w:t>CC</w:t>
            </w:r>
          </w:p>
        </w:tc>
        <w:tc>
          <w:tcPr>
            <w:tcW w:w="821" w:type="dxa"/>
            <w:shd w:val="clear" w:color="auto" w:fill="auto"/>
          </w:tcPr>
          <w:p w14:paraId="19CE284D" w14:textId="77777777" w:rsidR="001C28A6" w:rsidRPr="00644E3C" w:rsidRDefault="001C28A6" w:rsidP="001C28A6">
            <w:pPr>
              <w:rPr>
                <w:rFonts w:cs="Arial"/>
                <w:b/>
                <w:sz w:val="16"/>
                <w:szCs w:val="16"/>
              </w:rPr>
            </w:pPr>
            <w:r>
              <w:rPr>
                <w:rFonts w:cs="Arial"/>
                <w:b/>
                <w:sz w:val="16"/>
                <w:szCs w:val="16"/>
              </w:rPr>
              <w:t>5</w:t>
            </w:r>
          </w:p>
        </w:tc>
        <w:tc>
          <w:tcPr>
            <w:tcW w:w="943" w:type="dxa"/>
            <w:shd w:val="clear" w:color="auto" w:fill="auto"/>
          </w:tcPr>
          <w:p w14:paraId="14ECDB2E" w14:textId="77777777" w:rsidR="001C28A6" w:rsidRDefault="001C28A6" w:rsidP="001C28A6">
            <w:pPr>
              <w:rPr>
                <w:rFonts w:cs="Arial"/>
                <w:b/>
                <w:sz w:val="16"/>
                <w:szCs w:val="16"/>
              </w:rPr>
            </w:pPr>
          </w:p>
          <w:p w14:paraId="5DA138F1" w14:textId="77777777" w:rsidR="001C28A6" w:rsidRDefault="001C28A6" w:rsidP="001C28A6">
            <w:pPr>
              <w:rPr>
                <w:rFonts w:cs="Arial"/>
                <w:b/>
                <w:sz w:val="16"/>
                <w:szCs w:val="16"/>
              </w:rPr>
            </w:pPr>
            <w:r>
              <w:rPr>
                <w:rFonts w:cs="Arial"/>
                <w:b/>
                <w:sz w:val="16"/>
                <w:szCs w:val="16"/>
              </w:rPr>
              <w:t>OR</w:t>
            </w:r>
          </w:p>
          <w:p w14:paraId="0D126F76" w14:textId="77777777" w:rsidR="001C28A6" w:rsidRPr="00644E3C" w:rsidRDefault="001C28A6" w:rsidP="001C28A6">
            <w:pPr>
              <w:rPr>
                <w:rFonts w:cs="Arial"/>
                <w:b/>
                <w:sz w:val="16"/>
                <w:szCs w:val="16"/>
              </w:rPr>
            </w:pPr>
          </w:p>
        </w:tc>
      </w:tr>
      <w:tr w:rsidR="001C28A6" w:rsidRPr="00D200B5" w14:paraId="033D4A9B" w14:textId="77777777" w:rsidTr="001C28A6">
        <w:trPr>
          <w:gridAfter w:val="1"/>
          <w:wAfter w:w="6" w:type="dxa"/>
          <w:trHeight w:val="177"/>
          <w:jc w:val="center"/>
        </w:trPr>
        <w:tc>
          <w:tcPr>
            <w:tcW w:w="3473" w:type="dxa"/>
            <w:shd w:val="clear" w:color="auto" w:fill="auto"/>
          </w:tcPr>
          <w:p w14:paraId="2B26BF98" w14:textId="77777777" w:rsidR="001C28A6" w:rsidRPr="00D200B5" w:rsidRDefault="001C28A6" w:rsidP="00D14BAC">
            <w:pPr>
              <w:numPr>
                <w:ilvl w:val="0"/>
                <w:numId w:val="112"/>
              </w:numPr>
              <w:suppressAutoHyphens w:val="0"/>
              <w:ind w:left="340" w:hanging="340"/>
              <w:contextualSpacing/>
              <w:jc w:val="both"/>
              <w:rPr>
                <w:rFonts w:cs="Arial"/>
                <w:sz w:val="16"/>
                <w:szCs w:val="16"/>
              </w:rPr>
            </w:pPr>
            <w:r w:rsidRPr="00D200B5">
              <w:rPr>
                <w:rFonts w:cs="Arial"/>
                <w:sz w:val="16"/>
                <w:szCs w:val="16"/>
              </w:rPr>
              <w:t>Valorar de forma crítica el papel de los medios de comunicación en la difusión y promoción de la música.</w:t>
            </w:r>
          </w:p>
          <w:p w14:paraId="0890FF57"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3DA06D45" w14:textId="77777777" w:rsidR="001C28A6" w:rsidRPr="00D200B5" w:rsidRDefault="001C28A6" w:rsidP="00D14BAC">
            <w:pPr>
              <w:numPr>
                <w:ilvl w:val="1"/>
                <w:numId w:val="112"/>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Muestra una actitud crítica y la expone de manera clara, con respecto al papel de los medios de comunicación en la difusión y promoción de la música. </w:t>
            </w:r>
          </w:p>
        </w:tc>
        <w:tc>
          <w:tcPr>
            <w:tcW w:w="1763" w:type="dxa"/>
            <w:shd w:val="clear" w:color="auto" w:fill="auto"/>
          </w:tcPr>
          <w:p w14:paraId="4E8CC08A" w14:textId="77777777" w:rsidR="001C28A6" w:rsidRPr="00644E3C" w:rsidRDefault="001C28A6" w:rsidP="001C28A6">
            <w:pPr>
              <w:rPr>
                <w:rFonts w:cs="Arial"/>
                <w:b/>
                <w:sz w:val="16"/>
                <w:szCs w:val="16"/>
              </w:rPr>
            </w:pPr>
          </w:p>
          <w:p w14:paraId="08C34B1F" w14:textId="77777777" w:rsidR="001C28A6" w:rsidRPr="00644E3C" w:rsidRDefault="001C28A6" w:rsidP="001C28A6">
            <w:pPr>
              <w:rPr>
                <w:rFonts w:cs="Arial"/>
                <w:b/>
                <w:sz w:val="16"/>
                <w:szCs w:val="16"/>
              </w:rPr>
            </w:pPr>
            <w:r w:rsidRPr="00644E3C">
              <w:rPr>
                <w:rFonts w:cs="Arial"/>
                <w:b/>
                <w:sz w:val="16"/>
                <w:szCs w:val="16"/>
              </w:rPr>
              <w:t>B</w:t>
            </w:r>
          </w:p>
        </w:tc>
        <w:tc>
          <w:tcPr>
            <w:tcW w:w="1764" w:type="dxa"/>
            <w:shd w:val="clear" w:color="auto" w:fill="auto"/>
          </w:tcPr>
          <w:p w14:paraId="4725A7B2" w14:textId="77777777" w:rsidR="001C28A6" w:rsidRDefault="001C28A6" w:rsidP="001C28A6">
            <w:pPr>
              <w:rPr>
                <w:rFonts w:cs="Arial"/>
                <w:b/>
                <w:sz w:val="16"/>
                <w:szCs w:val="16"/>
              </w:rPr>
            </w:pPr>
          </w:p>
          <w:p w14:paraId="0A9F43CA" w14:textId="77777777" w:rsidR="001C28A6" w:rsidRPr="00644E3C" w:rsidRDefault="001C28A6" w:rsidP="001C28A6">
            <w:pPr>
              <w:rPr>
                <w:rFonts w:cs="Arial"/>
                <w:b/>
                <w:sz w:val="16"/>
                <w:szCs w:val="16"/>
              </w:rPr>
            </w:pPr>
            <w:r>
              <w:rPr>
                <w:rFonts w:cs="Arial"/>
                <w:b/>
                <w:sz w:val="16"/>
                <w:szCs w:val="16"/>
              </w:rPr>
              <w:t>CC, CL</w:t>
            </w:r>
          </w:p>
        </w:tc>
        <w:tc>
          <w:tcPr>
            <w:tcW w:w="821" w:type="dxa"/>
            <w:shd w:val="clear" w:color="auto" w:fill="auto"/>
          </w:tcPr>
          <w:p w14:paraId="1AF853FB" w14:textId="77777777" w:rsidR="001C28A6" w:rsidRDefault="001C28A6" w:rsidP="001C28A6">
            <w:pPr>
              <w:rPr>
                <w:rFonts w:cs="Arial"/>
                <w:b/>
                <w:sz w:val="16"/>
                <w:szCs w:val="16"/>
              </w:rPr>
            </w:pPr>
          </w:p>
          <w:p w14:paraId="43BA957B" w14:textId="77777777" w:rsidR="001C28A6" w:rsidRPr="00644E3C" w:rsidRDefault="001C28A6" w:rsidP="001C28A6">
            <w:pPr>
              <w:rPr>
                <w:rFonts w:cs="Arial"/>
                <w:b/>
                <w:sz w:val="16"/>
                <w:szCs w:val="16"/>
              </w:rPr>
            </w:pPr>
            <w:r>
              <w:rPr>
                <w:rFonts w:cs="Arial"/>
                <w:b/>
                <w:sz w:val="16"/>
                <w:szCs w:val="16"/>
              </w:rPr>
              <w:t>3</w:t>
            </w:r>
          </w:p>
        </w:tc>
        <w:tc>
          <w:tcPr>
            <w:tcW w:w="943" w:type="dxa"/>
            <w:shd w:val="clear" w:color="auto" w:fill="auto"/>
          </w:tcPr>
          <w:p w14:paraId="68056C98" w14:textId="77777777" w:rsidR="001C28A6" w:rsidRDefault="001C28A6" w:rsidP="001C28A6">
            <w:pPr>
              <w:rPr>
                <w:rFonts w:cs="Arial"/>
                <w:b/>
                <w:sz w:val="16"/>
                <w:szCs w:val="16"/>
              </w:rPr>
            </w:pPr>
          </w:p>
          <w:p w14:paraId="3323E60D" w14:textId="77777777" w:rsidR="001C28A6" w:rsidRPr="00644E3C" w:rsidRDefault="001C28A6" w:rsidP="001C28A6">
            <w:pPr>
              <w:rPr>
                <w:rFonts w:cs="Arial"/>
                <w:b/>
                <w:sz w:val="16"/>
                <w:szCs w:val="16"/>
              </w:rPr>
            </w:pPr>
            <w:r>
              <w:rPr>
                <w:rFonts w:cs="Arial"/>
                <w:b/>
                <w:sz w:val="16"/>
                <w:szCs w:val="16"/>
              </w:rPr>
              <w:t>OR, AT, TA</w:t>
            </w:r>
          </w:p>
        </w:tc>
      </w:tr>
      <w:tr w:rsidR="001C28A6" w:rsidRPr="00D200B5" w14:paraId="3D057B24" w14:textId="77777777" w:rsidTr="001C28A6">
        <w:trPr>
          <w:gridAfter w:val="1"/>
          <w:wAfter w:w="6" w:type="dxa"/>
          <w:trHeight w:val="177"/>
          <w:jc w:val="center"/>
        </w:trPr>
        <w:tc>
          <w:tcPr>
            <w:tcW w:w="3473" w:type="dxa"/>
            <w:shd w:val="clear" w:color="auto" w:fill="auto"/>
          </w:tcPr>
          <w:p w14:paraId="6163D387" w14:textId="77777777" w:rsidR="001C28A6" w:rsidRPr="00D200B5" w:rsidRDefault="001C28A6" w:rsidP="00D14BAC">
            <w:pPr>
              <w:numPr>
                <w:ilvl w:val="0"/>
                <w:numId w:val="112"/>
              </w:numPr>
              <w:suppressAutoHyphens w:val="0"/>
              <w:ind w:left="340" w:hanging="340"/>
              <w:contextualSpacing/>
              <w:jc w:val="both"/>
              <w:rPr>
                <w:rFonts w:cs="Arial"/>
                <w:b/>
                <w:sz w:val="16"/>
                <w:szCs w:val="16"/>
              </w:rPr>
            </w:pPr>
            <w:r w:rsidRPr="00D200B5">
              <w:rPr>
                <w:rFonts w:cs="Arial"/>
                <w:sz w:val="16"/>
                <w:szCs w:val="16"/>
              </w:rPr>
              <w:t>Considerar como fuente de enriquecimiento cultural la existencia de otras manifestaciones musicales</w:t>
            </w:r>
            <w:r w:rsidRPr="00D200B5">
              <w:rPr>
                <w:rFonts w:cs="Arial"/>
                <w:b/>
                <w:sz w:val="16"/>
                <w:szCs w:val="16"/>
              </w:rPr>
              <w:t xml:space="preserve">. </w:t>
            </w:r>
          </w:p>
          <w:p w14:paraId="4DB6DD3A"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7B51DC39" w14:textId="77777777" w:rsidR="001C28A6" w:rsidRPr="00D200B5" w:rsidRDefault="001C28A6" w:rsidP="00D14BAC">
            <w:pPr>
              <w:numPr>
                <w:ilvl w:val="1"/>
                <w:numId w:val="112"/>
              </w:numPr>
              <w:suppressAutoHyphens w:val="0"/>
              <w:ind w:left="510" w:hanging="510"/>
              <w:contextualSpacing/>
              <w:jc w:val="both"/>
              <w:rPr>
                <w:rFonts w:cs="Arial"/>
                <w:sz w:val="16"/>
                <w:szCs w:val="16"/>
              </w:rPr>
            </w:pPr>
            <w:r w:rsidRPr="00D200B5">
              <w:rPr>
                <w:rFonts w:cs="Arial"/>
                <w:sz w:val="16"/>
                <w:szCs w:val="16"/>
                <w:lang w:eastAsia="es-ES"/>
              </w:rPr>
              <w:t xml:space="preserve">Valora como fuente de enriquecimiento cultural las diferentes manifestaciones musicales, (de las distintas épocas, </w:t>
            </w:r>
            <w:proofErr w:type="gramStart"/>
            <w:r w:rsidRPr="00D200B5">
              <w:rPr>
                <w:rFonts w:cs="Arial"/>
                <w:sz w:val="16"/>
                <w:szCs w:val="16"/>
                <w:lang w:eastAsia="es-ES"/>
              </w:rPr>
              <w:t>estilos  y</w:t>
            </w:r>
            <w:proofErr w:type="gramEnd"/>
            <w:r w:rsidRPr="00D200B5">
              <w:rPr>
                <w:rFonts w:cs="Arial"/>
                <w:sz w:val="16"/>
                <w:szCs w:val="16"/>
                <w:lang w:eastAsia="es-ES"/>
              </w:rPr>
              <w:t xml:space="preserve"> culturas).</w:t>
            </w:r>
          </w:p>
        </w:tc>
        <w:tc>
          <w:tcPr>
            <w:tcW w:w="1763" w:type="dxa"/>
            <w:shd w:val="clear" w:color="auto" w:fill="auto"/>
          </w:tcPr>
          <w:p w14:paraId="0E7A74F7" w14:textId="77777777" w:rsidR="001C28A6" w:rsidRPr="00644E3C" w:rsidRDefault="001C28A6" w:rsidP="001C28A6">
            <w:pPr>
              <w:rPr>
                <w:rFonts w:cs="Arial"/>
                <w:b/>
                <w:sz w:val="16"/>
                <w:szCs w:val="16"/>
              </w:rPr>
            </w:pPr>
          </w:p>
          <w:p w14:paraId="0AE5DDC2" w14:textId="77777777" w:rsidR="001C28A6" w:rsidRPr="00644E3C" w:rsidRDefault="001C28A6" w:rsidP="001C28A6">
            <w:pPr>
              <w:rPr>
                <w:rFonts w:cs="Arial"/>
                <w:b/>
                <w:sz w:val="16"/>
                <w:szCs w:val="16"/>
              </w:rPr>
            </w:pPr>
            <w:r>
              <w:rPr>
                <w:rFonts w:cs="Arial"/>
                <w:b/>
                <w:sz w:val="16"/>
                <w:szCs w:val="16"/>
              </w:rPr>
              <w:t>I</w:t>
            </w:r>
          </w:p>
        </w:tc>
        <w:tc>
          <w:tcPr>
            <w:tcW w:w="1764" w:type="dxa"/>
            <w:shd w:val="clear" w:color="auto" w:fill="auto"/>
          </w:tcPr>
          <w:p w14:paraId="2F790D88" w14:textId="77777777" w:rsidR="001C28A6" w:rsidRDefault="001C28A6" w:rsidP="001C28A6">
            <w:pPr>
              <w:rPr>
                <w:rFonts w:cs="Arial"/>
                <w:b/>
                <w:sz w:val="16"/>
                <w:szCs w:val="16"/>
              </w:rPr>
            </w:pPr>
          </w:p>
          <w:p w14:paraId="5208DAC5" w14:textId="77777777" w:rsidR="001C28A6" w:rsidRPr="00644E3C" w:rsidRDefault="001C28A6" w:rsidP="001C28A6">
            <w:pPr>
              <w:rPr>
                <w:rFonts w:cs="Arial"/>
                <w:b/>
                <w:sz w:val="16"/>
                <w:szCs w:val="16"/>
              </w:rPr>
            </w:pPr>
            <w:r>
              <w:rPr>
                <w:rFonts w:cs="Arial"/>
                <w:b/>
                <w:sz w:val="16"/>
                <w:szCs w:val="16"/>
              </w:rPr>
              <w:t>CC, AA</w:t>
            </w:r>
          </w:p>
        </w:tc>
        <w:tc>
          <w:tcPr>
            <w:tcW w:w="821" w:type="dxa"/>
            <w:shd w:val="clear" w:color="auto" w:fill="auto"/>
          </w:tcPr>
          <w:p w14:paraId="38BD9288" w14:textId="77777777" w:rsidR="001C28A6" w:rsidRDefault="001C28A6" w:rsidP="001C28A6">
            <w:pPr>
              <w:rPr>
                <w:rFonts w:cs="Arial"/>
                <w:b/>
                <w:sz w:val="16"/>
                <w:szCs w:val="16"/>
              </w:rPr>
            </w:pPr>
          </w:p>
          <w:p w14:paraId="5BAB3283" w14:textId="77777777" w:rsidR="001C28A6" w:rsidRPr="00644E3C" w:rsidRDefault="001C28A6" w:rsidP="001C28A6">
            <w:pPr>
              <w:rPr>
                <w:rFonts w:cs="Arial"/>
                <w:b/>
                <w:sz w:val="16"/>
                <w:szCs w:val="16"/>
              </w:rPr>
            </w:pPr>
            <w:r>
              <w:rPr>
                <w:rFonts w:cs="Arial"/>
                <w:b/>
                <w:sz w:val="16"/>
                <w:szCs w:val="16"/>
              </w:rPr>
              <w:t>4</w:t>
            </w:r>
          </w:p>
        </w:tc>
        <w:tc>
          <w:tcPr>
            <w:tcW w:w="943" w:type="dxa"/>
            <w:shd w:val="clear" w:color="auto" w:fill="auto"/>
          </w:tcPr>
          <w:p w14:paraId="51BDB3E4" w14:textId="77777777" w:rsidR="001C28A6" w:rsidRDefault="001C28A6" w:rsidP="001C28A6">
            <w:pPr>
              <w:rPr>
                <w:rFonts w:cs="Arial"/>
                <w:b/>
                <w:sz w:val="16"/>
                <w:szCs w:val="16"/>
              </w:rPr>
            </w:pPr>
          </w:p>
          <w:p w14:paraId="75AB05AC" w14:textId="77777777" w:rsidR="001C28A6" w:rsidRPr="00644E3C" w:rsidRDefault="001C28A6" w:rsidP="001C28A6">
            <w:pPr>
              <w:rPr>
                <w:rFonts w:cs="Arial"/>
                <w:b/>
                <w:sz w:val="16"/>
                <w:szCs w:val="16"/>
              </w:rPr>
            </w:pPr>
            <w:r>
              <w:rPr>
                <w:rFonts w:cs="Arial"/>
                <w:b/>
                <w:sz w:val="16"/>
                <w:szCs w:val="16"/>
              </w:rPr>
              <w:t>OR, AT, TA</w:t>
            </w:r>
          </w:p>
        </w:tc>
      </w:tr>
      <w:tr w:rsidR="001C28A6" w:rsidRPr="00D200B5" w14:paraId="13163BED" w14:textId="77777777" w:rsidTr="001C28A6">
        <w:trPr>
          <w:gridAfter w:val="1"/>
          <w:wAfter w:w="6" w:type="dxa"/>
          <w:trHeight w:val="177"/>
          <w:jc w:val="center"/>
        </w:trPr>
        <w:tc>
          <w:tcPr>
            <w:tcW w:w="3473" w:type="dxa"/>
            <w:shd w:val="clear" w:color="auto" w:fill="auto"/>
          </w:tcPr>
          <w:p w14:paraId="1651DE09" w14:textId="77777777" w:rsidR="001C28A6" w:rsidRPr="00D200B5" w:rsidRDefault="001C28A6" w:rsidP="00D14BAC">
            <w:pPr>
              <w:numPr>
                <w:ilvl w:val="0"/>
                <w:numId w:val="112"/>
              </w:numPr>
              <w:suppressAutoHyphens w:val="0"/>
              <w:ind w:left="340" w:hanging="340"/>
              <w:contextualSpacing/>
              <w:jc w:val="both"/>
              <w:rPr>
                <w:rFonts w:cs="Arial"/>
                <w:sz w:val="16"/>
                <w:szCs w:val="16"/>
              </w:rPr>
            </w:pPr>
            <w:r w:rsidRPr="00D200B5">
              <w:rPr>
                <w:rFonts w:cs="Arial"/>
                <w:sz w:val="16"/>
                <w:szCs w:val="16"/>
              </w:rPr>
              <w:t>Mostrar apertura y respeto por las nuevas propuestas musicales, interesándose por ampliar sus preferencias.</w:t>
            </w:r>
          </w:p>
        </w:tc>
        <w:tc>
          <w:tcPr>
            <w:tcW w:w="5387" w:type="dxa"/>
            <w:shd w:val="clear" w:color="auto" w:fill="auto"/>
          </w:tcPr>
          <w:p w14:paraId="5DBFBD75" w14:textId="77777777" w:rsidR="001C28A6" w:rsidRPr="00D200B5" w:rsidRDefault="001C28A6" w:rsidP="00D14BAC">
            <w:pPr>
              <w:numPr>
                <w:ilvl w:val="1"/>
                <w:numId w:val="112"/>
              </w:numPr>
              <w:suppressAutoHyphens w:val="0"/>
              <w:ind w:left="510" w:hanging="510"/>
              <w:contextualSpacing/>
              <w:jc w:val="both"/>
              <w:rPr>
                <w:rFonts w:cs="Arial"/>
                <w:sz w:val="16"/>
                <w:szCs w:val="16"/>
              </w:rPr>
            </w:pPr>
            <w:r w:rsidRPr="00D200B5">
              <w:rPr>
                <w:rFonts w:cs="Arial"/>
                <w:sz w:val="16"/>
                <w:szCs w:val="16"/>
                <w:lang w:eastAsia="es-ES"/>
              </w:rPr>
              <w:t xml:space="preserve">Muestra interés, respeto y curiosidad por la diversidad de propuestas musicales, así como por los gustos musicales de otras personas. </w:t>
            </w:r>
          </w:p>
        </w:tc>
        <w:tc>
          <w:tcPr>
            <w:tcW w:w="1763" w:type="dxa"/>
            <w:shd w:val="clear" w:color="auto" w:fill="auto"/>
          </w:tcPr>
          <w:p w14:paraId="1FD42891" w14:textId="77777777" w:rsidR="001C28A6" w:rsidRPr="00644E3C" w:rsidRDefault="001C28A6" w:rsidP="001C28A6">
            <w:pPr>
              <w:rPr>
                <w:rFonts w:cs="Arial"/>
                <w:b/>
                <w:sz w:val="16"/>
                <w:szCs w:val="16"/>
              </w:rPr>
            </w:pPr>
          </w:p>
          <w:p w14:paraId="29250E35" w14:textId="77777777" w:rsidR="001C28A6" w:rsidRPr="00644E3C" w:rsidRDefault="001C28A6" w:rsidP="001C28A6">
            <w:pPr>
              <w:rPr>
                <w:rFonts w:cs="Arial"/>
                <w:b/>
                <w:sz w:val="16"/>
                <w:szCs w:val="16"/>
              </w:rPr>
            </w:pPr>
            <w:r w:rsidRPr="00644E3C">
              <w:rPr>
                <w:rFonts w:cs="Arial"/>
                <w:b/>
                <w:sz w:val="16"/>
                <w:szCs w:val="16"/>
              </w:rPr>
              <w:t>B</w:t>
            </w:r>
          </w:p>
        </w:tc>
        <w:tc>
          <w:tcPr>
            <w:tcW w:w="1764" w:type="dxa"/>
            <w:shd w:val="clear" w:color="auto" w:fill="auto"/>
          </w:tcPr>
          <w:p w14:paraId="0D9EBE54" w14:textId="77777777" w:rsidR="001C28A6" w:rsidRDefault="001C28A6" w:rsidP="001C28A6">
            <w:pPr>
              <w:rPr>
                <w:rFonts w:cs="Arial"/>
                <w:b/>
                <w:sz w:val="16"/>
                <w:szCs w:val="16"/>
              </w:rPr>
            </w:pPr>
          </w:p>
          <w:p w14:paraId="1DF86366" w14:textId="77777777" w:rsidR="001C28A6" w:rsidRPr="00644E3C" w:rsidRDefault="001C28A6" w:rsidP="001C28A6">
            <w:pPr>
              <w:rPr>
                <w:rFonts w:cs="Arial"/>
                <w:b/>
                <w:sz w:val="16"/>
                <w:szCs w:val="16"/>
              </w:rPr>
            </w:pPr>
            <w:r>
              <w:rPr>
                <w:rFonts w:cs="Arial"/>
                <w:b/>
                <w:sz w:val="16"/>
                <w:szCs w:val="16"/>
              </w:rPr>
              <w:t>CC, AA, CS</w:t>
            </w:r>
          </w:p>
        </w:tc>
        <w:tc>
          <w:tcPr>
            <w:tcW w:w="821" w:type="dxa"/>
            <w:shd w:val="clear" w:color="auto" w:fill="auto"/>
          </w:tcPr>
          <w:p w14:paraId="5D0A1373" w14:textId="77777777" w:rsidR="001C28A6" w:rsidRDefault="001C28A6" w:rsidP="001C28A6">
            <w:pPr>
              <w:rPr>
                <w:rFonts w:cs="Arial"/>
                <w:b/>
                <w:sz w:val="16"/>
                <w:szCs w:val="16"/>
              </w:rPr>
            </w:pPr>
          </w:p>
          <w:p w14:paraId="669902FC" w14:textId="77777777" w:rsidR="001C28A6" w:rsidRPr="00644E3C" w:rsidRDefault="001C28A6" w:rsidP="001C28A6">
            <w:pPr>
              <w:rPr>
                <w:rFonts w:cs="Arial"/>
                <w:b/>
                <w:sz w:val="16"/>
                <w:szCs w:val="16"/>
              </w:rPr>
            </w:pPr>
            <w:r>
              <w:rPr>
                <w:rFonts w:asciiTheme="majorHAnsi" w:hAnsiTheme="majorHAnsi" w:cstheme="majorHAnsi"/>
                <w:b/>
                <w:sz w:val="16"/>
                <w:szCs w:val="16"/>
              </w:rPr>
              <w:t>TODAS</w:t>
            </w:r>
          </w:p>
        </w:tc>
        <w:tc>
          <w:tcPr>
            <w:tcW w:w="943" w:type="dxa"/>
            <w:shd w:val="clear" w:color="auto" w:fill="auto"/>
          </w:tcPr>
          <w:p w14:paraId="17146015" w14:textId="77777777" w:rsidR="001C28A6" w:rsidRDefault="001C28A6" w:rsidP="001C28A6">
            <w:pPr>
              <w:rPr>
                <w:rFonts w:cs="Arial"/>
                <w:b/>
                <w:sz w:val="16"/>
                <w:szCs w:val="16"/>
              </w:rPr>
            </w:pPr>
          </w:p>
          <w:p w14:paraId="03B6B3A4" w14:textId="77777777" w:rsidR="001C28A6" w:rsidRPr="00644E3C" w:rsidRDefault="001C28A6" w:rsidP="001C28A6">
            <w:pPr>
              <w:rPr>
                <w:rFonts w:cs="Arial"/>
                <w:b/>
                <w:sz w:val="16"/>
                <w:szCs w:val="16"/>
              </w:rPr>
            </w:pPr>
            <w:r>
              <w:rPr>
                <w:rFonts w:cs="Arial"/>
                <w:b/>
                <w:sz w:val="16"/>
                <w:szCs w:val="16"/>
              </w:rPr>
              <w:t>OR, CO</w:t>
            </w:r>
          </w:p>
        </w:tc>
      </w:tr>
    </w:tbl>
    <w:p w14:paraId="5705A00E" w14:textId="77777777" w:rsidR="001C28A6" w:rsidRDefault="001C28A6" w:rsidP="001C28A6">
      <w:pPr>
        <w:rPr>
          <w:rFonts w:cs="Arial"/>
          <w:b/>
          <w:sz w:val="16"/>
          <w:szCs w:val="16"/>
        </w:rPr>
      </w:pPr>
    </w:p>
    <w:p w14:paraId="0DDA1254" w14:textId="77777777" w:rsidR="001C28A6" w:rsidRDefault="001C28A6" w:rsidP="001C28A6">
      <w:pPr>
        <w:rPr>
          <w:rFonts w:cs="Arial"/>
          <w:b/>
          <w:sz w:val="16"/>
          <w:szCs w:val="16"/>
        </w:rPr>
      </w:pPr>
    </w:p>
    <w:p w14:paraId="01FDE0CF" w14:textId="77777777" w:rsidR="001C28A6" w:rsidRPr="00D200B5" w:rsidRDefault="001C28A6" w:rsidP="001C28A6">
      <w:pPr>
        <w:rPr>
          <w:rFonts w:cs="Arial"/>
          <w:b/>
          <w:sz w:val="16"/>
          <w:szCs w:val="16"/>
        </w:rPr>
      </w:pPr>
      <w:r w:rsidRPr="00D200B5">
        <w:rPr>
          <w:rFonts w:cs="Arial"/>
          <w:b/>
          <w:sz w:val="16"/>
          <w:szCs w:val="16"/>
        </w:rPr>
        <w:t>Bloque 5: Grabación del sonido y Nuevas Tecnologías</w:t>
      </w:r>
    </w:p>
    <w:p w14:paraId="03A612D6" w14:textId="77777777" w:rsidR="001C28A6" w:rsidRPr="009B331F" w:rsidRDefault="001C28A6" w:rsidP="001C28A6">
      <w:pPr>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5303"/>
        <w:gridCol w:w="1749"/>
        <w:gridCol w:w="1753"/>
        <w:gridCol w:w="847"/>
        <w:gridCol w:w="909"/>
        <w:gridCol w:w="6"/>
      </w:tblGrid>
      <w:tr w:rsidR="001C28A6" w:rsidRPr="009B331F" w14:paraId="1F4F057F" w14:textId="77777777" w:rsidTr="001C28A6">
        <w:trPr>
          <w:gridAfter w:val="1"/>
          <w:wAfter w:w="6" w:type="dxa"/>
          <w:jc w:val="center"/>
        </w:trPr>
        <w:tc>
          <w:tcPr>
            <w:tcW w:w="3473" w:type="dxa"/>
            <w:shd w:val="clear" w:color="auto" w:fill="C9C9C9" w:themeFill="accent3" w:themeFillTint="99"/>
          </w:tcPr>
          <w:p w14:paraId="152D409D" w14:textId="77777777" w:rsidR="001C28A6" w:rsidRPr="009B331F" w:rsidRDefault="001C28A6" w:rsidP="001C28A6">
            <w:pPr>
              <w:jc w:val="center"/>
              <w:rPr>
                <w:rFonts w:cs="Arial"/>
                <w:b/>
                <w:sz w:val="16"/>
                <w:szCs w:val="16"/>
              </w:rPr>
            </w:pPr>
            <w:r w:rsidRPr="009B331F">
              <w:rPr>
                <w:rFonts w:cs="Arial"/>
                <w:b/>
                <w:sz w:val="16"/>
                <w:szCs w:val="16"/>
              </w:rPr>
              <w:t>Criterios de evaluación</w:t>
            </w:r>
          </w:p>
        </w:tc>
        <w:tc>
          <w:tcPr>
            <w:tcW w:w="5387" w:type="dxa"/>
            <w:shd w:val="clear" w:color="auto" w:fill="C9C9C9" w:themeFill="accent3" w:themeFillTint="99"/>
          </w:tcPr>
          <w:p w14:paraId="0414793B" w14:textId="77777777" w:rsidR="001C28A6" w:rsidRPr="009B331F" w:rsidRDefault="001C28A6" w:rsidP="001C28A6">
            <w:pPr>
              <w:jc w:val="center"/>
              <w:rPr>
                <w:rFonts w:cs="Arial"/>
                <w:b/>
                <w:sz w:val="16"/>
                <w:szCs w:val="16"/>
              </w:rPr>
            </w:pPr>
            <w:r w:rsidRPr="009B331F">
              <w:rPr>
                <w:rFonts w:cs="Arial"/>
                <w:b/>
                <w:sz w:val="16"/>
                <w:szCs w:val="16"/>
              </w:rPr>
              <w:t>Estándares de aprendizaje evaluables</w:t>
            </w:r>
          </w:p>
        </w:tc>
        <w:tc>
          <w:tcPr>
            <w:tcW w:w="1763" w:type="dxa"/>
            <w:shd w:val="clear" w:color="auto" w:fill="C9C9C9" w:themeFill="accent3" w:themeFillTint="99"/>
          </w:tcPr>
          <w:p w14:paraId="207B8B7D"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764" w:type="dxa"/>
            <w:shd w:val="clear" w:color="auto" w:fill="C9C9C9" w:themeFill="accent3" w:themeFillTint="99"/>
          </w:tcPr>
          <w:p w14:paraId="3EA2FB56"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49" w:type="dxa"/>
            <w:shd w:val="clear" w:color="auto" w:fill="C9C9C9" w:themeFill="accent3" w:themeFillTint="99"/>
          </w:tcPr>
          <w:p w14:paraId="0D90E7ED"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13" w:type="dxa"/>
            <w:shd w:val="clear" w:color="auto" w:fill="C9C9C9" w:themeFill="accent3" w:themeFillTint="99"/>
          </w:tcPr>
          <w:p w14:paraId="0B1E2A72" w14:textId="77777777" w:rsidR="001C28A6" w:rsidRPr="009B331F" w:rsidRDefault="001C28A6" w:rsidP="001C28A6">
            <w:pPr>
              <w:jc w:val="center"/>
              <w:rPr>
                <w:rFonts w:cs="Arial"/>
                <w:b/>
                <w:sz w:val="16"/>
                <w:szCs w:val="16"/>
              </w:rPr>
            </w:pPr>
            <w:proofErr w:type="spellStart"/>
            <w:r w:rsidRPr="009B331F">
              <w:rPr>
                <w:rFonts w:cs="Arial"/>
                <w:b/>
                <w:sz w:val="16"/>
                <w:szCs w:val="16"/>
              </w:rPr>
              <w:t>InstrEv</w:t>
            </w:r>
            <w:proofErr w:type="spellEnd"/>
          </w:p>
        </w:tc>
      </w:tr>
      <w:tr w:rsidR="001C28A6" w:rsidRPr="00D200B5" w14:paraId="3A53F39E" w14:textId="77777777" w:rsidTr="001C28A6">
        <w:trPr>
          <w:trHeight w:val="675"/>
          <w:jc w:val="center"/>
        </w:trPr>
        <w:tc>
          <w:tcPr>
            <w:tcW w:w="3473" w:type="dxa"/>
            <w:vMerge w:val="restart"/>
            <w:shd w:val="clear" w:color="auto" w:fill="auto"/>
          </w:tcPr>
          <w:p w14:paraId="3592A7D0" w14:textId="77777777" w:rsidR="001C28A6" w:rsidRPr="00D200B5" w:rsidRDefault="001C28A6" w:rsidP="00D14BAC">
            <w:pPr>
              <w:numPr>
                <w:ilvl w:val="0"/>
                <w:numId w:val="126"/>
              </w:numPr>
              <w:suppressAutoHyphens w:val="0"/>
              <w:autoSpaceDE w:val="0"/>
              <w:autoSpaceDN w:val="0"/>
              <w:adjustRightInd w:val="0"/>
              <w:ind w:left="340" w:hanging="340"/>
              <w:contextualSpacing/>
              <w:jc w:val="both"/>
              <w:rPr>
                <w:rFonts w:cs="Arial"/>
                <w:sz w:val="16"/>
                <w:szCs w:val="16"/>
              </w:rPr>
            </w:pPr>
            <w:r w:rsidRPr="00D200B5">
              <w:rPr>
                <w:rFonts w:cs="Arial"/>
                <w:sz w:val="16"/>
                <w:szCs w:val="16"/>
              </w:rPr>
              <w:t xml:space="preserve">Conocer las posibilidades de las tecnologías aplicadas a la música utilizándolas con autonomía. </w:t>
            </w:r>
          </w:p>
        </w:tc>
        <w:tc>
          <w:tcPr>
            <w:tcW w:w="5387" w:type="dxa"/>
            <w:shd w:val="clear" w:color="auto" w:fill="auto"/>
          </w:tcPr>
          <w:p w14:paraId="563CA5C3" w14:textId="77777777" w:rsidR="001C28A6" w:rsidRPr="00D200B5" w:rsidRDefault="001C28A6" w:rsidP="00D14BAC">
            <w:pPr>
              <w:numPr>
                <w:ilvl w:val="1"/>
                <w:numId w:val="126"/>
              </w:numPr>
              <w:suppressAutoHyphens w:val="0"/>
              <w:ind w:left="510" w:hanging="510"/>
              <w:contextualSpacing/>
              <w:jc w:val="both"/>
              <w:rPr>
                <w:rFonts w:cs="Arial"/>
                <w:sz w:val="16"/>
                <w:szCs w:val="16"/>
              </w:rPr>
            </w:pPr>
            <w:r w:rsidRPr="00D200B5">
              <w:rPr>
                <w:rFonts w:cs="Arial"/>
                <w:sz w:val="16"/>
                <w:szCs w:val="16"/>
                <w:lang w:eastAsia="es-ES"/>
              </w:rPr>
              <w:t xml:space="preserve">Conoce y explica algunos recursos de grabación y reproducción del sonido e instrumentos electrónicos. </w:t>
            </w:r>
          </w:p>
        </w:tc>
        <w:tc>
          <w:tcPr>
            <w:tcW w:w="1763" w:type="dxa"/>
            <w:shd w:val="clear" w:color="auto" w:fill="auto"/>
          </w:tcPr>
          <w:p w14:paraId="6FB00374" w14:textId="77777777" w:rsidR="001C28A6" w:rsidRPr="000B5F84" w:rsidRDefault="001C28A6" w:rsidP="001C28A6">
            <w:pPr>
              <w:rPr>
                <w:rFonts w:cs="Arial"/>
                <w:b/>
                <w:sz w:val="16"/>
                <w:szCs w:val="16"/>
              </w:rPr>
            </w:pPr>
          </w:p>
          <w:p w14:paraId="4E815C45" w14:textId="77777777" w:rsidR="001C28A6" w:rsidRPr="000B5F84" w:rsidRDefault="001C28A6" w:rsidP="001C28A6">
            <w:pPr>
              <w:rPr>
                <w:rFonts w:cs="Arial"/>
                <w:b/>
                <w:sz w:val="16"/>
                <w:szCs w:val="16"/>
              </w:rPr>
            </w:pPr>
            <w:r w:rsidRPr="000B5F84">
              <w:rPr>
                <w:rFonts w:cs="Arial"/>
                <w:b/>
                <w:sz w:val="16"/>
                <w:szCs w:val="16"/>
              </w:rPr>
              <w:t>B</w:t>
            </w:r>
          </w:p>
        </w:tc>
        <w:tc>
          <w:tcPr>
            <w:tcW w:w="1764" w:type="dxa"/>
            <w:shd w:val="clear" w:color="auto" w:fill="auto"/>
          </w:tcPr>
          <w:p w14:paraId="53BDA8E5" w14:textId="77777777" w:rsidR="001C28A6" w:rsidRDefault="001C28A6" w:rsidP="001C28A6">
            <w:pPr>
              <w:rPr>
                <w:rFonts w:cs="Arial"/>
                <w:b/>
                <w:sz w:val="16"/>
                <w:szCs w:val="16"/>
              </w:rPr>
            </w:pPr>
          </w:p>
          <w:p w14:paraId="2E052D43" w14:textId="77777777" w:rsidR="001C28A6" w:rsidRPr="000B5F84" w:rsidRDefault="001C28A6" w:rsidP="001C28A6">
            <w:pPr>
              <w:rPr>
                <w:rFonts w:cs="Arial"/>
                <w:b/>
                <w:sz w:val="16"/>
                <w:szCs w:val="16"/>
              </w:rPr>
            </w:pPr>
            <w:r>
              <w:rPr>
                <w:rFonts w:cs="Arial"/>
                <w:b/>
                <w:sz w:val="16"/>
                <w:szCs w:val="16"/>
              </w:rPr>
              <w:t>CD, CC</w:t>
            </w:r>
          </w:p>
        </w:tc>
        <w:tc>
          <w:tcPr>
            <w:tcW w:w="849" w:type="dxa"/>
            <w:shd w:val="clear" w:color="auto" w:fill="auto"/>
          </w:tcPr>
          <w:p w14:paraId="17A6358A" w14:textId="77777777" w:rsidR="001C28A6" w:rsidRDefault="001C28A6" w:rsidP="001C28A6">
            <w:pPr>
              <w:rPr>
                <w:rFonts w:cs="Arial"/>
                <w:b/>
                <w:sz w:val="16"/>
                <w:szCs w:val="16"/>
              </w:rPr>
            </w:pPr>
          </w:p>
          <w:p w14:paraId="5E60AC93" w14:textId="77777777" w:rsidR="001C28A6" w:rsidRPr="000B5F84" w:rsidRDefault="001C28A6" w:rsidP="001C28A6">
            <w:pPr>
              <w:rPr>
                <w:rFonts w:cs="Arial"/>
                <w:b/>
                <w:sz w:val="16"/>
                <w:szCs w:val="16"/>
              </w:rPr>
            </w:pPr>
            <w:r>
              <w:rPr>
                <w:rFonts w:cs="Arial"/>
                <w:b/>
                <w:sz w:val="16"/>
                <w:szCs w:val="16"/>
              </w:rPr>
              <w:t>1</w:t>
            </w:r>
          </w:p>
        </w:tc>
        <w:tc>
          <w:tcPr>
            <w:tcW w:w="919" w:type="dxa"/>
            <w:gridSpan w:val="2"/>
            <w:shd w:val="clear" w:color="auto" w:fill="auto"/>
          </w:tcPr>
          <w:p w14:paraId="3DC95B25" w14:textId="77777777" w:rsidR="001C28A6" w:rsidRDefault="001C28A6" w:rsidP="001C28A6">
            <w:pPr>
              <w:rPr>
                <w:rFonts w:cs="Arial"/>
                <w:b/>
                <w:sz w:val="16"/>
                <w:szCs w:val="16"/>
              </w:rPr>
            </w:pPr>
          </w:p>
          <w:p w14:paraId="70BA68D0" w14:textId="77777777" w:rsidR="001C28A6" w:rsidRPr="000B5F84" w:rsidRDefault="001C28A6" w:rsidP="001C28A6">
            <w:pPr>
              <w:rPr>
                <w:rFonts w:cs="Arial"/>
                <w:b/>
                <w:sz w:val="16"/>
                <w:szCs w:val="16"/>
              </w:rPr>
            </w:pPr>
            <w:r>
              <w:rPr>
                <w:rFonts w:cs="Arial"/>
                <w:b/>
                <w:sz w:val="16"/>
                <w:szCs w:val="16"/>
              </w:rPr>
              <w:t>AT, TA</w:t>
            </w:r>
          </w:p>
        </w:tc>
      </w:tr>
      <w:tr w:rsidR="001C28A6" w:rsidRPr="00D200B5" w14:paraId="3EE9157E" w14:textId="77777777" w:rsidTr="001C28A6">
        <w:trPr>
          <w:trHeight w:val="430"/>
          <w:jc w:val="center"/>
        </w:trPr>
        <w:tc>
          <w:tcPr>
            <w:tcW w:w="3473" w:type="dxa"/>
            <w:vMerge/>
            <w:shd w:val="clear" w:color="auto" w:fill="auto"/>
          </w:tcPr>
          <w:p w14:paraId="41B5B835" w14:textId="77777777" w:rsidR="001C28A6" w:rsidRPr="00D200B5" w:rsidRDefault="001C28A6" w:rsidP="00D14BAC">
            <w:pPr>
              <w:numPr>
                <w:ilvl w:val="0"/>
                <w:numId w:val="110"/>
              </w:numPr>
              <w:suppressAutoHyphens w:val="0"/>
              <w:spacing w:after="200" w:line="276" w:lineRule="auto"/>
              <w:jc w:val="both"/>
              <w:rPr>
                <w:rFonts w:cs="Arial"/>
                <w:sz w:val="16"/>
                <w:szCs w:val="16"/>
              </w:rPr>
            </w:pPr>
          </w:p>
        </w:tc>
        <w:tc>
          <w:tcPr>
            <w:tcW w:w="5387" w:type="dxa"/>
            <w:shd w:val="clear" w:color="auto" w:fill="auto"/>
          </w:tcPr>
          <w:p w14:paraId="7368B1DA" w14:textId="77777777" w:rsidR="001C28A6" w:rsidRPr="00D200B5" w:rsidRDefault="001C28A6" w:rsidP="00D14BAC">
            <w:pPr>
              <w:numPr>
                <w:ilvl w:val="1"/>
                <w:numId w:val="126"/>
              </w:numPr>
              <w:tabs>
                <w:tab w:val="left" w:pos="456"/>
              </w:tabs>
              <w:suppressAutoHyphens w:val="0"/>
              <w:ind w:left="510" w:hanging="510"/>
              <w:contextualSpacing/>
              <w:jc w:val="both"/>
              <w:rPr>
                <w:rFonts w:cs="Arial"/>
                <w:sz w:val="16"/>
                <w:szCs w:val="16"/>
              </w:rPr>
            </w:pPr>
            <w:r w:rsidRPr="00D200B5">
              <w:rPr>
                <w:rFonts w:cs="Arial"/>
                <w:sz w:val="16"/>
                <w:szCs w:val="16"/>
                <w:lang w:eastAsia="es-ES"/>
              </w:rPr>
              <w:t xml:space="preserve">Comprende y </w:t>
            </w:r>
            <w:proofErr w:type="gramStart"/>
            <w:r w:rsidRPr="00D200B5">
              <w:rPr>
                <w:rFonts w:cs="Arial"/>
                <w:sz w:val="16"/>
                <w:szCs w:val="16"/>
                <w:lang w:eastAsia="es-ES"/>
              </w:rPr>
              <w:t>explica  la</w:t>
            </w:r>
            <w:proofErr w:type="gramEnd"/>
            <w:r w:rsidRPr="00D200B5">
              <w:rPr>
                <w:rFonts w:cs="Arial"/>
                <w:sz w:val="16"/>
                <w:szCs w:val="16"/>
                <w:lang w:eastAsia="es-ES"/>
              </w:rPr>
              <w:t xml:space="preserve"> transformación de valores, hábitos, consumo y gusto musical como consecuencia de los avances tecnológicos.</w:t>
            </w:r>
          </w:p>
        </w:tc>
        <w:tc>
          <w:tcPr>
            <w:tcW w:w="1763" w:type="dxa"/>
            <w:shd w:val="clear" w:color="auto" w:fill="auto"/>
          </w:tcPr>
          <w:p w14:paraId="127BE7EB" w14:textId="77777777" w:rsidR="001C28A6" w:rsidRPr="000B5F84" w:rsidRDefault="001C28A6" w:rsidP="001C28A6">
            <w:pPr>
              <w:rPr>
                <w:rFonts w:cs="Arial"/>
                <w:b/>
                <w:sz w:val="16"/>
                <w:szCs w:val="16"/>
              </w:rPr>
            </w:pPr>
          </w:p>
          <w:p w14:paraId="367CCF41" w14:textId="77777777" w:rsidR="001C28A6" w:rsidRPr="000B5F84" w:rsidRDefault="001C28A6" w:rsidP="001C28A6">
            <w:pPr>
              <w:rPr>
                <w:rFonts w:cs="Arial"/>
                <w:b/>
                <w:sz w:val="16"/>
                <w:szCs w:val="16"/>
              </w:rPr>
            </w:pPr>
            <w:r w:rsidRPr="000B5F84">
              <w:rPr>
                <w:rFonts w:cs="Arial"/>
                <w:b/>
                <w:sz w:val="16"/>
                <w:szCs w:val="16"/>
              </w:rPr>
              <w:t>B</w:t>
            </w:r>
          </w:p>
        </w:tc>
        <w:tc>
          <w:tcPr>
            <w:tcW w:w="1764" w:type="dxa"/>
            <w:shd w:val="clear" w:color="auto" w:fill="auto"/>
          </w:tcPr>
          <w:p w14:paraId="6D27C2E2" w14:textId="77777777" w:rsidR="001C28A6" w:rsidRDefault="001C28A6" w:rsidP="001C28A6">
            <w:pPr>
              <w:rPr>
                <w:rFonts w:cs="Arial"/>
                <w:b/>
                <w:sz w:val="16"/>
                <w:szCs w:val="16"/>
              </w:rPr>
            </w:pPr>
          </w:p>
          <w:p w14:paraId="296C42E0" w14:textId="77777777" w:rsidR="001C28A6" w:rsidRPr="000B5F84" w:rsidRDefault="001C28A6" w:rsidP="001C28A6">
            <w:pPr>
              <w:rPr>
                <w:rFonts w:cs="Arial"/>
                <w:b/>
                <w:sz w:val="16"/>
                <w:szCs w:val="16"/>
              </w:rPr>
            </w:pPr>
            <w:r>
              <w:rPr>
                <w:rFonts w:cs="Arial"/>
                <w:b/>
                <w:sz w:val="16"/>
                <w:szCs w:val="16"/>
              </w:rPr>
              <w:t>CC, CL, CD</w:t>
            </w:r>
          </w:p>
        </w:tc>
        <w:tc>
          <w:tcPr>
            <w:tcW w:w="849" w:type="dxa"/>
            <w:shd w:val="clear" w:color="auto" w:fill="auto"/>
          </w:tcPr>
          <w:p w14:paraId="394E5F12" w14:textId="77777777" w:rsidR="001C28A6" w:rsidRDefault="001C28A6" w:rsidP="001C28A6">
            <w:pPr>
              <w:rPr>
                <w:rFonts w:cs="Arial"/>
                <w:b/>
                <w:sz w:val="16"/>
                <w:szCs w:val="16"/>
              </w:rPr>
            </w:pPr>
          </w:p>
          <w:p w14:paraId="0EA20B43" w14:textId="77777777" w:rsidR="001C28A6" w:rsidRPr="000B5F84" w:rsidRDefault="001C28A6" w:rsidP="001C28A6">
            <w:pPr>
              <w:rPr>
                <w:rFonts w:cs="Arial"/>
                <w:b/>
                <w:sz w:val="16"/>
                <w:szCs w:val="16"/>
              </w:rPr>
            </w:pPr>
            <w:r>
              <w:rPr>
                <w:rFonts w:cs="Arial"/>
                <w:b/>
                <w:sz w:val="16"/>
                <w:szCs w:val="16"/>
              </w:rPr>
              <w:t>1</w:t>
            </w:r>
          </w:p>
        </w:tc>
        <w:tc>
          <w:tcPr>
            <w:tcW w:w="919" w:type="dxa"/>
            <w:gridSpan w:val="2"/>
            <w:shd w:val="clear" w:color="auto" w:fill="auto"/>
          </w:tcPr>
          <w:p w14:paraId="7996B505" w14:textId="77777777" w:rsidR="001C28A6" w:rsidRDefault="001C28A6" w:rsidP="001C28A6">
            <w:pPr>
              <w:rPr>
                <w:rFonts w:cs="Arial"/>
                <w:b/>
                <w:sz w:val="16"/>
                <w:szCs w:val="16"/>
              </w:rPr>
            </w:pPr>
          </w:p>
          <w:p w14:paraId="25AB7D0D" w14:textId="77777777" w:rsidR="001C28A6" w:rsidRPr="000B5F84" w:rsidRDefault="001C28A6" w:rsidP="001C28A6">
            <w:pPr>
              <w:rPr>
                <w:rFonts w:cs="Arial"/>
                <w:b/>
                <w:sz w:val="16"/>
                <w:szCs w:val="16"/>
              </w:rPr>
            </w:pPr>
            <w:proofErr w:type="gramStart"/>
            <w:r>
              <w:rPr>
                <w:rFonts w:cs="Arial"/>
                <w:b/>
                <w:sz w:val="16"/>
                <w:szCs w:val="16"/>
              </w:rPr>
              <w:t>OR,  AT</w:t>
            </w:r>
            <w:proofErr w:type="gramEnd"/>
          </w:p>
        </w:tc>
      </w:tr>
      <w:tr w:rsidR="001C28A6" w:rsidRPr="00D200B5" w14:paraId="2E814D73" w14:textId="77777777" w:rsidTr="001C28A6">
        <w:trPr>
          <w:trHeight w:val="430"/>
          <w:jc w:val="center"/>
        </w:trPr>
        <w:tc>
          <w:tcPr>
            <w:tcW w:w="3473" w:type="dxa"/>
            <w:vMerge/>
            <w:shd w:val="clear" w:color="auto" w:fill="auto"/>
          </w:tcPr>
          <w:p w14:paraId="0EEA5E57" w14:textId="77777777" w:rsidR="001C28A6" w:rsidRPr="00D200B5" w:rsidRDefault="001C28A6" w:rsidP="00D14BAC">
            <w:pPr>
              <w:numPr>
                <w:ilvl w:val="0"/>
                <w:numId w:val="110"/>
              </w:numPr>
              <w:suppressAutoHyphens w:val="0"/>
              <w:spacing w:after="200" w:line="276" w:lineRule="auto"/>
              <w:jc w:val="both"/>
              <w:rPr>
                <w:rFonts w:cs="Arial"/>
                <w:sz w:val="16"/>
                <w:szCs w:val="16"/>
              </w:rPr>
            </w:pPr>
          </w:p>
        </w:tc>
        <w:tc>
          <w:tcPr>
            <w:tcW w:w="5387" w:type="dxa"/>
            <w:shd w:val="clear" w:color="auto" w:fill="auto"/>
          </w:tcPr>
          <w:p w14:paraId="5031E1BB" w14:textId="77777777" w:rsidR="001C28A6" w:rsidRPr="00D200B5" w:rsidRDefault="001C28A6" w:rsidP="00D14BAC">
            <w:pPr>
              <w:numPr>
                <w:ilvl w:val="1"/>
                <w:numId w:val="126"/>
              </w:numPr>
              <w:tabs>
                <w:tab w:val="left" w:pos="456"/>
              </w:tabs>
              <w:suppressAutoHyphens w:val="0"/>
              <w:ind w:left="510" w:hanging="510"/>
              <w:contextualSpacing/>
              <w:jc w:val="both"/>
              <w:rPr>
                <w:rFonts w:cs="Arial"/>
                <w:sz w:val="16"/>
                <w:szCs w:val="16"/>
                <w:lang w:eastAsia="es-ES"/>
              </w:rPr>
            </w:pPr>
            <w:r w:rsidRPr="00D200B5">
              <w:rPr>
                <w:rFonts w:cs="Arial"/>
                <w:sz w:val="16"/>
                <w:szCs w:val="16"/>
                <w:lang w:eastAsia="es-ES"/>
              </w:rPr>
              <w:t xml:space="preserve">Expone algunas aplicaciones </w:t>
            </w:r>
            <w:proofErr w:type="gramStart"/>
            <w:r w:rsidRPr="00D200B5">
              <w:rPr>
                <w:rFonts w:cs="Arial"/>
                <w:sz w:val="16"/>
                <w:szCs w:val="16"/>
                <w:lang w:eastAsia="es-ES"/>
              </w:rPr>
              <w:t>de  la</w:t>
            </w:r>
            <w:proofErr w:type="gramEnd"/>
            <w:r w:rsidRPr="00D200B5">
              <w:rPr>
                <w:rFonts w:cs="Arial"/>
                <w:sz w:val="16"/>
                <w:szCs w:val="16"/>
                <w:lang w:eastAsia="es-ES"/>
              </w:rPr>
              <w:t xml:space="preserve"> informática musical.</w:t>
            </w:r>
          </w:p>
        </w:tc>
        <w:tc>
          <w:tcPr>
            <w:tcW w:w="1763" w:type="dxa"/>
            <w:shd w:val="clear" w:color="auto" w:fill="auto"/>
          </w:tcPr>
          <w:p w14:paraId="24ADB0A1" w14:textId="77777777" w:rsidR="001C28A6" w:rsidRPr="000B5F84" w:rsidRDefault="001C28A6" w:rsidP="001C28A6">
            <w:pPr>
              <w:rPr>
                <w:rFonts w:cs="Arial"/>
                <w:b/>
                <w:sz w:val="16"/>
                <w:szCs w:val="16"/>
              </w:rPr>
            </w:pPr>
          </w:p>
          <w:p w14:paraId="365DE755" w14:textId="77777777" w:rsidR="001C28A6" w:rsidRPr="000B5F84" w:rsidRDefault="001C28A6" w:rsidP="001C28A6">
            <w:pPr>
              <w:rPr>
                <w:rFonts w:cs="Arial"/>
                <w:b/>
                <w:sz w:val="16"/>
                <w:szCs w:val="16"/>
              </w:rPr>
            </w:pPr>
            <w:r w:rsidRPr="000B5F84">
              <w:rPr>
                <w:rFonts w:cs="Arial"/>
                <w:b/>
                <w:sz w:val="16"/>
                <w:szCs w:val="16"/>
              </w:rPr>
              <w:t>I</w:t>
            </w:r>
          </w:p>
        </w:tc>
        <w:tc>
          <w:tcPr>
            <w:tcW w:w="1764" w:type="dxa"/>
            <w:shd w:val="clear" w:color="auto" w:fill="auto"/>
          </w:tcPr>
          <w:p w14:paraId="4B806F5C" w14:textId="77777777" w:rsidR="001C28A6" w:rsidRDefault="001C28A6" w:rsidP="001C28A6">
            <w:pPr>
              <w:rPr>
                <w:rFonts w:cs="Arial"/>
                <w:b/>
                <w:sz w:val="16"/>
                <w:szCs w:val="16"/>
              </w:rPr>
            </w:pPr>
          </w:p>
          <w:p w14:paraId="193D0134" w14:textId="77777777" w:rsidR="001C28A6" w:rsidRPr="000B5F84" w:rsidRDefault="001C28A6" w:rsidP="001C28A6">
            <w:pPr>
              <w:rPr>
                <w:rFonts w:cs="Arial"/>
                <w:b/>
                <w:sz w:val="16"/>
                <w:szCs w:val="16"/>
              </w:rPr>
            </w:pPr>
            <w:r>
              <w:rPr>
                <w:rFonts w:cs="Arial"/>
                <w:b/>
                <w:sz w:val="16"/>
                <w:szCs w:val="16"/>
              </w:rPr>
              <w:t>CC, CL, CD, CMCT</w:t>
            </w:r>
          </w:p>
        </w:tc>
        <w:tc>
          <w:tcPr>
            <w:tcW w:w="849" w:type="dxa"/>
            <w:shd w:val="clear" w:color="auto" w:fill="auto"/>
          </w:tcPr>
          <w:p w14:paraId="5463E721" w14:textId="77777777" w:rsidR="001C28A6" w:rsidRDefault="001C28A6" w:rsidP="001C28A6">
            <w:pPr>
              <w:rPr>
                <w:rFonts w:cs="Arial"/>
                <w:b/>
                <w:sz w:val="16"/>
                <w:szCs w:val="16"/>
              </w:rPr>
            </w:pPr>
          </w:p>
          <w:p w14:paraId="17A6C285" w14:textId="77777777" w:rsidR="001C28A6" w:rsidRPr="000B5F84" w:rsidRDefault="001C28A6" w:rsidP="001C28A6">
            <w:pPr>
              <w:rPr>
                <w:rFonts w:cs="Arial"/>
                <w:b/>
                <w:sz w:val="16"/>
                <w:szCs w:val="16"/>
              </w:rPr>
            </w:pPr>
            <w:r>
              <w:rPr>
                <w:rFonts w:cs="Arial"/>
                <w:b/>
                <w:sz w:val="16"/>
                <w:szCs w:val="16"/>
              </w:rPr>
              <w:t>1</w:t>
            </w:r>
          </w:p>
        </w:tc>
        <w:tc>
          <w:tcPr>
            <w:tcW w:w="919" w:type="dxa"/>
            <w:gridSpan w:val="2"/>
            <w:shd w:val="clear" w:color="auto" w:fill="auto"/>
          </w:tcPr>
          <w:p w14:paraId="73812083" w14:textId="77777777" w:rsidR="001C28A6" w:rsidRDefault="001C28A6" w:rsidP="001C28A6">
            <w:pPr>
              <w:rPr>
                <w:rFonts w:cs="Arial"/>
                <w:b/>
                <w:sz w:val="16"/>
                <w:szCs w:val="16"/>
              </w:rPr>
            </w:pPr>
          </w:p>
          <w:p w14:paraId="3BC92445" w14:textId="77777777" w:rsidR="001C28A6" w:rsidRPr="000B5F84" w:rsidRDefault="001C28A6" w:rsidP="001C28A6">
            <w:pPr>
              <w:rPr>
                <w:rFonts w:cs="Arial"/>
                <w:b/>
                <w:sz w:val="16"/>
                <w:szCs w:val="16"/>
              </w:rPr>
            </w:pPr>
            <w:r>
              <w:rPr>
                <w:rFonts w:cs="Arial"/>
                <w:b/>
                <w:sz w:val="16"/>
                <w:szCs w:val="16"/>
              </w:rPr>
              <w:t>AT, TA</w:t>
            </w:r>
          </w:p>
        </w:tc>
      </w:tr>
      <w:tr w:rsidR="001C28A6" w:rsidRPr="00D200B5" w14:paraId="6FF3370C" w14:textId="77777777" w:rsidTr="001C28A6">
        <w:trPr>
          <w:trHeight w:val="218"/>
          <w:jc w:val="center"/>
        </w:trPr>
        <w:tc>
          <w:tcPr>
            <w:tcW w:w="3473" w:type="dxa"/>
            <w:vMerge/>
            <w:shd w:val="clear" w:color="auto" w:fill="auto"/>
          </w:tcPr>
          <w:p w14:paraId="3184FB36" w14:textId="77777777" w:rsidR="001C28A6" w:rsidRPr="00D200B5" w:rsidRDefault="001C28A6" w:rsidP="00D14BAC">
            <w:pPr>
              <w:numPr>
                <w:ilvl w:val="0"/>
                <w:numId w:val="110"/>
              </w:numPr>
              <w:suppressAutoHyphens w:val="0"/>
              <w:spacing w:after="200" w:line="276" w:lineRule="auto"/>
              <w:jc w:val="both"/>
              <w:rPr>
                <w:rFonts w:cs="Arial"/>
                <w:sz w:val="16"/>
                <w:szCs w:val="16"/>
              </w:rPr>
            </w:pPr>
          </w:p>
        </w:tc>
        <w:tc>
          <w:tcPr>
            <w:tcW w:w="5387" w:type="dxa"/>
            <w:shd w:val="clear" w:color="auto" w:fill="auto"/>
          </w:tcPr>
          <w:p w14:paraId="55A61691" w14:textId="77777777" w:rsidR="001C28A6" w:rsidRPr="00D200B5" w:rsidRDefault="001C28A6" w:rsidP="00D14BAC">
            <w:pPr>
              <w:numPr>
                <w:ilvl w:val="1"/>
                <w:numId w:val="126"/>
              </w:numPr>
              <w:tabs>
                <w:tab w:val="left" w:pos="456"/>
              </w:tabs>
              <w:suppressAutoHyphens w:val="0"/>
              <w:ind w:left="510" w:hanging="510"/>
              <w:contextualSpacing/>
              <w:jc w:val="both"/>
              <w:rPr>
                <w:rFonts w:cs="Arial"/>
                <w:sz w:val="16"/>
                <w:szCs w:val="16"/>
                <w:lang w:eastAsia="es-ES"/>
              </w:rPr>
            </w:pPr>
            <w:r w:rsidRPr="00D200B5">
              <w:rPr>
                <w:rFonts w:cs="Arial"/>
                <w:sz w:val="16"/>
                <w:szCs w:val="16"/>
                <w:lang w:eastAsia="es-ES"/>
              </w:rPr>
              <w:t>Describe algunos recursos musicales que se encuentran en Internet.</w:t>
            </w:r>
          </w:p>
        </w:tc>
        <w:tc>
          <w:tcPr>
            <w:tcW w:w="1763" w:type="dxa"/>
            <w:shd w:val="clear" w:color="auto" w:fill="auto"/>
          </w:tcPr>
          <w:p w14:paraId="5FBC8B3F" w14:textId="77777777" w:rsidR="001C28A6" w:rsidRPr="000B5F84" w:rsidRDefault="001C28A6" w:rsidP="001C28A6">
            <w:pPr>
              <w:rPr>
                <w:rFonts w:cs="Arial"/>
                <w:b/>
                <w:sz w:val="16"/>
                <w:szCs w:val="16"/>
              </w:rPr>
            </w:pPr>
          </w:p>
          <w:p w14:paraId="5F36D02B" w14:textId="77777777" w:rsidR="001C28A6" w:rsidRPr="000B5F84" w:rsidRDefault="001C28A6" w:rsidP="001C28A6">
            <w:pPr>
              <w:rPr>
                <w:rFonts w:cs="Arial"/>
                <w:b/>
                <w:sz w:val="16"/>
                <w:szCs w:val="16"/>
              </w:rPr>
            </w:pPr>
            <w:r w:rsidRPr="000B5F84">
              <w:rPr>
                <w:rFonts w:cs="Arial"/>
                <w:b/>
                <w:sz w:val="16"/>
                <w:szCs w:val="16"/>
              </w:rPr>
              <w:t>B</w:t>
            </w:r>
          </w:p>
        </w:tc>
        <w:tc>
          <w:tcPr>
            <w:tcW w:w="1764" w:type="dxa"/>
            <w:shd w:val="clear" w:color="auto" w:fill="auto"/>
          </w:tcPr>
          <w:p w14:paraId="54DCEB1F" w14:textId="77777777" w:rsidR="001C28A6" w:rsidRDefault="001C28A6" w:rsidP="001C28A6">
            <w:pPr>
              <w:rPr>
                <w:rFonts w:cs="Arial"/>
                <w:b/>
                <w:sz w:val="16"/>
                <w:szCs w:val="16"/>
              </w:rPr>
            </w:pPr>
          </w:p>
          <w:p w14:paraId="3A34D483" w14:textId="77777777" w:rsidR="001C28A6" w:rsidRPr="000B5F84" w:rsidRDefault="001C28A6" w:rsidP="001C28A6">
            <w:pPr>
              <w:rPr>
                <w:rFonts w:cs="Arial"/>
                <w:b/>
                <w:sz w:val="16"/>
                <w:szCs w:val="16"/>
              </w:rPr>
            </w:pPr>
            <w:r>
              <w:rPr>
                <w:rFonts w:cs="Arial"/>
                <w:b/>
                <w:sz w:val="16"/>
                <w:szCs w:val="16"/>
              </w:rPr>
              <w:t>CC, CL, CD</w:t>
            </w:r>
          </w:p>
        </w:tc>
        <w:tc>
          <w:tcPr>
            <w:tcW w:w="849" w:type="dxa"/>
            <w:shd w:val="clear" w:color="auto" w:fill="auto"/>
          </w:tcPr>
          <w:p w14:paraId="17C96DAC" w14:textId="77777777" w:rsidR="001C28A6" w:rsidRDefault="001C28A6" w:rsidP="001C28A6">
            <w:pPr>
              <w:rPr>
                <w:rFonts w:cs="Arial"/>
                <w:b/>
                <w:sz w:val="16"/>
                <w:szCs w:val="16"/>
              </w:rPr>
            </w:pPr>
          </w:p>
          <w:p w14:paraId="25812F49" w14:textId="77777777" w:rsidR="001C28A6" w:rsidRPr="000B5F84" w:rsidRDefault="001C28A6" w:rsidP="001C28A6">
            <w:pPr>
              <w:rPr>
                <w:rFonts w:cs="Arial"/>
                <w:b/>
                <w:sz w:val="16"/>
                <w:szCs w:val="16"/>
              </w:rPr>
            </w:pPr>
            <w:r>
              <w:rPr>
                <w:rFonts w:cs="Arial"/>
                <w:b/>
                <w:sz w:val="16"/>
                <w:szCs w:val="16"/>
              </w:rPr>
              <w:t>1</w:t>
            </w:r>
          </w:p>
        </w:tc>
        <w:tc>
          <w:tcPr>
            <w:tcW w:w="919" w:type="dxa"/>
            <w:gridSpan w:val="2"/>
            <w:shd w:val="clear" w:color="auto" w:fill="auto"/>
          </w:tcPr>
          <w:p w14:paraId="67FFC827" w14:textId="77777777" w:rsidR="001C28A6" w:rsidRDefault="001C28A6" w:rsidP="001C28A6">
            <w:pPr>
              <w:rPr>
                <w:rFonts w:cs="Arial"/>
                <w:b/>
                <w:sz w:val="16"/>
                <w:szCs w:val="16"/>
              </w:rPr>
            </w:pPr>
          </w:p>
          <w:p w14:paraId="5AAE68B1" w14:textId="77777777" w:rsidR="001C28A6" w:rsidRPr="000B5F84" w:rsidRDefault="001C28A6" w:rsidP="001C28A6">
            <w:pPr>
              <w:rPr>
                <w:rFonts w:cs="Arial"/>
                <w:b/>
                <w:sz w:val="16"/>
                <w:szCs w:val="16"/>
              </w:rPr>
            </w:pPr>
            <w:r>
              <w:rPr>
                <w:rFonts w:cs="Arial"/>
                <w:b/>
                <w:sz w:val="16"/>
                <w:szCs w:val="16"/>
              </w:rPr>
              <w:t>AT, TA</w:t>
            </w:r>
          </w:p>
        </w:tc>
      </w:tr>
      <w:tr w:rsidR="001C28A6" w:rsidRPr="00D200B5" w14:paraId="1C37CF2B" w14:textId="77777777" w:rsidTr="001C28A6">
        <w:trPr>
          <w:trHeight w:val="217"/>
          <w:jc w:val="center"/>
        </w:trPr>
        <w:tc>
          <w:tcPr>
            <w:tcW w:w="3473" w:type="dxa"/>
            <w:vMerge/>
            <w:shd w:val="clear" w:color="auto" w:fill="auto"/>
          </w:tcPr>
          <w:p w14:paraId="6093C503" w14:textId="77777777" w:rsidR="001C28A6" w:rsidRPr="00D200B5" w:rsidRDefault="001C28A6" w:rsidP="00D14BAC">
            <w:pPr>
              <w:numPr>
                <w:ilvl w:val="0"/>
                <w:numId w:val="110"/>
              </w:numPr>
              <w:suppressAutoHyphens w:val="0"/>
              <w:spacing w:after="200" w:line="276" w:lineRule="auto"/>
              <w:jc w:val="both"/>
              <w:rPr>
                <w:rFonts w:cs="Arial"/>
                <w:sz w:val="16"/>
                <w:szCs w:val="16"/>
              </w:rPr>
            </w:pPr>
          </w:p>
        </w:tc>
        <w:tc>
          <w:tcPr>
            <w:tcW w:w="5387" w:type="dxa"/>
            <w:shd w:val="clear" w:color="auto" w:fill="auto"/>
          </w:tcPr>
          <w:p w14:paraId="1FF9F575" w14:textId="77777777" w:rsidR="001C28A6" w:rsidRPr="00D200B5" w:rsidRDefault="001C28A6" w:rsidP="00D14BAC">
            <w:pPr>
              <w:numPr>
                <w:ilvl w:val="1"/>
                <w:numId w:val="126"/>
              </w:numPr>
              <w:tabs>
                <w:tab w:val="left" w:pos="456"/>
              </w:tabs>
              <w:suppressAutoHyphens w:val="0"/>
              <w:ind w:left="510" w:hanging="510"/>
              <w:contextualSpacing/>
              <w:jc w:val="both"/>
              <w:rPr>
                <w:rFonts w:cs="Arial"/>
                <w:sz w:val="16"/>
                <w:szCs w:val="16"/>
                <w:lang w:eastAsia="es-ES"/>
              </w:rPr>
            </w:pPr>
            <w:r w:rsidRPr="00D200B5">
              <w:rPr>
                <w:rFonts w:cs="Arial"/>
                <w:sz w:val="16"/>
                <w:szCs w:val="16"/>
                <w:lang w:eastAsia="es-ES"/>
              </w:rPr>
              <w:t>Explica el manejo básico de un editor de partituras y/o un secuenciador.</w:t>
            </w:r>
          </w:p>
        </w:tc>
        <w:tc>
          <w:tcPr>
            <w:tcW w:w="1763" w:type="dxa"/>
            <w:shd w:val="clear" w:color="auto" w:fill="auto"/>
          </w:tcPr>
          <w:p w14:paraId="534A5C86" w14:textId="77777777" w:rsidR="001C28A6" w:rsidRPr="000B5F84" w:rsidRDefault="001C28A6" w:rsidP="001C28A6">
            <w:pPr>
              <w:rPr>
                <w:rFonts w:cs="Arial"/>
                <w:b/>
                <w:sz w:val="16"/>
                <w:szCs w:val="16"/>
              </w:rPr>
            </w:pPr>
          </w:p>
          <w:p w14:paraId="66CC6468" w14:textId="77777777" w:rsidR="001C28A6" w:rsidRPr="000B5F84" w:rsidRDefault="001C28A6" w:rsidP="001C28A6">
            <w:pPr>
              <w:rPr>
                <w:rFonts w:cs="Arial"/>
                <w:b/>
                <w:sz w:val="16"/>
                <w:szCs w:val="16"/>
              </w:rPr>
            </w:pPr>
            <w:r w:rsidRPr="000B5F84">
              <w:rPr>
                <w:rFonts w:cs="Arial"/>
                <w:b/>
                <w:sz w:val="16"/>
                <w:szCs w:val="16"/>
              </w:rPr>
              <w:t>I</w:t>
            </w:r>
          </w:p>
        </w:tc>
        <w:tc>
          <w:tcPr>
            <w:tcW w:w="1764" w:type="dxa"/>
            <w:shd w:val="clear" w:color="auto" w:fill="auto"/>
          </w:tcPr>
          <w:p w14:paraId="4A34E0EB" w14:textId="77777777" w:rsidR="001C28A6" w:rsidRDefault="001C28A6" w:rsidP="001C28A6">
            <w:pPr>
              <w:rPr>
                <w:rFonts w:cs="Arial"/>
                <w:b/>
                <w:sz w:val="16"/>
                <w:szCs w:val="16"/>
              </w:rPr>
            </w:pPr>
          </w:p>
          <w:p w14:paraId="69A569DD" w14:textId="77777777" w:rsidR="001C28A6" w:rsidRPr="000B5F84" w:rsidRDefault="001C28A6" w:rsidP="001C28A6">
            <w:pPr>
              <w:rPr>
                <w:rFonts w:cs="Arial"/>
                <w:b/>
                <w:sz w:val="16"/>
                <w:szCs w:val="16"/>
              </w:rPr>
            </w:pPr>
            <w:r>
              <w:rPr>
                <w:rFonts w:cs="Arial"/>
                <w:b/>
                <w:sz w:val="16"/>
                <w:szCs w:val="16"/>
              </w:rPr>
              <w:t>CC, CL, CD</w:t>
            </w:r>
          </w:p>
        </w:tc>
        <w:tc>
          <w:tcPr>
            <w:tcW w:w="849" w:type="dxa"/>
            <w:shd w:val="clear" w:color="auto" w:fill="auto"/>
          </w:tcPr>
          <w:p w14:paraId="09DB42F7" w14:textId="77777777" w:rsidR="001C28A6" w:rsidRDefault="001C28A6" w:rsidP="001C28A6">
            <w:pPr>
              <w:rPr>
                <w:rFonts w:cs="Arial"/>
                <w:b/>
                <w:sz w:val="16"/>
                <w:szCs w:val="16"/>
              </w:rPr>
            </w:pPr>
          </w:p>
          <w:p w14:paraId="3BA4C4FD" w14:textId="77777777" w:rsidR="001C28A6" w:rsidRPr="000B5F84" w:rsidRDefault="001C28A6" w:rsidP="001C28A6">
            <w:pPr>
              <w:rPr>
                <w:rFonts w:cs="Arial"/>
                <w:b/>
                <w:sz w:val="16"/>
                <w:szCs w:val="16"/>
              </w:rPr>
            </w:pPr>
            <w:r>
              <w:rPr>
                <w:rFonts w:cs="Arial"/>
                <w:b/>
                <w:sz w:val="16"/>
                <w:szCs w:val="16"/>
              </w:rPr>
              <w:t>1</w:t>
            </w:r>
          </w:p>
        </w:tc>
        <w:tc>
          <w:tcPr>
            <w:tcW w:w="919" w:type="dxa"/>
            <w:gridSpan w:val="2"/>
            <w:shd w:val="clear" w:color="auto" w:fill="auto"/>
          </w:tcPr>
          <w:p w14:paraId="3B25EDC9" w14:textId="77777777" w:rsidR="001C28A6" w:rsidRDefault="001C28A6" w:rsidP="001C28A6">
            <w:pPr>
              <w:rPr>
                <w:rFonts w:cs="Arial"/>
                <w:b/>
                <w:sz w:val="16"/>
                <w:szCs w:val="16"/>
              </w:rPr>
            </w:pPr>
          </w:p>
          <w:p w14:paraId="3920039F" w14:textId="77777777" w:rsidR="001C28A6" w:rsidRPr="000B5F84" w:rsidRDefault="001C28A6" w:rsidP="001C28A6">
            <w:pPr>
              <w:rPr>
                <w:rFonts w:cs="Arial"/>
                <w:b/>
                <w:sz w:val="16"/>
                <w:szCs w:val="16"/>
              </w:rPr>
            </w:pPr>
            <w:r>
              <w:rPr>
                <w:rFonts w:cs="Arial"/>
                <w:b/>
                <w:sz w:val="16"/>
                <w:szCs w:val="16"/>
              </w:rPr>
              <w:t>AT, TA</w:t>
            </w:r>
          </w:p>
        </w:tc>
      </w:tr>
    </w:tbl>
    <w:p w14:paraId="24136762" w14:textId="77777777" w:rsidR="001C28A6" w:rsidRPr="00D200B5" w:rsidRDefault="001C28A6" w:rsidP="001C28A6">
      <w:pPr>
        <w:rPr>
          <w:rFonts w:cs="Arial"/>
          <w:sz w:val="16"/>
          <w:szCs w:val="16"/>
        </w:rPr>
      </w:pPr>
    </w:p>
    <w:p w14:paraId="1771EE60" w14:textId="77777777" w:rsidR="001C28A6" w:rsidRPr="00D200B5" w:rsidRDefault="001C28A6" w:rsidP="001C28A6">
      <w:pPr>
        <w:rPr>
          <w:rFonts w:cs="Arial"/>
          <w:b/>
          <w:sz w:val="16"/>
          <w:szCs w:val="16"/>
        </w:rPr>
      </w:pPr>
    </w:p>
    <w:p w14:paraId="08D28F34" w14:textId="77777777" w:rsidR="001C28A6" w:rsidRPr="00D200B5" w:rsidRDefault="001C28A6" w:rsidP="001C28A6">
      <w:pPr>
        <w:rPr>
          <w:rFonts w:cs="Arial"/>
          <w:b/>
          <w:sz w:val="16"/>
          <w:szCs w:val="16"/>
        </w:rPr>
      </w:pPr>
      <w:r w:rsidRPr="00D200B5">
        <w:rPr>
          <w:rFonts w:cs="Arial"/>
          <w:b/>
          <w:sz w:val="16"/>
          <w:szCs w:val="16"/>
        </w:rPr>
        <w:t>Bloque 6: Música y medios de comunicación. Música en el cine</w:t>
      </w:r>
    </w:p>
    <w:p w14:paraId="10CC6575" w14:textId="77777777" w:rsidR="001C28A6" w:rsidRPr="00D200B5" w:rsidRDefault="001C28A6" w:rsidP="001C28A6">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5297"/>
        <w:gridCol w:w="1835"/>
        <w:gridCol w:w="1638"/>
        <w:gridCol w:w="28"/>
        <w:gridCol w:w="851"/>
        <w:gridCol w:w="912"/>
        <w:gridCol w:w="6"/>
      </w:tblGrid>
      <w:tr w:rsidR="001C28A6" w:rsidRPr="00D200B5" w14:paraId="6FF51558" w14:textId="77777777" w:rsidTr="001C28A6">
        <w:trPr>
          <w:gridAfter w:val="1"/>
          <w:wAfter w:w="6" w:type="dxa"/>
          <w:jc w:val="center"/>
        </w:trPr>
        <w:tc>
          <w:tcPr>
            <w:tcW w:w="3473" w:type="dxa"/>
            <w:shd w:val="clear" w:color="auto" w:fill="C9C9C9" w:themeFill="accent3" w:themeFillTint="99"/>
          </w:tcPr>
          <w:p w14:paraId="0C5CE963" w14:textId="77777777" w:rsidR="001C28A6" w:rsidRPr="009B331F" w:rsidRDefault="001C28A6" w:rsidP="001C28A6">
            <w:pPr>
              <w:jc w:val="center"/>
              <w:rPr>
                <w:rFonts w:cs="Arial"/>
                <w:b/>
                <w:sz w:val="16"/>
                <w:szCs w:val="16"/>
              </w:rPr>
            </w:pPr>
            <w:r w:rsidRPr="009B331F">
              <w:rPr>
                <w:rFonts w:cs="Arial"/>
                <w:b/>
                <w:sz w:val="16"/>
                <w:szCs w:val="16"/>
              </w:rPr>
              <w:t>Criterios de evaluación</w:t>
            </w:r>
          </w:p>
        </w:tc>
        <w:tc>
          <w:tcPr>
            <w:tcW w:w="5387" w:type="dxa"/>
            <w:shd w:val="clear" w:color="auto" w:fill="C9C9C9" w:themeFill="accent3" w:themeFillTint="99"/>
          </w:tcPr>
          <w:p w14:paraId="63723110" w14:textId="77777777" w:rsidR="001C28A6" w:rsidRPr="009B331F" w:rsidRDefault="001C28A6" w:rsidP="001C28A6">
            <w:pPr>
              <w:jc w:val="center"/>
              <w:rPr>
                <w:rFonts w:cs="Arial"/>
                <w:b/>
                <w:sz w:val="16"/>
                <w:szCs w:val="16"/>
              </w:rPr>
            </w:pPr>
            <w:r w:rsidRPr="009B331F">
              <w:rPr>
                <w:rFonts w:cs="Arial"/>
                <w:b/>
                <w:sz w:val="16"/>
                <w:szCs w:val="16"/>
              </w:rPr>
              <w:t>Estándares de aprendizaje evaluables</w:t>
            </w:r>
          </w:p>
        </w:tc>
        <w:tc>
          <w:tcPr>
            <w:tcW w:w="1852" w:type="dxa"/>
            <w:shd w:val="clear" w:color="auto" w:fill="C9C9C9" w:themeFill="accent3" w:themeFillTint="99"/>
          </w:tcPr>
          <w:p w14:paraId="2ED11233"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675" w:type="dxa"/>
            <w:gridSpan w:val="2"/>
            <w:shd w:val="clear" w:color="auto" w:fill="C9C9C9" w:themeFill="accent3" w:themeFillTint="99"/>
          </w:tcPr>
          <w:p w14:paraId="25B3EAC6"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53" w:type="dxa"/>
            <w:shd w:val="clear" w:color="auto" w:fill="C9C9C9" w:themeFill="accent3" w:themeFillTint="99"/>
          </w:tcPr>
          <w:p w14:paraId="024262E8"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16" w:type="dxa"/>
            <w:shd w:val="clear" w:color="auto" w:fill="C9C9C9" w:themeFill="accent3" w:themeFillTint="99"/>
          </w:tcPr>
          <w:p w14:paraId="47D921DE" w14:textId="77777777" w:rsidR="001C28A6" w:rsidRPr="009B331F" w:rsidRDefault="001C28A6" w:rsidP="001C28A6">
            <w:pPr>
              <w:jc w:val="center"/>
              <w:rPr>
                <w:rFonts w:cs="Arial"/>
                <w:b/>
                <w:sz w:val="16"/>
                <w:szCs w:val="16"/>
              </w:rPr>
            </w:pPr>
            <w:proofErr w:type="spellStart"/>
            <w:r w:rsidRPr="009B331F">
              <w:rPr>
                <w:rFonts w:cs="Arial"/>
                <w:b/>
                <w:sz w:val="16"/>
                <w:szCs w:val="16"/>
              </w:rPr>
              <w:t>InstrEv</w:t>
            </w:r>
            <w:proofErr w:type="spellEnd"/>
          </w:p>
        </w:tc>
      </w:tr>
      <w:tr w:rsidR="001C28A6" w:rsidRPr="00D200B5" w14:paraId="5F9B40C3" w14:textId="77777777" w:rsidTr="001C28A6">
        <w:trPr>
          <w:trHeight w:val="70"/>
          <w:jc w:val="center"/>
        </w:trPr>
        <w:tc>
          <w:tcPr>
            <w:tcW w:w="3473" w:type="dxa"/>
            <w:shd w:val="clear" w:color="auto" w:fill="auto"/>
          </w:tcPr>
          <w:p w14:paraId="2840BDB1" w14:textId="77777777" w:rsidR="001C28A6" w:rsidRPr="00D200B5" w:rsidRDefault="001C28A6" w:rsidP="00D14BAC">
            <w:pPr>
              <w:numPr>
                <w:ilvl w:val="0"/>
                <w:numId w:val="111"/>
              </w:numPr>
              <w:suppressAutoHyphens w:val="0"/>
              <w:autoSpaceDE w:val="0"/>
              <w:autoSpaceDN w:val="0"/>
              <w:adjustRightInd w:val="0"/>
              <w:ind w:left="340" w:hanging="340"/>
              <w:contextualSpacing/>
              <w:jc w:val="both"/>
              <w:rPr>
                <w:rFonts w:cs="Arial"/>
                <w:sz w:val="16"/>
                <w:szCs w:val="16"/>
              </w:rPr>
            </w:pPr>
            <w:r w:rsidRPr="00D200B5">
              <w:rPr>
                <w:rFonts w:cs="Arial"/>
                <w:sz w:val="16"/>
                <w:szCs w:val="16"/>
                <w:lang w:eastAsia="es-ES"/>
              </w:rPr>
              <w:t xml:space="preserve">Relacionar la música con otras manifestaciones artísticas. </w:t>
            </w:r>
          </w:p>
        </w:tc>
        <w:tc>
          <w:tcPr>
            <w:tcW w:w="5387" w:type="dxa"/>
            <w:shd w:val="clear" w:color="auto" w:fill="auto"/>
          </w:tcPr>
          <w:p w14:paraId="56B9F85B" w14:textId="77777777" w:rsidR="001C28A6" w:rsidRPr="00D200B5" w:rsidRDefault="001C28A6" w:rsidP="00D14BAC">
            <w:pPr>
              <w:numPr>
                <w:ilvl w:val="1"/>
                <w:numId w:val="111"/>
              </w:numPr>
              <w:suppressAutoHyphens w:val="0"/>
              <w:autoSpaceDE w:val="0"/>
              <w:autoSpaceDN w:val="0"/>
              <w:adjustRightInd w:val="0"/>
              <w:ind w:left="510" w:hanging="510"/>
              <w:contextualSpacing/>
              <w:jc w:val="both"/>
              <w:rPr>
                <w:rFonts w:cs="Arial"/>
                <w:sz w:val="16"/>
                <w:szCs w:val="16"/>
              </w:rPr>
            </w:pPr>
            <w:r w:rsidRPr="00D200B5">
              <w:rPr>
                <w:rFonts w:cs="Arial"/>
                <w:sz w:val="16"/>
                <w:szCs w:val="16"/>
                <w:lang w:eastAsia="es-ES"/>
              </w:rPr>
              <w:t xml:space="preserve">Explica las sinergias entre la música y otras manifestaciones artísticas. </w:t>
            </w:r>
          </w:p>
        </w:tc>
        <w:tc>
          <w:tcPr>
            <w:tcW w:w="1852" w:type="dxa"/>
            <w:shd w:val="clear" w:color="auto" w:fill="auto"/>
          </w:tcPr>
          <w:p w14:paraId="377998B8" w14:textId="77777777" w:rsidR="001C28A6" w:rsidRPr="000B5F84" w:rsidRDefault="001C28A6" w:rsidP="001C28A6">
            <w:pPr>
              <w:rPr>
                <w:rFonts w:cs="Arial"/>
                <w:b/>
                <w:sz w:val="16"/>
                <w:szCs w:val="16"/>
              </w:rPr>
            </w:pPr>
          </w:p>
          <w:p w14:paraId="4EE4A6A1" w14:textId="77777777" w:rsidR="001C28A6" w:rsidRPr="000B5F84" w:rsidRDefault="001C28A6" w:rsidP="001C28A6">
            <w:pPr>
              <w:rPr>
                <w:rFonts w:cs="Arial"/>
                <w:b/>
                <w:sz w:val="16"/>
                <w:szCs w:val="16"/>
              </w:rPr>
            </w:pPr>
            <w:r w:rsidRPr="000B5F84">
              <w:rPr>
                <w:rFonts w:cs="Arial"/>
                <w:b/>
                <w:sz w:val="16"/>
                <w:szCs w:val="16"/>
              </w:rPr>
              <w:t>I</w:t>
            </w:r>
          </w:p>
        </w:tc>
        <w:tc>
          <w:tcPr>
            <w:tcW w:w="1675" w:type="dxa"/>
            <w:gridSpan w:val="2"/>
            <w:shd w:val="clear" w:color="auto" w:fill="auto"/>
          </w:tcPr>
          <w:p w14:paraId="34D95BE2" w14:textId="77777777" w:rsidR="001C28A6" w:rsidRDefault="001C28A6" w:rsidP="001C28A6">
            <w:pPr>
              <w:rPr>
                <w:rFonts w:cs="Arial"/>
                <w:b/>
                <w:sz w:val="16"/>
                <w:szCs w:val="16"/>
              </w:rPr>
            </w:pPr>
          </w:p>
          <w:p w14:paraId="11A6CE70" w14:textId="77777777" w:rsidR="001C28A6" w:rsidRPr="000B5F84" w:rsidRDefault="001C28A6" w:rsidP="001C28A6">
            <w:pPr>
              <w:rPr>
                <w:rFonts w:cs="Arial"/>
                <w:b/>
                <w:sz w:val="16"/>
                <w:szCs w:val="16"/>
              </w:rPr>
            </w:pPr>
            <w:r>
              <w:rPr>
                <w:rFonts w:cs="Arial"/>
                <w:b/>
                <w:sz w:val="16"/>
                <w:szCs w:val="16"/>
              </w:rPr>
              <w:t>CC, CL</w:t>
            </w:r>
          </w:p>
        </w:tc>
        <w:tc>
          <w:tcPr>
            <w:tcW w:w="853" w:type="dxa"/>
            <w:shd w:val="clear" w:color="auto" w:fill="auto"/>
          </w:tcPr>
          <w:p w14:paraId="474A504A" w14:textId="77777777" w:rsidR="001C28A6" w:rsidRDefault="001C28A6" w:rsidP="001C28A6">
            <w:pPr>
              <w:rPr>
                <w:rFonts w:cs="Arial"/>
                <w:b/>
                <w:sz w:val="16"/>
                <w:szCs w:val="16"/>
              </w:rPr>
            </w:pPr>
          </w:p>
          <w:p w14:paraId="08F70A2B" w14:textId="77777777" w:rsidR="001C28A6" w:rsidRPr="000B5F84" w:rsidRDefault="001C28A6" w:rsidP="001C28A6">
            <w:pPr>
              <w:rPr>
                <w:rFonts w:cs="Arial"/>
                <w:b/>
                <w:sz w:val="16"/>
                <w:szCs w:val="16"/>
              </w:rPr>
            </w:pPr>
            <w:r>
              <w:rPr>
                <w:rFonts w:cs="Arial"/>
                <w:b/>
                <w:sz w:val="16"/>
                <w:szCs w:val="16"/>
              </w:rPr>
              <w:t>2, 3</w:t>
            </w:r>
          </w:p>
        </w:tc>
        <w:tc>
          <w:tcPr>
            <w:tcW w:w="922" w:type="dxa"/>
            <w:gridSpan w:val="2"/>
            <w:shd w:val="clear" w:color="auto" w:fill="auto"/>
          </w:tcPr>
          <w:p w14:paraId="084DBA96" w14:textId="77777777" w:rsidR="001C28A6" w:rsidRPr="000B5F84" w:rsidRDefault="001C28A6" w:rsidP="001C28A6">
            <w:pPr>
              <w:rPr>
                <w:rFonts w:cs="Arial"/>
                <w:b/>
                <w:sz w:val="16"/>
                <w:szCs w:val="16"/>
              </w:rPr>
            </w:pPr>
          </w:p>
          <w:p w14:paraId="28FBD15A" w14:textId="77777777" w:rsidR="001C28A6" w:rsidRPr="000B5F84" w:rsidRDefault="001C28A6" w:rsidP="001C28A6">
            <w:pPr>
              <w:rPr>
                <w:rFonts w:cs="Arial"/>
                <w:b/>
                <w:sz w:val="16"/>
                <w:szCs w:val="16"/>
              </w:rPr>
            </w:pPr>
            <w:r>
              <w:rPr>
                <w:rFonts w:cs="Arial"/>
                <w:b/>
                <w:sz w:val="16"/>
                <w:szCs w:val="16"/>
              </w:rPr>
              <w:t>TA, PC</w:t>
            </w:r>
          </w:p>
        </w:tc>
      </w:tr>
      <w:tr w:rsidR="001C28A6" w:rsidRPr="00D200B5" w14:paraId="09D67D70" w14:textId="77777777" w:rsidTr="001C28A6">
        <w:trPr>
          <w:trHeight w:val="1116"/>
          <w:jc w:val="center"/>
        </w:trPr>
        <w:tc>
          <w:tcPr>
            <w:tcW w:w="3473" w:type="dxa"/>
            <w:shd w:val="clear" w:color="auto" w:fill="auto"/>
          </w:tcPr>
          <w:p w14:paraId="6210553A" w14:textId="77777777" w:rsidR="001C28A6" w:rsidRPr="00D200B5" w:rsidRDefault="001C28A6" w:rsidP="00D14BAC">
            <w:pPr>
              <w:numPr>
                <w:ilvl w:val="0"/>
                <w:numId w:val="111"/>
              </w:numPr>
              <w:suppressAutoHyphens w:val="0"/>
              <w:autoSpaceDE w:val="0"/>
              <w:autoSpaceDN w:val="0"/>
              <w:adjustRightInd w:val="0"/>
              <w:ind w:left="340" w:hanging="340"/>
              <w:contextualSpacing/>
              <w:jc w:val="both"/>
              <w:rPr>
                <w:rFonts w:cs="Arial"/>
                <w:sz w:val="16"/>
                <w:szCs w:val="16"/>
                <w:lang w:eastAsia="es-ES"/>
              </w:rPr>
            </w:pPr>
            <w:r w:rsidRPr="00D200B5">
              <w:rPr>
                <w:rFonts w:cs="Arial"/>
                <w:sz w:val="16"/>
                <w:szCs w:val="16"/>
                <w:lang w:eastAsia="es-ES"/>
              </w:rPr>
              <w:lastRenderedPageBreak/>
              <w:t>Caracterizar la función de la música en los distintos medios de comunicación: radio, televisión, cine y sus aplicaciones en la publicidad, videojuegos y otras aplicaciones tecnológicas.</w:t>
            </w:r>
          </w:p>
          <w:p w14:paraId="27A26A7D"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1CDBFDC7" w14:textId="77777777" w:rsidR="001C28A6" w:rsidRPr="00D200B5" w:rsidRDefault="001C28A6" w:rsidP="001C28A6">
            <w:pPr>
              <w:tabs>
                <w:tab w:val="left" w:pos="5345"/>
                <w:tab w:val="left" w:pos="8419"/>
              </w:tabs>
              <w:ind w:left="510" w:hanging="510"/>
              <w:contextualSpacing/>
              <w:jc w:val="both"/>
              <w:rPr>
                <w:rFonts w:cs="Arial"/>
                <w:sz w:val="16"/>
                <w:szCs w:val="16"/>
              </w:rPr>
            </w:pPr>
            <w:r w:rsidRPr="00D200B5">
              <w:rPr>
                <w:rFonts w:cs="Arial"/>
                <w:sz w:val="16"/>
                <w:szCs w:val="16"/>
                <w:lang w:eastAsia="es-ES"/>
              </w:rPr>
              <w:t>2.1.  Expone la función de la música en la radio, la televisión, el cine y sus aplicaciones en la publicidad, videojuegos y otras aplicaciones tecnológicas.</w:t>
            </w:r>
          </w:p>
        </w:tc>
        <w:tc>
          <w:tcPr>
            <w:tcW w:w="1852" w:type="dxa"/>
            <w:shd w:val="clear" w:color="auto" w:fill="auto"/>
          </w:tcPr>
          <w:p w14:paraId="3EA36FE5" w14:textId="77777777" w:rsidR="001C28A6" w:rsidRPr="000B5F84" w:rsidRDefault="001C28A6" w:rsidP="001C28A6">
            <w:pPr>
              <w:rPr>
                <w:rFonts w:cs="Arial"/>
                <w:b/>
                <w:sz w:val="16"/>
                <w:szCs w:val="16"/>
              </w:rPr>
            </w:pPr>
          </w:p>
          <w:p w14:paraId="1F086B4D" w14:textId="77777777" w:rsidR="001C28A6" w:rsidRPr="000B5F84" w:rsidRDefault="001C28A6" w:rsidP="001C28A6">
            <w:pPr>
              <w:rPr>
                <w:rFonts w:cs="Arial"/>
                <w:b/>
                <w:sz w:val="16"/>
                <w:szCs w:val="16"/>
              </w:rPr>
            </w:pPr>
            <w:r w:rsidRPr="000B5F84">
              <w:rPr>
                <w:rFonts w:cs="Arial"/>
                <w:b/>
                <w:sz w:val="16"/>
                <w:szCs w:val="16"/>
              </w:rPr>
              <w:t>B</w:t>
            </w:r>
          </w:p>
        </w:tc>
        <w:tc>
          <w:tcPr>
            <w:tcW w:w="1675" w:type="dxa"/>
            <w:gridSpan w:val="2"/>
            <w:shd w:val="clear" w:color="auto" w:fill="auto"/>
          </w:tcPr>
          <w:p w14:paraId="21092AE9" w14:textId="77777777" w:rsidR="001C28A6" w:rsidRDefault="001C28A6" w:rsidP="001C28A6">
            <w:pPr>
              <w:rPr>
                <w:rFonts w:cs="Arial"/>
                <w:b/>
                <w:sz w:val="16"/>
                <w:szCs w:val="16"/>
              </w:rPr>
            </w:pPr>
          </w:p>
          <w:p w14:paraId="77C0007C" w14:textId="77777777" w:rsidR="001C28A6" w:rsidRPr="000B5F84" w:rsidRDefault="001C28A6" w:rsidP="001C28A6">
            <w:pPr>
              <w:rPr>
                <w:rFonts w:cs="Arial"/>
                <w:b/>
                <w:sz w:val="16"/>
                <w:szCs w:val="16"/>
              </w:rPr>
            </w:pPr>
            <w:r>
              <w:rPr>
                <w:rFonts w:cs="Arial"/>
                <w:b/>
                <w:sz w:val="16"/>
                <w:szCs w:val="16"/>
              </w:rPr>
              <w:t>CC, CL, CD</w:t>
            </w:r>
          </w:p>
        </w:tc>
        <w:tc>
          <w:tcPr>
            <w:tcW w:w="853" w:type="dxa"/>
            <w:shd w:val="clear" w:color="auto" w:fill="auto"/>
          </w:tcPr>
          <w:p w14:paraId="1BDF9F11" w14:textId="77777777" w:rsidR="001C28A6" w:rsidRDefault="001C28A6" w:rsidP="001C28A6">
            <w:pPr>
              <w:rPr>
                <w:rFonts w:cs="Arial"/>
                <w:b/>
                <w:sz w:val="16"/>
                <w:szCs w:val="16"/>
              </w:rPr>
            </w:pPr>
          </w:p>
          <w:p w14:paraId="6CE61921" w14:textId="77777777" w:rsidR="001C28A6" w:rsidRPr="000B5F84" w:rsidRDefault="001C28A6" w:rsidP="001C28A6">
            <w:pPr>
              <w:rPr>
                <w:rFonts w:cs="Arial"/>
                <w:b/>
                <w:sz w:val="16"/>
                <w:szCs w:val="16"/>
              </w:rPr>
            </w:pPr>
            <w:r>
              <w:rPr>
                <w:rFonts w:cs="Arial"/>
                <w:b/>
                <w:sz w:val="16"/>
                <w:szCs w:val="16"/>
              </w:rPr>
              <w:t>2, 3</w:t>
            </w:r>
          </w:p>
        </w:tc>
        <w:tc>
          <w:tcPr>
            <w:tcW w:w="922" w:type="dxa"/>
            <w:gridSpan w:val="2"/>
            <w:shd w:val="clear" w:color="auto" w:fill="auto"/>
          </w:tcPr>
          <w:p w14:paraId="525EEB8B" w14:textId="77777777" w:rsidR="001C28A6" w:rsidRDefault="001C28A6" w:rsidP="001C28A6">
            <w:pPr>
              <w:rPr>
                <w:rFonts w:cs="Arial"/>
                <w:b/>
                <w:sz w:val="16"/>
                <w:szCs w:val="16"/>
              </w:rPr>
            </w:pPr>
          </w:p>
          <w:p w14:paraId="1E7F0459" w14:textId="77777777" w:rsidR="001C28A6" w:rsidRPr="000B5F84" w:rsidRDefault="001C28A6" w:rsidP="001C28A6">
            <w:pPr>
              <w:rPr>
                <w:rFonts w:cs="Arial"/>
                <w:b/>
                <w:sz w:val="16"/>
                <w:szCs w:val="16"/>
              </w:rPr>
            </w:pPr>
            <w:r>
              <w:rPr>
                <w:rFonts w:cs="Arial"/>
                <w:b/>
                <w:sz w:val="16"/>
                <w:szCs w:val="16"/>
              </w:rPr>
              <w:t>TA, PC</w:t>
            </w:r>
          </w:p>
        </w:tc>
      </w:tr>
      <w:tr w:rsidR="001C28A6" w:rsidRPr="00D200B5" w14:paraId="37740494" w14:textId="77777777" w:rsidTr="001C28A6">
        <w:trPr>
          <w:trHeight w:val="773"/>
          <w:jc w:val="center"/>
        </w:trPr>
        <w:tc>
          <w:tcPr>
            <w:tcW w:w="3473" w:type="dxa"/>
            <w:vMerge w:val="restart"/>
            <w:shd w:val="clear" w:color="auto" w:fill="auto"/>
          </w:tcPr>
          <w:p w14:paraId="0496E086" w14:textId="77777777" w:rsidR="001C28A6" w:rsidRPr="00D200B5" w:rsidRDefault="001C28A6" w:rsidP="00D14BAC">
            <w:pPr>
              <w:numPr>
                <w:ilvl w:val="0"/>
                <w:numId w:val="111"/>
              </w:numPr>
              <w:suppressAutoHyphens w:val="0"/>
              <w:ind w:left="340" w:hanging="340"/>
              <w:contextualSpacing/>
              <w:jc w:val="both"/>
              <w:rPr>
                <w:rFonts w:cs="Arial"/>
                <w:sz w:val="16"/>
                <w:szCs w:val="16"/>
                <w:lang w:eastAsia="es-ES"/>
              </w:rPr>
            </w:pPr>
            <w:r w:rsidRPr="00D200B5">
              <w:rPr>
                <w:rFonts w:cs="Arial"/>
                <w:sz w:val="16"/>
                <w:szCs w:val="16"/>
                <w:lang w:eastAsia="es-ES"/>
              </w:rPr>
              <w:t xml:space="preserve">Analizar los procesos básicos de creación, edición y difusión musical considerando la intervención de distintos profesionales. </w:t>
            </w:r>
          </w:p>
          <w:p w14:paraId="2B3015F3" w14:textId="77777777" w:rsidR="001C28A6" w:rsidRPr="00D200B5" w:rsidRDefault="001C28A6" w:rsidP="001C28A6">
            <w:pPr>
              <w:ind w:left="340" w:hanging="340"/>
              <w:contextualSpacing/>
              <w:jc w:val="both"/>
              <w:rPr>
                <w:rFonts w:ascii="Verdana" w:hAnsi="Verdana"/>
                <w:sz w:val="16"/>
                <w:szCs w:val="16"/>
              </w:rPr>
            </w:pPr>
          </w:p>
        </w:tc>
        <w:tc>
          <w:tcPr>
            <w:tcW w:w="5387" w:type="dxa"/>
            <w:shd w:val="clear" w:color="auto" w:fill="auto"/>
          </w:tcPr>
          <w:p w14:paraId="6EC6D7A0" w14:textId="77777777" w:rsidR="001C28A6" w:rsidRPr="00D200B5" w:rsidRDefault="001C28A6" w:rsidP="00D14BAC">
            <w:pPr>
              <w:numPr>
                <w:ilvl w:val="1"/>
                <w:numId w:val="111"/>
              </w:numPr>
              <w:suppressAutoHyphens w:val="0"/>
              <w:autoSpaceDE w:val="0"/>
              <w:autoSpaceDN w:val="0"/>
              <w:adjustRightInd w:val="0"/>
              <w:ind w:left="510" w:hanging="510"/>
              <w:contextualSpacing/>
              <w:jc w:val="both"/>
              <w:rPr>
                <w:rFonts w:cs="Arial"/>
                <w:sz w:val="16"/>
                <w:szCs w:val="16"/>
                <w:lang w:eastAsia="es-ES"/>
              </w:rPr>
            </w:pPr>
            <w:r w:rsidRPr="00D200B5">
              <w:rPr>
                <w:rFonts w:cs="Arial"/>
                <w:sz w:val="16"/>
                <w:szCs w:val="16"/>
                <w:lang w:eastAsia="es-ES"/>
              </w:rPr>
              <w:t>Conoce y analiza el proceso seguido en distintas producciones musicales (discos, programas de radio y televisión, cine, etc.)</w:t>
            </w:r>
          </w:p>
          <w:p w14:paraId="5D4B18D9" w14:textId="77777777" w:rsidR="001C28A6" w:rsidRPr="00D200B5" w:rsidRDefault="001C28A6" w:rsidP="001C28A6">
            <w:pPr>
              <w:autoSpaceDE w:val="0"/>
              <w:autoSpaceDN w:val="0"/>
              <w:adjustRightInd w:val="0"/>
              <w:ind w:left="510" w:hanging="510"/>
              <w:contextualSpacing/>
              <w:jc w:val="both"/>
              <w:rPr>
                <w:rFonts w:cs="Arial"/>
                <w:sz w:val="16"/>
                <w:szCs w:val="16"/>
              </w:rPr>
            </w:pPr>
          </w:p>
        </w:tc>
        <w:tc>
          <w:tcPr>
            <w:tcW w:w="1852" w:type="dxa"/>
            <w:shd w:val="clear" w:color="auto" w:fill="auto"/>
          </w:tcPr>
          <w:p w14:paraId="25052343" w14:textId="77777777" w:rsidR="001C28A6" w:rsidRPr="000B5F84" w:rsidRDefault="001C28A6" w:rsidP="001C28A6">
            <w:pPr>
              <w:rPr>
                <w:rFonts w:cs="Arial"/>
                <w:b/>
                <w:sz w:val="16"/>
                <w:szCs w:val="16"/>
              </w:rPr>
            </w:pPr>
          </w:p>
          <w:p w14:paraId="5126806E" w14:textId="77777777" w:rsidR="001C28A6" w:rsidRPr="000B5F84" w:rsidRDefault="001C28A6" w:rsidP="001C28A6">
            <w:pPr>
              <w:rPr>
                <w:rFonts w:cs="Arial"/>
                <w:b/>
                <w:sz w:val="16"/>
                <w:szCs w:val="16"/>
              </w:rPr>
            </w:pPr>
            <w:r w:rsidRPr="000B5F84">
              <w:rPr>
                <w:rFonts w:cs="Arial"/>
                <w:b/>
                <w:sz w:val="16"/>
                <w:szCs w:val="16"/>
              </w:rPr>
              <w:t>I</w:t>
            </w:r>
          </w:p>
        </w:tc>
        <w:tc>
          <w:tcPr>
            <w:tcW w:w="1675" w:type="dxa"/>
            <w:gridSpan w:val="2"/>
            <w:shd w:val="clear" w:color="auto" w:fill="auto"/>
          </w:tcPr>
          <w:p w14:paraId="4D19D38D" w14:textId="77777777" w:rsidR="001C28A6" w:rsidRDefault="001C28A6" w:rsidP="001C28A6">
            <w:pPr>
              <w:rPr>
                <w:rFonts w:cs="Arial"/>
                <w:b/>
                <w:sz w:val="16"/>
                <w:szCs w:val="16"/>
              </w:rPr>
            </w:pPr>
          </w:p>
          <w:p w14:paraId="72D5AF06" w14:textId="77777777" w:rsidR="001C28A6" w:rsidRPr="000B5F84" w:rsidRDefault="001C28A6" w:rsidP="001C28A6">
            <w:pPr>
              <w:rPr>
                <w:rFonts w:cs="Arial"/>
                <w:b/>
                <w:sz w:val="16"/>
                <w:szCs w:val="16"/>
              </w:rPr>
            </w:pPr>
            <w:r>
              <w:rPr>
                <w:rFonts w:cs="Arial"/>
                <w:b/>
                <w:sz w:val="16"/>
                <w:szCs w:val="16"/>
              </w:rPr>
              <w:t>CC, CL, CD</w:t>
            </w:r>
          </w:p>
        </w:tc>
        <w:tc>
          <w:tcPr>
            <w:tcW w:w="853" w:type="dxa"/>
            <w:shd w:val="clear" w:color="auto" w:fill="auto"/>
          </w:tcPr>
          <w:p w14:paraId="0AA85B1D" w14:textId="77777777" w:rsidR="001C28A6" w:rsidRDefault="001C28A6" w:rsidP="001C28A6">
            <w:pPr>
              <w:rPr>
                <w:rFonts w:cs="Arial"/>
                <w:b/>
                <w:sz w:val="16"/>
                <w:szCs w:val="16"/>
              </w:rPr>
            </w:pPr>
          </w:p>
          <w:p w14:paraId="77BC2A98" w14:textId="77777777" w:rsidR="001C28A6" w:rsidRPr="000B5F84" w:rsidRDefault="001C28A6" w:rsidP="001C28A6">
            <w:pPr>
              <w:rPr>
                <w:rFonts w:cs="Arial"/>
                <w:b/>
                <w:sz w:val="16"/>
                <w:szCs w:val="16"/>
              </w:rPr>
            </w:pPr>
            <w:r>
              <w:rPr>
                <w:rFonts w:cs="Arial"/>
                <w:b/>
                <w:sz w:val="16"/>
                <w:szCs w:val="16"/>
              </w:rPr>
              <w:t>2, 3</w:t>
            </w:r>
          </w:p>
        </w:tc>
        <w:tc>
          <w:tcPr>
            <w:tcW w:w="922" w:type="dxa"/>
            <w:gridSpan w:val="2"/>
            <w:shd w:val="clear" w:color="auto" w:fill="auto"/>
          </w:tcPr>
          <w:p w14:paraId="08BAF8DE" w14:textId="77777777" w:rsidR="001C28A6" w:rsidRDefault="001C28A6" w:rsidP="001C28A6">
            <w:pPr>
              <w:rPr>
                <w:rFonts w:cs="Arial"/>
                <w:b/>
                <w:sz w:val="16"/>
                <w:szCs w:val="16"/>
              </w:rPr>
            </w:pPr>
          </w:p>
          <w:p w14:paraId="07EA02A4" w14:textId="77777777" w:rsidR="001C28A6" w:rsidRPr="000B5F84" w:rsidRDefault="001C28A6" w:rsidP="001C28A6">
            <w:pPr>
              <w:rPr>
                <w:rFonts w:cs="Arial"/>
                <w:b/>
                <w:sz w:val="16"/>
                <w:szCs w:val="16"/>
              </w:rPr>
            </w:pPr>
            <w:r>
              <w:rPr>
                <w:rFonts w:cs="Arial"/>
                <w:b/>
                <w:sz w:val="16"/>
                <w:szCs w:val="16"/>
              </w:rPr>
              <w:t>TA, PC</w:t>
            </w:r>
          </w:p>
        </w:tc>
      </w:tr>
      <w:tr w:rsidR="001C28A6" w:rsidRPr="00D200B5" w14:paraId="3BABD249" w14:textId="77777777" w:rsidTr="001C28A6">
        <w:trPr>
          <w:gridAfter w:val="1"/>
          <w:wAfter w:w="6" w:type="dxa"/>
          <w:trHeight w:val="1041"/>
          <w:jc w:val="center"/>
        </w:trPr>
        <w:tc>
          <w:tcPr>
            <w:tcW w:w="3473" w:type="dxa"/>
            <w:vMerge/>
            <w:shd w:val="clear" w:color="auto" w:fill="auto"/>
          </w:tcPr>
          <w:p w14:paraId="78E061AD" w14:textId="77777777" w:rsidR="001C28A6" w:rsidRPr="00D200B5" w:rsidRDefault="001C28A6" w:rsidP="001C28A6">
            <w:pPr>
              <w:ind w:left="340" w:hanging="340"/>
              <w:contextualSpacing/>
              <w:jc w:val="both"/>
              <w:rPr>
                <w:rFonts w:cs="Arial"/>
                <w:sz w:val="16"/>
                <w:szCs w:val="16"/>
                <w:lang w:eastAsia="es-ES"/>
              </w:rPr>
            </w:pPr>
          </w:p>
        </w:tc>
        <w:tc>
          <w:tcPr>
            <w:tcW w:w="5387" w:type="dxa"/>
            <w:shd w:val="clear" w:color="auto" w:fill="auto"/>
          </w:tcPr>
          <w:p w14:paraId="531027BA" w14:textId="77777777" w:rsidR="001C28A6" w:rsidRPr="00D200B5" w:rsidRDefault="001C28A6" w:rsidP="00D14BAC">
            <w:pPr>
              <w:numPr>
                <w:ilvl w:val="1"/>
                <w:numId w:val="111"/>
              </w:numPr>
              <w:suppressAutoHyphens w:val="0"/>
              <w:autoSpaceDE w:val="0"/>
              <w:autoSpaceDN w:val="0"/>
              <w:adjustRightInd w:val="0"/>
              <w:ind w:left="510" w:hanging="510"/>
              <w:contextualSpacing/>
              <w:jc w:val="both"/>
              <w:rPr>
                <w:rFonts w:cs="Arial"/>
                <w:sz w:val="16"/>
                <w:szCs w:val="16"/>
                <w:lang w:eastAsia="es-ES"/>
              </w:rPr>
            </w:pPr>
            <w:r w:rsidRPr="00D200B5">
              <w:rPr>
                <w:rFonts w:cs="Arial"/>
                <w:sz w:val="16"/>
                <w:szCs w:val="16"/>
                <w:lang w:eastAsia="es-ES"/>
              </w:rPr>
              <w:t>Explica el papel jugado en cada una de las fases del proceso de las distintas producciones musicales, de los diferentes profesionales que intervienen.</w:t>
            </w:r>
          </w:p>
        </w:tc>
        <w:tc>
          <w:tcPr>
            <w:tcW w:w="1852" w:type="dxa"/>
            <w:shd w:val="clear" w:color="auto" w:fill="auto"/>
          </w:tcPr>
          <w:p w14:paraId="2DD0EA68" w14:textId="77777777" w:rsidR="001C28A6" w:rsidRPr="000B5F84" w:rsidRDefault="001C28A6" w:rsidP="001C28A6">
            <w:pPr>
              <w:rPr>
                <w:rFonts w:cs="Arial"/>
                <w:b/>
                <w:sz w:val="16"/>
                <w:szCs w:val="16"/>
              </w:rPr>
            </w:pPr>
          </w:p>
          <w:p w14:paraId="42BD5778" w14:textId="77777777" w:rsidR="001C28A6" w:rsidRPr="000B5F84" w:rsidRDefault="001C28A6" w:rsidP="001C28A6">
            <w:pPr>
              <w:rPr>
                <w:rFonts w:cs="Arial"/>
                <w:b/>
                <w:sz w:val="16"/>
                <w:szCs w:val="16"/>
              </w:rPr>
            </w:pPr>
            <w:r w:rsidRPr="000B5F84">
              <w:rPr>
                <w:rFonts w:cs="Arial"/>
                <w:b/>
                <w:sz w:val="16"/>
                <w:szCs w:val="16"/>
              </w:rPr>
              <w:t>A</w:t>
            </w:r>
          </w:p>
        </w:tc>
        <w:tc>
          <w:tcPr>
            <w:tcW w:w="1647" w:type="dxa"/>
            <w:shd w:val="clear" w:color="auto" w:fill="auto"/>
          </w:tcPr>
          <w:p w14:paraId="74D17F91" w14:textId="77777777" w:rsidR="001C28A6" w:rsidRDefault="001C28A6" w:rsidP="001C28A6">
            <w:pPr>
              <w:rPr>
                <w:rFonts w:cs="Arial"/>
                <w:b/>
                <w:sz w:val="16"/>
                <w:szCs w:val="16"/>
              </w:rPr>
            </w:pPr>
          </w:p>
          <w:p w14:paraId="2417C9E0" w14:textId="77777777" w:rsidR="001C28A6" w:rsidRPr="000B5F84" w:rsidRDefault="001C28A6" w:rsidP="001C28A6">
            <w:pPr>
              <w:rPr>
                <w:rFonts w:cs="Arial"/>
                <w:b/>
                <w:sz w:val="16"/>
                <w:szCs w:val="16"/>
              </w:rPr>
            </w:pPr>
            <w:r>
              <w:rPr>
                <w:rFonts w:cs="Arial"/>
                <w:b/>
                <w:sz w:val="16"/>
                <w:szCs w:val="16"/>
              </w:rPr>
              <w:t>CC, CL, CD</w:t>
            </w:r>
          </w:p>
        </w:tc>
        <w:tc>
          <w:tcPr>
            <w:tcW w:w="881" w:type="dxa"/>
            <w:gridSpan w:val="2"/>
            <w:shd w:val="clear" w:color="auto" w:fill="auto"/>
          </w:tcPr>
          <w:p w14:paraId="3FA854F1" w14:textId="77777777" w:rsidR="001C28A6" w:rsidRDefault="001C28A6" w:rsidP="001C28A6">
            <w:pPr>
              <w:rPr>
                <w:rFonts w:cs="Arial"/>
                <w:b/>
                <w:sz w:val="16"/>
                <w:szCs w:val="16"/>
              </w:rPr>
            </w:pPr>
          </w:p>
          <w:p w14:paraId="37CF6EBA" w14:textId="77777777" w:rsidR="001C28A6" w:rsidRPr="000B5F84" w:rsidRDefault="001C28A6" w:rsidP="001C28A6">
            <w:pPr>
              <w:rPr>
                <w:rFonts w:cs="Arial"/>
                <w:b/>
                <w:sz w:val="16"/>
                <w:szCs w:val="16"/>
              </w:rPr>
            </w:pPr>
            <w:r>
              <w:rPr>
                <w:rFonts w:cs="Arial"/>
                <w:b/>
                <w:sz w:val="16"/>
                <w:szCs w:val="16"/>
              </w:rPr>
              <w:t>2, 3</w:t>
            </w:r>
          </w:p>
        </w:tc>
        <w:tc>
          <w:tcPr>
            <w:tcW w:w="916" w:type="dxa"/>
            <w:shd w:val="clear" w:color="auto" w:fill="auto"/>
          </w:tcPr>
          <w:p w14:paraId="2BD7B2DC" w14:textId="77777777" w:rsidR="001C28A6" w:rsidRDefault="001C28A6" w:rsidP="001C28A6">
            <w:pPr>
              <w:rPr>
                <w:rFonts w:cs="Arial"/>
                <w:b/>
                <w:sz w:val="16"/>
                <w:szCs w:val="16"/>
              </w:rPr>
            </w:pPr>
          </w:p>
          <w:p w14:paraId="0CF55ADF" w14:textId="77777777" w:rsidR="001C28A6" w:rsidRPr="000B5F84" w:rsidRDefault="001C28A6" w:rsidP="001C28A6">
            <w:pPr>
              <w:rPr>
                <w:rFonts w:cs="Arial"/>
                <w:b/>
                <w:sz w:val="16"/>
                <w:szCs w:val="16"/>
              </w:rPr>
            </w:pPr>
            <w:proofErr w:type="gramStart"/>
            <w:r>
              <w:rPr>
                <w:rFonts w:cs="Arial"/>
                <w:b/>
                <w:sz w:val="16"/>
                <w:szCs w:val="16"/>
              </w:rPr>
              <w:t>TA,  PC</w:t>
            </w:r>
            <w:proofErr w:type="gramEnd"/>
          </w:p>
        </w:tc>
      </w:tr>
      <w:tr w:rsidR="001C28A6" w:rsidRPr="00D200B5" w14:paraId="1C710C09" w14:textId="77777777" w:rsidTr="001C28A6">
        <w:trPr>
          <w:gridAfter w:val="1"/>
          <w:wAfter w:w="6" w:type="dxa"/>
          <w:trHeight w:val="175"/>
          <w:jc w:val="center"/>
        </w:trPr>
        <w:tc>
          <w:tcPr>
            <w:tcW w:w="3473" w:type="dxa"/>
            <w:shd w:val="clear" w:color="auto" w:fill="auto"/>
          </w:tcPr>
          <w:p w14:paraId="49AF19FA" w14:textId="77777777" w:rsidR="001C28A6" w:rsidRPr="00D200B5" w:rsidRDefault="001C28A6" w:rsidP="00D14BAC">
            <w:pPr>
              <w:numPr>
                <w:ilvl w:val="0"/>
                <w:numId w:val="111"/>
              </w:numPr>
              <w:suppressAutoHyphens w:val="0"/>
              <w:autoSpaceDE w:val="0"/>
              <w:autoSpaceDN w:val="0"/>
              <w:adjustRightInd w:val="0"/>
              <w:ind w:left="340" w:hanging="340"/>
              <w:contextualSpacing/>
              <w:jc w:val="both"/>
              <w:rPr>
                <w:rFonts w:cs="Arial"/>
                <w:sz w:val="16"/>
                <w:szCs w:val="16"/>
              </w:rPr>
            </w:pPr>
            <w:r w:rsidRPr="00D200B5">
              <w:rPr>
                <w:rFonts w:cs="Arial"/>
                <w:sz w:val="16"/>
                <w:szCs w:val="16"/>
                <w:lang w:eastAsia="es-ES"/>
              </w:rPr>
              <w:t>Conocer la música de cine y el cine musical.</w:t>
            </w:r>
          </w:p>
        </w:tc>
        <w:tc>
          <w:tcPr>
            <w:tcW w:w="5387" w:type="dxa"/>
            <w:shd w:val="clear" w:color="auto" w:fill="auto"/>
          </w:tcPr>
          <w:p w14:paraId="5D847565" w14:textId="77777777" w:rsidR="001C28A6" w:rsidRPr="00D200B5" w:rsidRDefault="001C28A6" w:rsidP="001C28A6">
            <w:pPr>
              <w:autoSpaceDE w:val="0"/>
              <w:autoSpaceDN w:val="0"/>
              <w:adjustRightInd w:val="0"/>
              <w:ind w:left="510" w:hanging="510"/>
              <w:contextualSpacing/>
              <w:jc w:val="both"/>
              <w:rPr>
                <w:rFonts w:cs="Arial"/>
                <w:sz w:val="16"/>
                <w:szCs w:val="16"/>
              </w:rPr>
            </w:pPr>
            <w:r w:rsidRPr="00D200B5">
              <w:rPr>
                <w:rFonts w:cs="Arial"/>
                <w:sz w:val="16"/>
                <w:szCs w:val="16"/>
                <w:lang w:eastAsia="es-ES"/>
              </w:rPr>
              <w:t>4.1. Reconoce los títulos y autores más representativos de la música en el cine y el cine musical.</w:t>
            </w:r>
          </w:p>
        </w:tc>
        <w:tc>
          <w:tcPr>
            <w:tcW w:w="1852" w:type="dxa"/>
            <w:shd w:val="clear" w:color="auto" w:fill="auto"/>
          </w:tcPr>
          <w:p w14:paraId="3D987AE9" w14:textId="77777777" w:rsidR="001C28A6" w:rsidRPr="000B5F84" w:rsidRDefault="001C28A6" w:rsidP="001C28A6">
            <w:pPr>
              <w:rPr>
                <w:rFonts w:cs="Arial"/>
                <w:b/>
                <w:sz w:val="16"/>
                <w:szCs w:val="16"/>
              </w:rPr>
            </w:pPr>
          </w:p>
          <w:p w14:paraId="1DB0009B" w14:textId="77777777" w:rsidR="001C28A6" w:rsidRPr="000B5F84" w:rsidRDefault="001C28A6" w:rsidP="001C28A6">
            <w:pPr>
              <w:rPr>
                <w:rFonts w:cs="Arial"/>
                <w:b/>
                <w:sz w:val="16"/>
                <w:szCs w:val="16"/>
              </w:rPr>
            </w:pPr>
            <w:r w:rsidRPr="000B5F84">
              <w:rPr>
                <w:rFonts w:cs="Arial"/>
                <w:b/>
                <w:sz w:val="16"/>
                <w:szCs w:val="16"/>
              </w:rPr>
              <w:t>B</w:t>
            </w:r>
          </w:p>
        </w:tc>
        <w:tc>
          <w:tcPr>
            <w:tcW w:w="1647" w:type="dxa"/>
            <w:shd w:val="clear" w:color="auto" w:fill="auto"/>
          </w:tcPr>
          <w:p w14:paraId="04140A7C" w14:textId="77777777" w:rsidR="001C28A6" w:rsidRDefault="001C28A6" w:rsidP="001C28A6">
            <w:pPr>
              <w:rPr>
                <w:rFonts w:cs="Arial"/>
                <w:b/>
                <w:sz w:val="16"/>
                <w:szCs w:val="16"/>
              </w:rPr>
            </w:pPr>
          </w:p>
          <w:p w14:paraId="0FE2F82A" w14:textId="77777777" w:rsidR="001C28A6" w:rsidRPr="000B5F84" w:rsidRDefault="001C28A6" w:rsidP="001C28A6">
            <w:pPr>
              <w:rPr>
                <w:rFonts w:cs="Arial"/>
                <w:b/>
                <w:sz w:val="16"/>
                <w:szCs w:val="16"/>
              </w:rPr>
            </w:pPr>
            <w:r>
              <w:rPr>
                <w:rFonts w:cs="Arial"/>
                <w:b/>
                <w:sz w:val="16"/>
                <w:szCs w:val="16"/>
              </w:rPr>
              <w:t>CC</w:t>
            </w:r>
          </w:p>
        </w:tc>
        <w:tc>
          <w:tcPr>
            <w:tcW w:w="881" w:type="dxa"/>
            <w:gridSpan w:val="2"/>
            <w:shd w:val="clear" w:color="auto" w:fill="auto"/>
          </w:tcPr>
          <w:p w14:paraId="115710D1" w14:textId="77777777" w:rsidR="001C28A6" w:rsidRDefault="001C28A6" w:rsidP="001C28A6">
            <w:pPr>
              <w:rPr>
                <w:rFonts w:cs="Arial"/>
                <w:b/>
                <w:sz w:val="16"/>
                <w:szCs w:val="16"/>
              </w:rPr>
            </w:pPr>
          </w:p>
          <w:p w14:paraId="542CE62F" w14:textId="77777777" w:rsidR="001C28A6" w:rsidRPr="000B5F84" w:rsidRDefault="001C28A6" w:rsidP="001C28A6">
            <w:pPr>
              <w:rPr>
                <w:rFonts w:cs="Arial"/>
                <w:b/>
                <w:sz w:val="16"/>
                <w:szCs w:val="16"/>
              </w:rPr>
            </w:pPr>
            <w:r>
              <w:rPr>
                <w:rFonts w:cs="Arial"/>
                <w:b/>
                <w:sz w:val="16"/>
                <w:szCs w:val="16"/>
              </w:rPr>
              <w:t>2, 3</w:t>
            </w:r>
          </w:p>
        </w:tc>
        <w:tc>
          <w:tcPr>
            <w:tcW w:w="916" w:type="dxa"/>
            <w:shd w:val="clear" w:color="auto" w:fill="auto"/>
          </w:tcPr>
          <w:p w14:paraId="5987851F" w14:textId="77777777" w:rsidR="001C28A6" w:rsidRDefault="001C28A6" w:rsidP="001C28A6">
            <w:pPr>
              <w:rPr>
                <w:rFonts w:cs="Arial"/>
                <w:b/>
                <w:sz w:val="16"/>
                <w:szCs w:val="16"/>
              </w:rPr>
            </w:pPr>
          </w:p>
          <w:p w14:paraId="3F0ACD41" w14:textId="77777777" w:rsidR="001C28A6" w:rsidRPr="000B5F84" w:rsidRDefault="001C28A6" w:rsidP="001C28A6">
            <w:pPr>
              <w:rPr>
                <w:rFonts w:cs="Arial"/>
                <w:b/>
                <w:sz w:val="16"/>
                <w:szCs w:val="16"/>
              </w:rPr>
            </w:pPr>
            <w:r>
              <w:rPr>
                <w:rFonts w:cs="Arial"/>
                <w:b/>
                <w:sz w:val="16"/>
                <w:szCs w:val="16"/>
              </w:rPr>
              <w:t>AT</w:t>
            </w:r>
          </w:p>
        </w:tc>
      </w:tr>
    </w:tbl>
    <w:p w14:paraId="37E76B72" w14:textId="77777777" w:rsidR="001C28A6" w:rsidRPr="00D200B5" w:rsidRDefault="001C28A6" w:rsidP="001C28A6">
      <w:pPr>
        <w:rPr>
          <w:rFonts w:cs="Arial"/>
          <w:sz w:val="16"/>
          <w:szCs w:val="16"/>
        </w:rPr>
      </w:pPr>
    </w:p>
    <w:p w14:paraId="4411B467" w14:textId="77777777" w:rsidR="001C28A6" w:rsidRDefault="001C28A6" w:rsidP="001C28A6">
      <w:pPr>
        <w:rPr>
          <w:rFonts w:cs="Arial"/>
          <w:b/>
          <w:sz w:val="16"/>
          <w:szCs w:val="16"/>
        </w:rPr>
      </w:pPr>
    </w:p>
    <w:p w14:paraId="7642B1E6" w14:textId="77777777" w:rsidR="001C28A6" w:rsidRPr="00D200B5" w:rsidRDefault="001C28A6" w:rsidP="001C28A6">
      <w:pPr>
        <w:rPr>
          <w:rFonts w:cs="Arial"/>
          <w:b/>
          <w:sz w:val="16"/>
          <w:szCs w:val="16"/>
        </w:rPr>
      </w:pPr>
      <w:r w:rsidRPr="00D200B5">
        <w:rPr>
          <w:rFonts w:cs="Arial"/>
          <w:b/>
          <w:sz w:val="16"/>
          <w:szCs w:val="16"/>
        </w:rPr>
        <w:t>Bloque 7: Música Popular Urbana</w:t>
      </w:r>
    </w:p>
    <w:p w14:paraId="77AFC6A1" w14:textId="77777777" w:rsidR="001C28A6" w:rsidRPr="009B331F" w:rsidRDefault="001C28A6" w:rsidP="001C28A6">
      <w:pPr>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5306"/>
        <w:gridCol w:w="1680"/>
        <w:gridCol w:w="1829"/>
        <w:gridCol w:w="851"/>
        <w:gridCol w:w="897"/>
        <w:gridCol w:w="6"/>
      </w:tblGrid>
      <w:tr w:rsidR="001C28A6" w:rsidRPr="009B331F" w14:paraId="7F99F5B5" w14:textId="77777777" w:rsidTr="001C28A6">
        <w:trPr>
          <w:gridAfter w:val="1"/>
          <w:wAfter w:w="6" w:type="dxa"/>
          <w:jc w:val="center"/>
        </w:trPr>
        <w:tc>
          <w:tcPr>
            <w:tcW w:w="3473" w:type="dxa"/>
            <w:shd w:val="clear" w:color="auto" w:fill="C9C9C9" w:themeFill="accent3" w:themeFillTint="99"/>
          </w:tcPr>
          <w:p w14:paraId="2D63F4EB" w14:textId="77777777" w:rsidR="001C28A6" w:rsidRPr="009B331F" w:rsidRDefault="001C28A6" w:rsidP="001C28A6">
            <w:pPr>
              <w:jc w:val="center"/>
              <w:rPr>
                <w:rFonts w:cs="Arial"/>
                <w:b/>
                <w:sz w:val="16"/>
                <w:szCs w:val="16"/>
              </w:rPr>
            </w:pPr>
            <w:r w:rsidRPr="009B331F">
              <w:rPr>
                <w:rFonts w:cs="Arial"/>
                <w:b/>
                <w:sz w:val="16"/>
                <w:szCs w:val="16"/>
              </w:rPr>
              <w:t xml:space="preserve">Criterios de evaluación </w:t>
            </w:r>
          </w:p>
        </w:tc>
        <w:tc>
          <w:tcPr>
            <w:tcW w:w="5387" w:type="dxa"/>
            <w:shd w:val="clear" w:color="auto" w:fill="C9C9C9" w:themeFill="accent3" w:themeFillTint="99"/>
          </w:tcPr>
          <w:p w14:paraId="6EB79A88" w14:textId="77777777" w:rsidR="001C28A6" w:rsidRPr="009B331F" w:rsidRDefault="001C28A6" w:rsidP="001C28A6">
            <w:pPr>
              <w:jc w:val="center"/>
              <w:rPr>
                <w:rFonts w:cs="Arial"/>
                <w:b/>
                <w:sz w:val="16"/>
                <w:szCs w:val="16"/>
              </w:rPr>
            </w:pPr>
            <w:r w:rsidRPr="009B331F">
              <w:rPr>
                <w:rFonts w:cs="Arial"/>
                <w:b/>
                <w:sz w:val="16"/>
                <w:szCs w:val="16"/>
              </w:rPr>
              <w:t>Estándares de aprendizaje evaluables</w:t>
            </w:r>
          </w:p>
        </w:tc>
        <w:tc>
          <w:tcPr>
            <w:tcW w:w="1691" w:type="dxa"/>
            <w:shd w:val="clear" w:color="auto" w:fill="C9C9C9" w:themeFill="accent3" w:themeFillTint="99"/>
          </w:tcPr>
          <w:p w14:paraId="14B05855"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841" w:type="dxa"/>
            <w:shd w:val="clear" w:color="auto" w:fill="C9C9C9" w:themeFill="accent3" w:themeFillTint="99"/>
          </w:tcPr>
          <w:p w14:paraId="4C397158"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53" w:type="dxa"/>
            <w:shd w:val="clear" w:color="auto" w:fill="C9C9C9" w:themeFill="accent3" w:themeFillTint="99"/>
          </w:tcPr>
          <w:p w14:paraId="52BE2D36"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00" w:type="dxa"/>
            <w:shd w:val="clear" w:color="auto" w:fill="C9C9C9" w:themeFill="accent3" w:themeFillTint="99"/>
          </w:tcPr>
          <w:p w14:paraId="64D94E33" w14:textId="77777777" w:rsidR="001C28A6" w:rsidRPr="009B331F" w:rsidRDefault="001C28A6" w:rsidP="001C28A6">
            <w:pPr>
              <w:rPr>
                <w:rFonts w:cs="Arial"/>
                <w:b/>
                <w:sz w:val="16"/>
                <w:szCs w:val="16"/>
              </w:rPr>
            </w:pPr>
            <w:proofErr w:type="spellStart"/>
            <w:r w:rsidRPr="009B331F">
              <w:rPr>
                <w:rFonts w:cs="Arial"/>
                <w:b/>
                <w:sz w:val="16"/>
                <w:szCs w:val="16"/>
              </w:rPr>
              <w:t>InstrEv</w:t>
            </w:r>
            <w:proofErr w:type="spellEnd"/>
          </w:p>
        </w:tc>
      </w:tr>
      <w:tr w:rsidR="001C28A6" w:rsidRPr="00D200B5" w14:paraId="6C910598" w14:textId="77777777" w:rsidTr="001C28A6">
        <w:trPr>
          <w:trHeight w:val="580"/>
          <w:jc w:val="center"/>
        </w:trPr>
        <w:tc>
          <w:tcPr>
            <w:tcW w:w="3473" w:type="dxa"/>
            <w:vMerge w:val="restart"/>
            <w:shd w:val="clear" w:color="auto" w:fill="auto"/>
          </w:tcPr>
          <w:p w14:paraId="50741245" w14:textId="77777777" w:rsidR="001C28A6" w:rsidRPr="00D200B5" w:rsidRDefault="001C28A6" w:rsidP="00D14BAC">
            <w:pPr>
              <w:numPr>
                <w:ilvl w:val="0"/>
                <w:numId w:val="113"/>
              </w:numPr>
              <w:suppressAutoHyphens w:val="0"/>
              <w:autoSpaceDE w:val="0"/>
              <w:autoSpaceDN w:val="0"/>
              <w:adjustRightInd w:val="0"/>
              <w:ind w:left="340" w:hanging="340"/>
              <w:contextualSpacing/>
              <w:jc w:val="both"/>
              <w:rPr>
                <w:rFonts w:cs="Arial"/>
                <w:b/>
                <w:sz w:val="16"/>
                <w:szCs w:val="16"/>
              </w:rPr>
            </w:pPr>
            <w:r w:rsidRPr="00D200B5">
              <w:rPr>
                <w:rFonts w:cs="Arial"/>
                <w:sz w:val="16"/>
                <w:szCs w:val="16"/>
              </w:rPr>
              <w:t xml:space="preserve">Conocer y </w:t>
            </w:r>
            <w:proofErr w:type="gramStart"/>
            <w:r w:rsidRPr="00D200B5">
              <w:rPr>
                <w:rFonts w:cs="Arial"/>
                <w:sz w:val="16"/>
                <w:szCs w:val="16"/>
              </w:rPr>
              <w:t>reconocer  los</w:t>
            </w:r>
            <w:proofErr w:type="gramEnd"/>
            <w:r w:rsidRPr="00D200B5">
              <w:rPr>
                <w:rFonts w:cs="Arial"/>
                <w:sz w:val="16"/>
                <w:szCs w:val="16"/>
              </w:rPr>
              <w:t xml:space="preserve"> principales grupos y tendencias de la música popular actual. </w:t>
            </w:r>
          </w:p>
        </w:tc>
        <w:tc>
          <w:tcPr>
            <w:tcW w:w="5387" w:type="dxa"/>
            <w:shd w:val="clear" w:color="auto" w:fill="auto"/>
          </w:tcPr>
          <w:p w14:paraId="0FEDC21A" w14:textId="77777777" w:rsidR="001C28A6" w:rsidRPr="00D200B5" w:rsidRDefault="001C28A6" w:rsidP="001C28A6">
            <w:pPr>
              <w:ind w:left="510" w:hanging="510"/>
              <w:contextualSpacing/>
              <w:jc w:val="both"/>
              <w:rPr>
                <w:rFonts w:cs="Arial"/>
                <w:sz w:val="16"/>
                <w:szCs w:val="16"/>
              </w:rPr>
            </w:pPr>
            <w:r w:rsidRPr="00D200B5">
              <w:rPr>
                <w:rFonts w:cs="Arial"/>
                <w:sz w:val="16"/>
                <w:szCs w:val="16"/>
                <w:lang w:eastAsia="es-ES"/>
              </w:rPr>
              <w:t>1.1. Desarrolla las características básicas de la música popular urbana.</w:t>
            </w:r>
          </w:p>
        </w:tc>
        <w:tc>
          <w:tcPr>
            <w:tcW w:w="1691" w:type="dxa"/>
            <w:shd w:val="clear" w:color="auto" w:fill="auto"/>
          </w:tcPr>
          <w:p w14:paraId="2F3C1B8A" w14:textId="77777777" w:rsidR="001C28A6" w:rsidRPr="000B5F84" w:rsidRDefault="001C28A6" w:rsidP="001C28A6">
            <w:pPr>
              <w:rPr>
                <w:rFonts w:cs="Arial"/>
                <w:b/>
                <w:sz w:val="16"/>
                <w:szCs w:val="16"/>
              </w:rPr>
            </w:pPr>
          </w:p>
          <w:p w14:paraId="2FF94A89" w14:textId="77777777" w:rsidR="001C28A6" w:rsidRPr="000B5F84" w:rsidRDefault="001C28A6" w:rsidP="001C28A6">
            <w:pPr>
              <w:rPr>
                <w:rFonts w:cs="Arial"/>
                <w:b/>
                <w:sz w:val="16"/>
                <w:szCs w:val="16"/>
              </w:rPr>
            </w:pPr>
            <w:r w:rsidRPr="000B5F84">
              <w:rPr>
                <w:rFonts w:cs="Arial"/>
                <w:b/>
                <w:sz w:val="16"/>
                <w:szCs w:val="16"/>
              </w:rPr>
              <w:t>B</w:t>
            </w:r>
          </w:p>
        </w:tc>
        <w:tc>
          <w:tcPr>
            <w:tcW w:w="1841" w:type="dxa"/>
            <w:shd w:val="clear" w:color="auto" w:fill="auto"/>
          </w:tcPr>
          <w:p w14:paraId="09AD359A" w14:textId="77777777" w:rsidR="001C28A6" w:rsidRDefault="001C28A6" w:rsidP="001C28A6">
            <w:pPr>
              <w:rPr>
                <w:rFonts w:cs="Arial"/>
                <w:b/>
                <w:sz w:val="16"/>
                <w:szCs w:val="16"/>
              </w:rPr>
            </w:pPr>
          </w:p>
          <w:p w14:paraId="54EE0187" w14:textId="77777777" w:rsidR="001C28A6" w:rsidRPr="000B5F84" w:rsidRDefault="001C28A6" w:rsidP="001C28A6">
            <w:pPr>
              <w:rPr>
                <w:rFonts w:cs="Arial"/>
                <w:b/>
                <w:sz w:val="16"/>
                <w:szCs w:val="16"/>
              </w:rPr>
            </w:pPr>
            <w:r>
              <w:rPr>
                <w:rFonts w:cs="Arial"/>
                <w:b/>
                <w:sz w:val="16"/>
                <w:szCs w:val="16"/>
              </w:rPr>
              <w:t>CC, CL</w:t>
            </w:r>
          </w:p>
        </w:tc>
        <w:tc>
          <w:tcPr>
            <w:tcW w:w="853" w:type="dxa"/>
            <w:shd w:val="clear" w:color="auto" w:fill="auto"/>
          </w:tcPr>
          <w:p w14:paraId="49BD74CE" w14:textId="77777777" w:rsidR="001C28A6" w:rsidRDefault="001C28A6" w:rsidP="001C28A6">
            <w:pPr>
              <w:rPr>
                <w:rFonts w:cs="Arial"/>
                <w:b/>
                <w:sz w:val="16"/>
                <w:szCs w:val="16"/>
              </w:rPr>
            </w:pPr>
          </w:p>
          <w:p w14:paraId="0436D7BC" w14:textId="77777777" w:rsidR="001C28A6" w:rsidRPr="000B5F84" w:rsidRDefault="001C28A6" w:rsidP="001C28A6">
            <w:pPr>
              <w:rPr>
                <w:rFonts w:cs="Arial"/>
                <w:b/>
                <w:sz w:val="16"/>
                <w:szCs w:val="16"/>
              </w:rPr>
            </w:pPr>
            <w:r>
              <w:rPr>
                <w:rFonts w:cs="Arial"/>
                <w:b/>
                <w:sz w:val="16"/>
                <w:szCs w:val="16"/>
              </w:rPr>
              <w:t>4</w:t>
            </w:r>
          </w:p>
        </w:tc>
        <w:tc>
          <w:tcPr>
            <w:tcW w:w="906" w:type="dxa"/>
            <w:gridSpan w:val="2"/>
            <w:shd w:val="clear" w:color="auto" w:fill="auto"/>
          </w:tcPr>
          <w:p w14:paraId="46FEF30E" w14:textId="77777777" w:rsidR="001C28A6" w:rsidRPr="000B5F84" w:rsidRDefault="001C28A6" w:rsidP="001C28A6">
            <w:pPr>
              <w:rPr>
                <w:rFonts w:cs="Arial"/>
                <w:b/>
                <w:sz w:val="16"/>
                <w:szCs w:val="16"/>
              </w:rPr>
            </w:pPr>
          </w:p>
          <w:p w14:paraId="3DBF3CEC"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5BFFF0F1" w14:textId="77777777" w:rsidTr="001C28A6">
        <w:trPr>
          <w:trHeight w:val="430"/>
          <w:jc w:val="center"/>
        </w:trPr>
        <w:tc>
          <w:tcPr>
            <w:tcW w:w="3473" w:type="dxa"/>
            <w:vMerge/>
            <w:shd w:val="clear" w:color="auto" w:fill="auto"/>
          </w:tcPr>
          <w:p w14:paraId="12908C96" w14:textId="77777777" w:rsidR="001C28A6" w:rsidRPr="00D200B5" w:rsidRDefault="001C28A6" w:rsidP="00D14BAC">
            <w:pPr>
              <w:numPr>
                <w:ilvl w:val="0"/>
                <w:numId w:val="110"/>
              </w:numPr>
              <w:suppressAutoHyphens w:val="0"/>
              <w:spacing w:after="200" w:line="276" w:lineRule="auto"/>
              <w:jc w:val="both"/>
              <w:rPr>
                <w:rFonts w:cs="Arial"/>
                <w:sz w:val="16"/>
                <w:szCs w:val="16"/>
              </w:rPr>
            </w:pPr>
          </w:p>
        </w:tc>
        <w:tc>
          <w:tcPr>
            <w:tcW w:w="5387" w:type="dxa"/>
            <w:shd w:val="clear" w:color="auto" w:fill="auto"/>
          </w:tcPr>
          <w:p w14:paraId="4E6E0D6A" w14:textId="77777777" w:rsidR="001C28A6" w:rsidRPr="00D200B5" w:rsidRDefault="001C28A6" w:rsidP="00D14BAC">
            <w:pPr>
              <w:numPr>
                <w:ilvl w:val="1"/>
                <w:numId w:val="127"/>
              </w:numPr>
              <w:suppressAutoHyphens w:val="0"/>
              <w:ind w:left="510" w:hanging="510"/>
              <w:contextualSpacing/>
              <w:jc w:val="both"/>
              <w:rPr>
                <w:rFonts w:cs="Arial"/>
                <w:sz w:val="16"/>
                <w:szCs w:val="16"/>
              </w:rPr>
            </w:pPr>
            <w:r w:rsidRPr="00D200B5">
              <w:rPr>
                <w:rFonts w:cs="Arial"/>
                <w:sz w:val="16"/>
                <w:szCs w:val="16"/>
                <w:lang w:eastAsia="es-ES"/>
              </w:rPr>
              <w:t>Ubica a los músicos más importantes en su estilo y década.</w:t>
            </w:r>
          </w:p>
        </w:tc>
        <w:tc>
          <w:tcPr>
            <w:tcW w:w="1691" w:type="dxa"/>
            <w:shd w:val="clear" w:color="auto" w:fill="auto"/>
          </w:tcPr>
          <w:p w14:paraId="6F057AD0" w14:textId="77777777" w:rsidR="001C28A6" w:rsidRPr="000B5F84" w:rsidRDefault="001C28A6" w:rsidP="001C28A6">
            <w:pPr>
              <w:rPr>
                <w:rFonts w:cs="Arial"/>
                <w:b/>
                <w:sz w:val="16"/>
                <w:szCs w:val="16"/>
              </w:rPr>
            </w:pPr>
          </w:p>
          <w:p w14:paraId="40457F90" w14:textId="77777777" w:rsidR="001C28A6" w:rsidRPr="000B5F84" w:rsidRDefault="001C28A6" w:rsidP="001C28A6">
            <w:pPr>
              <w:rPr>
                <w:rFonts w:cs="Arial"/>
                <w:b/>
                <w:sz w:val="16"/>
                <w:szCs w:val="16"/>
              </w:rPr>
            </w:pPr>
            <w:r>
              <w:rPr>
                <w:rFonts w:cs="Arial"/>
                <w:b/>
                <w:sz w:val="16"/>
                <w:szCs w:val="16"/>
              </w:rPr>
              <w:t>A</w:t>
            </w:r>
          </w:p>
        </w:tc>
        <w:tc>
          <w:tcPr>
            <w:tcW w:w="1841" w:type="dxa"/>
            <w:shd w:val="clear" w:color="auto" w:fill="auto"/>
          </w:tcPr>
          <w:p w14:paraId="453B96D9" w14:textId="77777777" w:rsidR="001C28A6" w:rsidRDefault="001C28A6" w:rsidP="001C28A6">
            <w:pPr>
              <w:rPr>
                <w:rFonts w:cs="Arial"/>
                <w:b/>
                <w:sz w:val="16"/>
                <w:szCs w:val="16"/>
              </w:rPr>
            </w:pPr>
          </w:p>
          <w:p w14:paraId="1A16CD04" w14:textId="77777777" w:rsidR="001C28A6" w:rsidRPr="000B5F84" w:rsidRDefault="001C28A6" w:rsidP="001C28A6">
            <w:pPr>
              <w:rPr>
                <w:rFonts w:cs="Arial"/>
                <w:b/>
                <w:sz w:val="16"/>
                <w:szCs w:val="16"/>
              </w:rPr>
            </w:pPr>
            <w:r>
              <w:rPr>
                <w:rFonts w:cs="Arial"/>
                <w:b/>
                <w:sz w:val="16"/>
                <w:szCs w:val="16"/>
              </w:rPr>
              <w:t>CC</w:t>
            </w:r>
          </w:p>
        </w:tc>
        <w:tc>
          <w:tcPr>
            <w:tcW w:w="853" w:type="dxa"/>
            <w:shd w:val="clear" w:color="auto" w:fill="auto"/>
          </w:tcPr>
          <w:p w14:paraId="77C3BF2F" w14:textId="77777777" w:rsidR="001C28A6" w:rsidRDefault="001C28A6" w:rsidP="001C28A6">
            <w:pPr>
              <w:rPr>
                <w:rFonts w:cs="Arial"/>
                <w:b/>
                <w:sz w:val="16"/>
                <w:szCs w:val="16"/>
              </w:rPr>
            </w:pPr>
          </w:p>
          <w:p w14:paraId="2B8A58C6" w14:textId="77777777" w:rsidR="001C28A6" w:rsidRPr="000B5F84" w:rsidRDefault="001C28A6" w:rsidP="001C28A6">
            <w:pPr>
              <w:rPr>
                <w:rFonts w:cs="Arial"/>
                <w:b/>
                <w:sz w:val="16"/>
                <w:szCs w:val="16"/>
              </w:rPr>
            </w:pPr>
            <w:r>
              <w:rPr>
                <w:rFonts w:cs="Arial"/>
                <w:b/>
                <w:sz w:val="16"/>
                <w:szCs w:val="16"/>
              </w:rPr>
              <w:t>4</w:t>
            </w:r>
          </w:p>
        </w:tc>
        <w:tc>
          <w:tcPr>
            <w:tcW w:w="906" w:type="dxa"/>
            <w:gridSpan w:val="2"/>
            <w:shd w:val="clear" w:color="auto" w:fill="auto"/>
          </w:tcPr>
          <w:p w14:paraId="757C7094" w14:textId="77777777" w:rsidR="001C28A6" w:rsidRDefault="001C28A6" w:rsidP="001C28A6">
            <w:pPr>
              <w:rPr>
                <w:rFonts w:cs="Arial"/>
                <w:b/>
                <w:sz w:val="16"/>
                <w:szCs w:val="16"/>
              </w:rPr>
            </w:pPr>
          </w:p>
          <w:p w14:paraId="41F7D700" w14:textId="77777777" w:rsidR="001C28A6" w:rsidRPr="000B5F84" w:rsidRDefault="001C28A6" w:rsidP="001C28A6">
            <w:pPr>
              <w:rPr>
                <w:rFonts w:cs="Arial"/>
                <w:b/>
                <w:sz w:val="16"/>
                <w:szCs w:val="16"/>
              </w:rPr>
            </w:pPr>
            <w:r>
              <w:rPr>
                <w:rFonts w:cs="Arial"/>
                <w:b/>
                <w:sz w:val="16"/>
                <w:szCs w:val="16"/>
              </w:rPr>
              <w:t>AT, PE</w:t>
            </w:r>
          </w:p>
        </w:tc>
      </w:tr>
      <w:tr w:rsidR="001C28A6" w:rsidRPr="00D200B5" w14:paraId="4D1866CB" w14:textId="77777777" w:rsidTr="001C28A6">
        <w:trPr>
          <w:trHeight w:val="713"/>
          <w:jc w:val="center"/>
        </w:trPr>
        <w:tc>
          <w:tcPr>
            <w:tcW w:w="3473" w:type="dxa"/>
            <w:vMerge/>
            <w:shd w:val="clear" w:color="auto" w:fill="auto"/>
          </w:tcPr>
          <w:p w14:paraId="04CB3482" w14:textId="77777777" w:rsidR="001C28A6" w:rsidRPr="00D200B5" w:rsidRDefault="001C28A6" w:rsidP="00D14BAC">
            <w:pPr>
              <w:numPr>
                <w:ilvl w:val="0"/>
                <w:numId w:val="110"/>
              </w:numPr>
              <w:suppressAutoHyphens w:val="0"/>
              <w:spacing w:after="200" w:line="276" w:lineRule="auto"/>
              <w:jc w:val="both"/>
              <w:rPr>
                <w:rFonts w:cs="Arial"/>
                <w:sz w:val="16"/>
                <w:szCs w:val="16"/>
              </w:rPr>
            </w:pPr>
          </w:p>
        </w:tc>
        <w:tc>
          <w:tcPr>
            <w:tcW w:w="5387" w:type="dxa"/>
            <w:shd w:val="clear" w:color="auto" w:fill="auto"/>
          </w:tcPr>
          <w:p w14:paraId="02AA025F" w14:textId="77777777" w:rsidR="001C28A6" w:rsidRPr="00D200B5" w:rsidRDefault="001C28A6" w:rsidP="00D14BAC">
            <w:pPr>
              <w:numPr>
                <w:ilvl w:val="1"/>
                <w:numId w:val="127"/>
              </w:numPr>
              <w:suppressAutoHyphens w:val="0"/>
              <w:ind w:left="510" w:hanging="510"/>
              <w:contextualSpacing/>
              <w:jc w:val="both"/>
              <w:rPr>
                <w:rFonts w:cs="Arial"/>
                <w:sz w:val="16"/>
                <w:szCs w:val="16"/>
                <w:lang w:eastAsia="es-ES"/>
              </w:rPr>
            </w:pPr>
            <w:r w:rsidRPr="00D200B5">
              <w:rPr>
                <w:rFonts w:cs="Arial"/>
                <w:sz w:val="16"/>
                <w:szCs w:val="16"/>
                <w:lang w:eastAsia="es-ES"/>
              </w:rPr>
              <w:t>Conoce y ubica en su estilo a los músicos españoles de música popular urbana.</w:t>
            </w:r>
          </w:p>
          <w:p w14:paraId="4F29B141" w14:textId="77777777" w:rsidR="001C28A6" w:rsidRPr="00D200B5" w:rsidRDefault="001C28A6" w:rsidP="001C28A6">
            <w:pPr>
              <w:ind w:left="510" w:hanging="510"/>
              <w:contextualSpacing/>
              <w:jc w:val="both"/>
              <w:rPr>
                <w:rFonts w:cs="Arial"/>
                <w:sz w:val="16"/>
                <w:szCs w:val="16"/>
                <w:lang w:eastAsia="es-ES"/>
              </w:rPr>
            </w:pPr>
          </w:p>
        </w:tc>
        <w:tc>
          <w:tcPr>
            <w:tcW w:w="1691" w:type="dxa"/>
            <w:shd w:val="clear" w:color="auto" w:fill="auto"/>
          </w:tcPr>
          <w:p w14:paraId="0D81F40B" w14:textId="77777777" w:rsidR="001C28A6" w:rsidRPr="000B5F84" w:rsidRDefault="001C28A6" w:rsidP="001C28A6">
            <w:pPr>
              <w:rPr>
                <w:rFonts w:cs="Arial"/>
                <w:b/>
                <w:sz w:val="16"/>
                <w:szCs w:val="16"/>
              </w:rPr>
            </w:pPr>
          </w:p>
          <w:p w14:paraId="4D7C03EA" w14:textId="77777777" w:rsidR="001C28A6" w:rsidRPr="000B5F84" w:rsidRDefault="001C28A6" w:rsidP="001C28A6">
            <w:pPr>
              <w:rPr>
                <w:rFonts w:cs="Arial"/>
                <w:b/>
                <w:sz w:val="16"/>
                <w:szCs w:val="16"/>
              </w:rPr>
            </w:pPr>
            <w:r w:rsidRPr="000B5F84">
              <w:rPr>
                <w:rFonts w:cs="Arial"/>
                <w:b/>
                <w:sz w:val="16"/>
                <w:szCs w:val="16"/>
              </w:rPr>
              <w:t>B</w:t>
            </w:r>
          </w:p>
        </w:tc>
        <w:tc>
          <w:tcPr>
            <w:tcW w:w="1841" w:type="dxa"/>
            <w:shd w:val="clear" w:color="auto" w:fill="auto"/>
          </w:tcPr>
          <w:p w14:paraId="29AF1182" w14:textId="77777777" w:rsidR="001C28A6" w:rsidRDefault="001C28A6" w:rsidP="001C28A6">
            <w:pPr>
              <w:rPr>
                <w:rFonts w:cs="Arial"/>
                <w:b/>
                <w:sz w:val="16"/>
                <w:szCs w:val="16"/>
              </w:rPr>
            </w:pPr>
          </w:p>
          <w:p w14:paraId="3C3F787A" w14:textId="77777777" w:rsidR="001C28A6" w:rsidRPr="000B5F84" w:rsidRDefault="001C28A6" w:rsidP="001C28A6">
            <w:pPr>
              <w:rPr>
                <w:rFonts w:cs="Arial"/>
                <w:b/>
                <w:sz w:val="16"/>
                <w:szCs w:val="16"/>
              </w:rPr>
            </w:pPr>
            <w:r>
              <w:rPr>
                <w:rFonts w:cs="Arial"/>
                <w:b/>
                <w:sz w:val="16"/>
                <w:szCs w:val="16"/>
              </w:rPr>
              <w:t>CC</w:t>
            </w:r>
          </w:p>
        </w:tc>
        <w:tc>
          <w:tcPr>
            <w:tcW w:w="853" w:type="dxa"/>
            <w:shd w:val="clear" w:color="auto" w:fill="auto"/>
          </w:tcPr>
          <w:p w14:paraId="69FDA866" w14:textId="77777777" w:rsidR="001C28A6" w:rsidRDefault="001C28A6" w:rsidP="001C28A6">
            <w:pPr>
              <w:rPr>
                <w:rFonts w:cs="Arial"/>
                <w:b/>
                <w:sz w:val="16"/>
                <w:szCs w:val="16"/>
              </w:rPr>
            </w:pPr>
          </w:p>
          <w:p w14:paraId="43324737" w14:textId="77777777" w:rsidR="001C28A6" w:rsidRPr="000B5F84" w:rsidRDefault="001C28A6" w:rsidP="001C28A6">
            <w:pPr>
              <w:rPr>
                <w:rFonts w:cs="Arial"/>
                <w:b/>
                <w:sz w:val="16"/>
                <w:szCs w:val="16"/>
              </w:rPr>
            </w:pPr>
            <w:r>
              <w:rPr>
                <w:rFonts w:cs="Arial"/>
                <w:b/>
                <w:sz w:val="16"/>
                <w:szCs w:val="16"/>
              </w:rPr>
              <w:t>4</w:t>
            </w:r>
          </w:p>
        </w:tc>
        <w:tc>
          <w:tcPr>
            <w:tcW w:w="906" w:type="dxa"/>
            <w:gridSpan w:val="2"/>
            <w:shd w:val="clear" w:color="auto" w:fill="auto"/>
          </w:tcPr>
          <w:p w14:paraId="7AE2F3FA" w14:textId="77777777" w:rsidR="001C28A6" w:rsidRDefault="001C28A6" w:rsidP="001C28A6">
            <w:pPr>
              <w:rPr>
                <w:rFonts w:cs="Arial"/>
                <w:b/>
                <w:sz w:val="16"/>
                <w:szCs w:val="16"/>
              </w:rPr>
            </w:pPr>
          </w:p>
          <w:p w14:paraId="6FB6A658" w14:textId="77777777" w:rsidR="001C28A6" w:rsidRPr="000B5F84" w:rsidRDefault="001C28A6" w:rsidP="001C28A6">
            <w:pPr>
              <w:rPr>
                <w:rFonts w:cs="Arial"/>
                <w:b/>
                <w:sz w:val="16"/>
                <w:szCs w:val="16"/>
              </w:rPr>
            </w:pPr>
            <w:r>
              <w:rPr>
                <w:rFonts w:cs="Arial"/>
                <w:b/>
                <w:sz w:val="16"/>
                <w:szCs w:val="16"/>
              </w:rPr>
              <w:t>TA</w:t>
            </w:r>
          </w:p>
        </w:tc>
      </w:tr>
    </w:tbl>
    <w:p w14:paraId="3C2C5815" w14:textId="77777777" w:rsidR="001C28A6" w:rsidRPr="00D200B5" w:rsidRDefault="001C28A6" w:rsidP="001C28A6">
      <w:pPr>
        <w:rPr>
          <w:rFonts w:cs="Arial"/>
          <w:sz w:val="16"/>
          <w:szCs w:val="16"/>
        </w:rPr>
      </w:pPr>
    </w:p>
    <w:p w14:paraId="0C3BEB68" w14:textId="77777777" w:rsidR="001C28A6" w:rsidRDefault="001C28A6" w:rsidP="001C28A6">
      <w:pPr>
        <w:rPr>
          <w:rFonts w:cs="Arial"/>
          <w:b/>
          <w:sz w:val="16"/>
          <w:szCs w:val="16"/>
        </w:rPr>
      </w:pPr>
    </w:p>
    <w:p w14:paraId="71C2BD16" w14:textId="77777777" w:rsidR="001C28A6" w:rsidRPr="00D200B5" w:rsidRDefault="001C28A6" w:rsidP="001C28A6">
      <w:pPr>
        <w:rPr>
          <w:rFonts w:cs="Arial"/>
          <w:b/>
          <w:sz w:val="16"/>
          <w:szCs w:val="16"/>
        </w:rPr>
      </w:pPr>
      <w:r w:rsidRPr="00D200B5">
        <w:rPr>
          <w:rFonts w:cs="Arial"/>
          <w:b/>
          <w:sz w:val="16"/>
          <w:szCs w:val="16"/>
        </w:rPr>
        <w:t>Bloque 8: Música culta y folclórica en España.</w:t>
      </w:r>
    </w:p>
    <w:p w14:paraId="56DCD9B2" w14:textId="77777777" w:rsidR="001C28A6" w:rsidRPr="00D200B5" w:rsidRDefault="001C28A6" w:rsidP="001C28A6">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299"/>
        <w:gridCol w:w="1751"/>
        <w:gridCol w:w="1754"/>
        <w:gridCol w:w="848"/>
        <w:gridCol w:w="908"/>
        <w:gridCol w:w="6"/>
      </w:tblGrid>
      <w:tr w:rsidR="001C28A6" w:rsidRPr="00D200B5" w14:paraId="39CFD0BF" w14:textId="77777777" w:rsidTr="001C28A6">
        <w:trPr>
          <w:gridAfter w:val="1"/>
          <w:wAfter w:w="6" w:type="dxa"/>
          <w:jc w:val="center"/>
        </w:trPr>
        <w:tc>
          <w:tcPr>
            <w:tcW w:w="3473" w:type="dxa"/>
            <w:shd w:val="clear" w:color="auto" w:fill="C9C9C9" w:themeFill="accent3" w:themeFillTint="99"/>
          </w:tcPr>
          <w:p w14:paraId="7198604C" w14:textId="77777777" w:rsidR="001C28A6" w:rsidRPr="009B331F" w:rsidRDefault="001C28A6" w:rsidP="001C28A6">
            <w:pPr>
              <w:jc w:val="center"/>
              <w:rPr>
                <w:rFonts w:cs="Arial"/>
                <w:b/>
                <w:sz w:val="16"/>
                <w:szCs w:val="16"/>
              </w:rPr>
            </w:pPr>
            <w:r w:rsidRPr="009B331F">
              <w:rPr>
                <w:rFonts w:cs="Arial"/>
                <w:b/>
                <w:sz w:val="16"/>
                <w:szCs w:val="16"/>
              </w:rPr>
              <w:t xml:space="preserve">Criterios de evaluación </w:t>
            </w:r>
          </w:p>
        </w:tc>
        <w:tc>
          <w:tcPr>
            <w:tcW w:w="5387" w:type="dxa"/>
            <w:shd w:val="clear" w:color="auto" w:fill="C9C9C9" w:themeFill="accent3" w:themeFillTint="99"/>
          </w:tcPr>
          <w:p w14:paraId="7DB32D41" w14:textId="77777777" w:rsidR="001C28A6" w:rsidRPr="009B331F" w:rsidRDefault="001C28A6" w:rsidP="001C28A6">
            <w:pPr>
              <w:jc w:val="center"/>
              <w:rPr>
                <w:rFonts w:cs="Arial"/>
                <w:b/>
                <w:sz w:val="16"/>
                <w:szCs w:val="16"/>
              </w:rPr>
            </w:pPr>
            <w:r w:rsidRPr="009B331F">
              <w:rPr>
                <w:rFonts w:cs="Arial"/>
                <w:b/>
                <w:sz w:val="16"/>
                <w:szCs w:val="16"/>
              </w:rPr>
              <w:t xml:space="preserve">Estándares de aprendizaje evaluables </w:t>
            </w:r>
          </w:p>
        </w:tc>
        <w:tc>
          <w:tcPr>
            <w:tcW w:w="1765" w:type="dxa"/>
            <w:shd w:val="clear" w:color="auto" w:fill="C9C9C9" w:themeFill="accent3" w:themeFillTint="99"/>
          </w:tcPr>
          <w:p w14:paraId="5DDC1B4F"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765" w:type="dxa"/>
            <w:shd w:val="clear" w:color="auto" w:fill="C9C9C9" w:themeFill="accent3" w:themeFillTint="99"/>
          </w:tcPr>
          <w:p w14:paraId="601099E9"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50" w:type="dxa"/>
            <w:shd w:val="clear" w:color="auto" w:fill="C9C9C9" w:themeFill="accent3" w:themeFillTint="99"/>
          </w:tcPr>
          <w:p w14:paraId="77ED7547"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12" w:type="dxa"/>
            <w:shd w:val="clear" w:color="auto" w:fill="C9C9C9" w:themeFill="accent3" w:themeFillTint="99"/>
          </w:tcPr>
          <w:p w14:paraId="6BB92BBD" w14:textId="77777777" w:rsidR="001C28A6" w:rsidRPr="009B331F" w:rsidRDefault="001C28A6" w:rsidP="001C28A6">
            <w:pPr>
              <w:jc w:val="center"/>
              <w:rPr>
                <w:rFonts w:cs="Arial"/>
                <w:b/>
                <w:sz w:val="16"/>
                <w:szCs w:val="16"/>
              </w:rPr>
            </w:pPr>
            <w:proofErr w:type="spellStart"/>
            <w:r w:rsidRPr="009B331F">
              <w:rPr>
                <w:rFonts w:cs="Arial"/>
                <w:b/>
                <w:sz w:val="16"/>
                <w:szCs w:val="16"/>
              </w:rPr>
              <w:t>InstrEv</w:t>
            </w:r>
            <w:proofErr w:type="spellEnd"/>
          </w:p>
        </w:tc>
      </w:tr>
      <w:tr w:rsidR="001C28A6" w:rsidRPr="00D200B5" w14:paraId="0B5B7EDE" w14:textId="77777777" w:rsidTr="001C28A6">
        <w:trPr>
          <w:trHeight w:val="420"/>
          <w:jc w:val="center"/>
        </w:trPr>
        <w:tc>
          <w:tcPr>
            <w:tcW w:w="3473" w:type="dxa"/>
            <w:vMerge w:val="restart"/>
            <w:shd w:val="clear" w:color="auto" w:fill="auto"/>
          </w:tcPr>
          <w:p w14:paraId="7487F631" w14:textId="77777777" w:rsidR="001C28A6" w:rsidRPr="00D200B5" w:rsidRDefault="001C28A6" w:rsidP="00D14BAC">
            <w:pPr>
              <w:numPr>
                <w:ilvl w:val="0"/>
                <w:numId w:val="128"/>
              </w:numPr>
              <w:suppressAutoHyphens w:val="0"/>
              <w:ind w:left="340" w:hanging="340"/>
              <w:contextualSpacing/>
              <w:jc w:val="both"/>
              <w:rPr>
                <w:rFonts w:cs="Arial"/>
                <w:sz w:val="16"/>
                <w:szCs w:val="16"/>
              </w:rPr>
            </w:pPr>
            <w:r w:rsidRPr="00D200B5">
              <w:rPr>
                <w:rFonts w:cs="Arial"/>
                <w:sz w:val="16"/>
                <w:szCs w:val="16"/>
                <w:lang w:eastAsia="es-ES"/>
              </w:rPr>
              <w:t xml:space="preserve">Reconocer los estilos y obras más característicos de la música culta y tradicional española. </w:t>
            </w:r>
          </w:p>
        </w:tc>
        <w:tc>
          <w:tcPr>
            <w:tcW w:w="5387" w:type="dxa"/>
            <w:shd w:val="clear" w:color="auto" w:fill="auto"/>
          </w:tcPr>
          <w:p w14:paraId="1EFCA898" w14:textId="77777777" w:rsidR="001C28A6" w:rsidRPr="00D200B5" w:rsidRDefault="001C28A6" w:rsidP="001C28A6">
            <w:pPr>
              <w:tabs>
                <w:tab w:val="left" w:pos="-108"/>
              </w:tabs>
              <w:ind w:left="510" w:hanging="510"/>
              <w:contextualSpacing/>
              <w:jc w:val="both"/>
              <w:rPr>
                <w:rFonts w:cs="Arial"/>
                <w:sz w:val="16"/>
                <w:szCs w:val="16"/>
              </w:rPr>
            </w:pPr>
            <w:r w:rsidRPr="00D200B5">
              <w:rPr>
                <w:rFonts w:cs="Arial"/>
                <w:sz w:val="16"/>
                <w:szCs w:val="16"/>
              </w:rPr>
              <w:t xml:space="preserve">1.1. Reconoce y explica las características básicas de la música española. </w:t>
            </w:r>
          </w:p>
        </w:tc>
        <w:tc>
          <w:tcPr>
            <w:tcW w:w="1765" w:type="dxa"/>
            <w:shd w:val="clear" w:color="auto" w:fill="auto"/>
          </w:tcPr>
          <w:p w14:paraId="5DDC8D2F" w14:textId="77777777" w:rsidR="001C28A6" w:rsidRPr="000B5F84" w:rsidRDefault="001C28A6" w:rsidP="001C28A6">
            <w:pPr>
              <w:rPr>
                <w:rFonts w:cs="Arial"/>
                <w:b/>
                <w:sz w:val="16"/>
                <w:szCs w:val="16"/>
              </w:rPr>
            </w:pPr>
          </w:p>
          <w:p w14:paraId="7121263A" w14:textId="77777777" w:rsidR="001C28A6" w:rsidRPr="000B5F84" w:rsidRDefault="001C28A6" w:rsidP="001C28A6">
            <w:pPr>
              <w:rPr>
                <w:rFonts w:cs="Arial"/>
                <w:b/>
                <w:sz w:val="16"/>
                <w:szCs w:val="16"/>
              </w:rPr>
            </w:pPr>
            <w:r w:rsidRPr="000B5F84">
              <w:rPr>
                <w:rFonts w:cs="Arial"/>
                <w:b/>
                <w:sz w:val="16"/>
                <w:szCs w:val="16"/>
              </w:rPr>
              <w:t>B</w:t>
            </w:r>
          </w:p>
        </w:tc>
        <w:tc>
          <w:tcPr>
            <w:tcW w:w="1765" w:type="dxa"/>
            <w:shd w:val="clear" w:color="auto" w:fill="auto"/>
          </w:tcPr>
          <w:p w14:paraId="1FC47D54" w14:textId="77777777" w:rsidR="001C28A6" w:rsidRDefault="001C28A6" w:rsidP="001C28A6">
            <w:pPr>
              <w:rPr>
                <w:rFonts w:cs="Arial"/>
                <w:b/>
                <w:sz w:val="16"/>
                <w:szCs w:val="16"/>
              </w:rPr>
            </w:pPr>
          </w:p>
          <w:p w14:paraId="5008B58A" w14:textId="77777777" w:rsidR="001C28A6" w:rsidRPr="000B5F84" w:rsidRDefault="001C28A6" w:rsidP="001C28A6">
            <w:pPr>
              <w:rPr>
                <w:rFonts w:cs="Arial"/>
                <w:b/>
                <w:sz w:val="16"/>
                <w:szCs w:val="16"/>
              </w:rPr>
            </w:pPr>
            <w:r>
              <w:rPr>
                <w:rFonts w:cs="Arial"/>
                <w:b/>
                <w:sz w:val="16"/>
                <w:szCs w:val="16"/>
              </w:rPr>
              <w:t>CC, CL</w:t>
            </w:r>
          </w:p>
        </w:tc>
        <w:tc>
          <w:tcPr>
            <w:tcW w:w="850" w:type="dxa"/>
            <w:shd w:val="clear" w:color="auto" w:fill="auto"/>
          </w:tcPr>
          <w:p w14:paraId="7929478C" w14:textId="77777777" w:rsidR="001C28A6" w:rsidRDefault="001C28A6" w:rsidP="001C28A6">
            <w:pPr>
              <w:rPr>
                <w:rFonts w:cs="Arial"/>
                <w:b/>
                <w:sz w:val="16"/>
                <w:szCs w:val="16"/>
              </w:rPr>
            </w:pPr>
          </w:p>
          <w:p w14:paraId="3FAAAC96" w14:textId="77777777" w:rsidR="001C28A6" w:rsidRPr="000B5F84" w:rsidRDefault="001C28A6" w:rsidP="001C28A6">
            <w:pPr>
              <w:rPr>
                <w:rFonts w:cs="Arial"/>
                <w:b/>
                <w:sz w:val="16"/>
                <w:szCs w:val="16"/>
              </w:rPr>
            </w:pPr>
            <w:r>
              <w:rPr>
                <w:rFonts w:cs="Arial"/>
                <w:b/>
                <w:sz w:val="16"/>
                <w:szCs w:val="16"/>
              </w:rPr>
              <w:t>5</w:t>
            </w:r>
          </w:p>
        </w:tc>
        <w:tc>
          <w:tcPr>
            <w:tcW w:w="918" w:type="dxa"/>
            <w:gridSpan w:val="2"/>
            <w:shd w:val="clear" w:color="auto" w:fill="auto"/>
          </w:tcPr>
          <w:p w14:paraId="11ABD189" w14:textId="77777777" w:rsidR="001C28A6" w:rsidRDefault="001C28A6" w:rsidP="001C28A6">
            <w:pPr>
              <w:rPr>
                <w:rFonts w:cs="Arial"/>
                <w:b/>
                <w:sz w:val="16"/>
                <w:szCs w:val="16"/>
              </w:rPr>
            </w:pPr>
          </w:p>
          <w:p w14:paraId="07921C7C"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2EAC9281" w14:textId="77777777" w:rsidTr="001C28A6">
        <w:trPr>
          <w:trHeight w:val="555"/>
          <w:jc w:val="center"/>
        </w:trPr>
        <w:tc>
          <w:tcPr>
            <w:tcW w:w="3473" w:type="dxa"/>
            <w:vMerge/>
            <w:shd w:val="clear" w:color="auto" w:fill="auto"/>
          </w:tcPr>
          <w:p w14:paraId="501EB881" w14:textId="77777777" w:rsidR="001C28A6" w:rsidRPr="00D200B5" w:rsidRDefault="001C28A6" w:rsidP="00D14BAC">
            <w:pPr>
              <w:numPr>
                <w:ilvl w:val="0"/>
                <w:numId w:val="128"/>
              </w:numPr>
              <w:suppressAutoHyphens w:val="0"/>
              <w:ind w:left="340" w:hanging="340"/>
              <w:contextualSpacing/>
              <w:jc w:val="both"/>
              <w:rPr>
                <w:rFonts w:cs="Arial"/>
                <w:sz w:val="16"/>
                <w:szCs w:val="16"/>
                <w:lang w:eastAsia="es-ES"/>
              </w:rPr>
            </w:pPr>
          </w:p>
        </w:tc>
        <w:tc>
          <w:tcPr>
            <w:tcW w:w="5387" w:type="dxa"/>
            <w:shd w:val="clear" w:color="auto" w:fill="auto"/>
          </w:tcPr>
          <w:p w14:paraId="45990CFF" w14:textId="77777777" w:rsidR="001C28A6" w:rsidRPr="00D200B5" w:rsidRDefault="001C28A6" w:rsidP="001C28A6">
            <w:pPr>
              <w:tabs>
                <w:tab w:val="left" w:pos="-108"/>
              </w:tabs>
              <w:ind w:left="510" w:hanging="510"/>
              <w:contextualSpacing/>
              <w:jc w:val="both"/>
              <w:rPr>
                <w:rFonts w:cs="Arial"/>
                <w:sz w:val="16"/>
                <w:szCs w:val="16"/>
              </w:rPr>
            </w:pPr>
            <w:r w:rsidRPr="00D200B5">
              <w:rPr>
                <w:rFonts w:cs="Arial"/>
                <w:sz w:val="16"/>
                <w:szCs w:val="16"/>
              </w:rPr>
              <w:t xml:space="preserve">1.2. Explica la importancia de conocer el patrimonio musical español. </w:t>
            </w:r>
          </w:p>
        </w:tc>
        <w:tc>
          <w:tcPr>
            <w:tcW w:w="1765" w:type="dxa"/>
            <w:shd w:val="clear" w:color="auto" w:fill="auto"/>
          </w:tcPr>
          <w:p w14:paraId="1B946E34" w14:textId="77777777" w:rsidR="001C28A6" w:rsidRPr="000B5F84" w:rsidRDefault="001C28A6" w:rsidP="001C28A6">
            <w:pPr>
              <w:rPr>
                <w:rFonts w:cs="Arial"/>
                <w:b/>
                <w:sz w:val="16"/>
                <w:szCs w:val="16"/>
              </w:rPr>
            </w:pPr>
          </w:p>
          <w:p w14:paraId="28547305" w14:textId="77777777" w:rsidR="001C28A6" w:rsidRPr="000B5F84" w:rsidRDefault="001C28A6" w:rsidP="001C28A6">
            <w:pPr>
              <w:rPr>
                <w:rFonts w:cs="Arial"/>
                <w:b/>
                <w:sz w:val="16"/>
                <w:szCs w:val="16"/>
              </w:rPr>
            </w:pPr>
            <w:r w:rsidRPr="000B5F84">
              <w:rPr>
                <w:rFonts w:cs="Arial"/>
                <w:b/>
                <w:sz w:val="16"/>
                <w:szCs w:val="16"/>
              </w:rPr>
              <w:t>I</w:t>
            </w:r>
          </w:p>
        </w:tc>
        <w:tc>
          <w:tcPr>
            <w:tcW w:w="1765" w:type="dxa"/>
            <w:shd w:val="clear" w:color="auto" w:fill="auto"/>
          </w:tcPr>
          <w:p w14:paraId="4ACD4E26" w14:textId="77777777" w:rsidR="001C28A6" w:rsidRDefault="001C28A6" w:rsidP="001C28A6">
            <w:pPr>
              <w:rPr>
                <w:rFonts w:cs="Arial"/>
                <w:b/>
                <w:sz w:val="16"/>
                <w:szCs w:val="16"/>
              </w:rPr>
            </w:pPr>
          </w:p>
          <w:p w14:paraId="413BDEA6" w14:textId="77777777" w:rsidR="001C28A6" w:rsidRPr="000B5F84" w:rsidRDefault="001C28A6" w:rsidP="001C28A6">
            <w:pPr>
              <w:rPr>
                <w:rFonts w:cs="Arial"/>
                <w:b/>
                <w:sz w:val="16"/>
                <w:szCs w:val="16"/>
              </w:rPr>
            </w:pPr>
            <w:r>
              <w:rPr>
                <w:rFonts w:cs="Arial"/>
                <w:b/>
                <w:sz w:val="16"/>
                <w:szCs w:val="16"/>
              </w:rPr>
              <w:t>CC, CL</w:t>
            </w:r>
          </w:p>
        </w:tc>
        <w:tc>
          <w:tcPr>
            <w:tcW w:w="850" w:type="dxa"/>
            <w:shd w:val="clear" w:color="auto" w:fill="auto"/>
          </w:tcPr>
          <w:p w14:paraId="30D94DCA" w14:textId="77777777" w:rsidR="001C28A6" w:rsidRDefault="001C28A6" w:rsidP="001C28A6">
            <w:pPr>
              <w:rPr>
                <w:rFonts w:cs="Arial"/>
                <w:b/>
                <w:sz w:val="16"/>
                <w:szCs w:val="16"/>
              </w:rPr>
            </w:pPr>
          </w:p>
          <w:p w14:paraId="1B89FCCD" w14:textId="77777777" w:rsidR="001C28A6" w:rsidRPr="000B5F84" w:rsidRDefault="001C28A6" w:rsidP="001C28A6">
            <w:pPr>
              <w:rPr>
                <w:rFonts w:cs="Arial"/>
                <w:b/>
                <w:sz w:val="16"/>
                <w:szCs w:val="16"/>
              </w:rPr>
            </w:pPr>
            <w:r>
              <w:rPr>
                <w:rFonts w:cs="Arial"/>
                <w:b/>
                <w:sz w:val="16"/>
                <w:szCs w:val="16"/>
              </w:rPr>
              <w:t>5</w:t>
            </w:r>
          </w:p>
        </w:tc>
        <w:tc>
          <w:tcPr>
            <w:tcW w:w="918" w:type="dxa"/>
            <w:gridSpan w:val="2"/>
            <w:shd w:val="clear" w:color="auto" w:fill="auto"/>
          </w:tcPr>
          <w:p w14:paraId="17B403B7" w14:textId="77777777" w:rsidR="001C28A6" w:rsidRDefault="001C28A6" w:rsidP="001C28A6">
            <w:pPr>
              <w:rPr>
                <w:rFonts w:cs="Arial"/>
                <w:b/>
                <w:sz w:val="16"/>
                <w:szCs w:val="16"/>
              </w:rPr>
            </w:pPr>
          </w:p>
          <w:p w14:paraId="6FFF42A4"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3214FE21" w14:textId="77777777" w:rsidTr="001C28A6">
        <w:trPr>
          <w:trHeight w:val="775"/>
          <w:jc w:val="center"/>
        </w:trPr>
        <w:tc>
          <w:tcPr>
            <w:tcW w:w="3473" w:type="dxa"/>
            <w:vMerge/>
            <w:shd w:val="clear" w:color="auto" w:fill="auto"/>
          </w:tcPr>
          <w:p w14:paraId="2D7D1B55" w14:textId="77777777" w:rsidR="001C28A6" w:rsidRPr="00D200B5" w:rsidRDefault="001C28A6" w:rsidP="00D14BAC">
            <w:pPr>
              <w:numPr>
                <w:ilvl w:val="0"/>
                <w:numId w:val="128"/>
              </w:numPr>
              <w:suppressAutoHyphens w:val="0"/>
              <w:ind w:left="340" w:hanging="340"/>
              <w:contextualSpacing/>
              <w:jc w:val="both"/>
              <w:rPr>
                <w:rFonts w:cs="Arial"/>
                <w:sz w:val="16"/>
                <w:szCs w:val="16"/>
                <w:lang w:eastAsia="es-ES"/>
              </w:rPr>
            </w:pPr>
          </w:p>
        </w:tc>
        <w:tc>
          <w:tcPr>
            <w:tcW w:w="5387" w:type="dxa"/>
            <w:shd w:val="clear" w:color="auto" w:fill="auto"/>
          </w:tcPr>
          <w:p w14:paraId="338E55C2" w14:textId="77777777" w:rsidR="001C28A6" w:rsidRPr="00D200B5" w:rsidRDefault="001C28A6" w:rsidP="001C28A6">
            <w:pPr>
              <w:ind w:left="510" w:hanging="510"/>
              <w:contextualSpacing/>
              <w:jc w:val="both"/>
              <w:rPr>
                <w:rFonts w:cs="Arial"/>
                <w:sz w:val="16"/>
                <w:szCs w:val="16"/>
              </w:rPr>
            </w:pPr>
            <w:r w:rsidRPr="00D200B5">
              <w:rPr>
                <w:rFonts w:cs="Arial"/>
                <w:sz w:val="16"/>
                <w:szCs w:val="16"/>
              </w:rPr>
              <w:t>1.3. Conoce testimonios más importantes del patrimonio musical español situándolos en su contexto histórico y social.</w:t>
            </w:r>
          </w:p>
        </w:tc>
        <w:tc>
          <w:tcPr>
            <w:tcW w:w="1765" w:type="dxa"/>
            <w:shd w:val="clear" w:color="auto" w:fill="auto"/>
          </w:tcPr>
          <w:p w14:paraId="767CD10F" w14:textId="77777777" w:rsidR="001C28A6" w:rsidRPr="000B5F84" w:rsidRDefault="001C28A6" w:rsidP="001C28A6">
            <w:pPr>
              <w:rPr>
                <w:rFonts w:cs="Arial"/>
                <w:b/>
                <w:sz w:val="16"/>
                <w:szCs w:val="16"/>
              </w:rPr>
            </w:pPr>
          </w:p>
          <w:p w14:paraId="2D6D27A2" w14:textId="77777777" w:rsidR="001C28A6" w:rsidRPr="000B5F84" w:rsidRDefault="001C28A6" w:rsidP="001C28A6">
            <w:pPr>
              <w:rPr>
                <w:rFonts w:cs="Arial"/>
                <w:b/>
                <w:sz w:val="16"/>
                <w:szCs w:val="16"/>
              </w:rPr>
            </w:pPr>
            <w:r w:rsidRPr="000B5F84">
              <w:rPr>
                <w:rFonts w:cs="Arial"/>
                <w:b/>
                <w:sz w:val="16"/>
                <w:szCs w:val="16"/>
              </w:rPr>
              <w:t>B</w:t>
            </w:r>
          </w:p>
        </w:tc>
        <w:tc>
          <w:tcPr>
            <w:tcW w:w="1765" w:type="dxa"/>
            <w:shd w:val="clear" w:color="auto" w:fill="auto"/>
          </w:tcPr>
          <w:p w14:paraId="4F963D01" w14:textId="77777777" w:rsidR="001C28A6" w:rsidRDefault="001C28A6" w:rsidP="001C28A6">
            <w:pPr>
              <w:rPr>
                <w:rFonts w:cs="Arial"/>
                <w:b/>
                <w:sz w:val="16"/>
                <w:szCs w:val="16"/>
              </w:rPr>
            </w:pPr>
          </w:p>
          <w:p w14:paraId="51AF3052" w14:textId="77777777" w:rsidR="001C28A6" w:rsidRPr="000B5F84" w:rsidRDefault="001C28A6" w:rsidP="001C28A6">
            <w:pPr>
              <w:rPr>
                <w:rFonts w:cs="Arial"/>
                <w:b/>
                <w:sz w:val="16"/>
                <w:szCs w:val="16"/>
              </w:rPr>
            </w:pPr>
            <w:r>
              <w:rPr>
                <w:rFonts w:cs="Arial"/>
                <w:b/>
                <w:sz w:val="16"/>
                <w:szCs w:val="16"/>
              </w:rPr>
              <w:t>CC</w:t>
            </w:r>
          </w:p>
        </w:tc>
        <w:tc>
          <w:tcPr>
            <w:tcW w:w="850" w:type="dxa"/>
            <w:shd w:val="clear" w:color="auto" w:fill="auto"/>
          </w:tcPr>
          <w:p w14:paraId="48DD9547" w14:textId="77777777" w:rsidR="001C28A6" w:rsidRDefault="001C28A6" w:rsidP="001C28A6">
            <w:pPr>
              <w:rPr>
                <w:rFonts w:cs="Arial"/>
                <w:b/>
                <w:sz w:val="16"/>
                <w:szCs w:val="16"/>
              </w:rPr>
            </w:pPr>
          </w:p>
          <w:p w14:paraId="77B49650" w14:textId="77777777" w:rsidR="001C28A6" w:rsidRPr="000B5F84" w:rsidRDefault="001C28A6" w:rsidP="001C28A6">
            <w:pPr>
              <w:rPr>
                <w:rFonts w:cs="Arial"/>
                <w:b/>
                <w:sz w:val="16"/>
                <w:szCs w:val="16"/>
              </w:rPr>
            </w:pPr>
            <w:r>
              <w:rPr>
                <w:rFonts w:cs="Arial"/>
                <w:b/>
                <w:sz w:val="16"/>
                <w:szCs w:val="16"/>
              </w:rPr>
              <w:t>5</w:t>
            </w:r>
          </w:p>
        </w:tc>
        <w:tc>
          <w:tcPr>
            <w:tcW w:w="918" w:type="dxa"/>
            <w:gridSpan w:val="2"/>
            <w:shd w:val="clear" w:color="auto" w:fill="auto"/>
          </w:tcPr>
          <w:p w14:paraId="65F76CE0" w14:textId="77777777" w:rsidR="001C28A6" w:rsidRDefault="001C28A6" w:rsidP="001C28A6">
            <w:pPr>
              <w:rPr>
                <w:rFonts w:cs="Arial"/>
                <w:b/>
                <w:sz w:val="16"/>
                <w:szCs w:val="16"/>
              </w:rPr>
            </w:pPr>
          </w:p>
          <w:p w14:paraId="6018CA47"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1B96CE24" w14:textId="77777777" w:rsidTr="001C28A6">
        <w:trPr>
          <w:trHeight w:val="70"/>
          <w:jc w:val="center"/>
        </w:trPr>
        <w:tc>
          <w:tcPr>
            <w:tcW w:w="3473" w:type="dxa"/>
            <w:vMerge/>
            <w:shd w:val="clear" w:color="auto" w:fill="auto"/>
          </w:tcPr>
          <w:p w14:paraId="6A6606E3" w14:textId="77777777" w:rsidR="001C28A6" w:rsidRPr="00D200B5" w:rsidRDefault="001C28A6" w:rsidP="00D14BAC">
            <w:pPr>
              <w:numPr>
                <w:ilvl w:val="0"/>
                <w:numId w:val="128"/>
              </w:numPr>
              <w:suppressAutoHyphens w:val="0"/>
              <w:ind w:left="340" w:hanging="340"/>
              <w:contextualSpacing/>
              <w:jc w:val="both"/>
              <w:rPr>
                <w:rFonts w:cs="Arial"/>
                <w:sz w:val="16"/>
                <w:szCs w:val="16"/>
                <w:lang w:eastAsia="es-ES"/>
              </w:rPr>
            </w:pPr>
          </w:p>
        </w:tc>
        <w:tc>
          <w:tcPr>
            <w:tcW w:w="5387" w:type="dxa"/>
            <w:shd w:val="clear" w:color="auto" w:fill="auto"/>
          </w:tcPr>
          <w:p w14:paraId="67231691" w14:textId="77777777" w:rsidR="001C28A6" w:rsidRPr="00D200B5" w:rsidRDefault="001C28A6" w:rsidP="001C28A6">
            <w:pPr>
              <w:ind w:left="510" w:hanging="510"/>
              <w:contextualSpacing/>
              <w:jc w:val="both"/>
              <w:rPr>
                <w:rFonts w:cs="Arial"/>
                <w:sz w:val="16"/>
                <w:szCs w:val="16"/>
              </w:rPr>
            </w:pPr>
            <w:r w:rsidRPr="00D200B5">
              <w:rPr>
                <w:rFonts w:cs="Arial"/>
                <w:sz w:val="16"/>
                <w:szCs w:val="16"/>
              </w:rPr>
              <w:t>1.4. Ubica en su periodo histórico a los músicos más relevantes de la música culta y tradicional.</w:t>
            </w:r>
          </w:p>
        </w:tc>
        <w:tc>
          <w:tcPr>
            <w:tcW w:w="1765" w:type="dxa"/>
            <w:shd w:val="clear" w:color="auto" w:fill="auto"/>
          </w:tcPr>
          <w:p w14:paraId="4825AC4A" w14:textId="77777777" w:rsidR="001C28A6" w:rsidRPr="000B5F84" w:rsidRDefault="001C28A6" w:rsidP="001C28A6">
            <w:pPr>
              <w:rPr>
                <w:rFonts w:cs="Arial"/>
                <w:b/>
                <w:sz w:val="16"/>
                <w:szCs w:val="16"/>
              </w:rPr>
            </w:pPr>
          </w:p>
          <w:p w14:paraId="684F7722" w14:textId="77777777" w:rsidR="001C28A6" w:rsidRPr="000B5F84" w:rsidRDefault="001C28A6" w:rsidP="001C28A6">
            <w:pPr>
              <w:rPr>
                <w:rFonts w:cs="Arial"/>
                <w:b/>
                <w:sz w:val="16"/>
                <w:szCs w:val="16"/>
              </w:rPr>
            </w:pPr>
            <w:r>
              <w:rPr>
                <w:rFonts w:cs="Arial"/>
                <w:b/>
                <w:sz w:val="16"/>
                <w:szCs w:val="16"/>
              </w:rPr>
              <w:t>A</w:t>
            </w:r>
          </w:p>
        </w:tc>
        <w:tc>
          <w:tcPr>
            <w:tcW w:w="1765" w:type="dxa"/>
            <w:shd w:val="clear" w:color="auto" w:fill="auto"/>
          </w:tcPr>
          <w:p w14:paraId="4B9A54E7" w14:textId="77777777" w:rsidR="001C28A6" w:rsidRDefault="001C28A6" w:rsidP="001C28A6">
            <w:pPr>
              <w:rPr>
                <w:rFonts w:cs="Arial"/>
                <w:b/>
                <w:sz w:val="16"/>
                <w:szCs w:val="16"/>
              </w:rPr>
            </w:pPr>
          </w:p>
          <w:p w14:paraId="7AB7FDED" w14:textId="77777777" w:rsidR="001C28A6" w:rsidRPr="000B5F84" w:rsidRDefault="001C28A6" w:rsidP="001C28A6">
            <w:pPr>
              <w:rPr>
                <w:rFonts w:cs="Arial"/>
                <w:b/>
                <w:sz w:val="16"/>
                <w:szCs w:val="16"/>
              </w:rPr>
            </w:pPr>
            <w:r>
              <w:rPr>
                <w:rFonts w:cs="Arial"/>
                <w:b/>
                <w:sz w:val="16"/>
                <w:szCs w:val="16"/>
              </w:rPr>
              <w:t>CC</w:t>
            </w:r>
          </w:p>
        </w:tc>
        <w:tc>
          <w:tcPr>
            <w:tcW w:w="850" w:type="dxa"/>
            <w:shd w:val="clear" w:color="auto" w:fill="auto"/>
          </w:tcPr>
          <w:p w14:paraId="7F956F65" w14:textId="77777777" w:rsidR="001C28A6" w:rsidRDefault="001C28A6" w:rsidP="001C28A6">
            <w:pPr>
              <w:rPr>
                <w:rFonts w:cs="Arial"/>
                <w:b/>
                <w:sz w:val="16"/>
                <w:szCs w:val="16"/>
              </w:rPr>
            </w:pPr>
          </w:p>
          <w:p w14:paraId="22DF711A" w14:textId="77777777" w:rsidR="001C28A6" w:rsidRPr="000B5F84" w:rsidRDefault="001C28A6" w:rsidP="001C28A6">
            <w:pPr>
              <w:rPr>
                <w:rFonts w:cs="Arial"/>
                <w:b/>
                <w:sz w:val="16"/>
                <w:szCs w:val="16"/>
              </w:rPr>
            </w:pPr>
            <w:r>
              <w:rPr>
                <w:rFonts w:cs="Arial"/>
                <w:b/>
                <w:sz w:val="16"/>
                <w:szCs w:val="16"/>
              </w:rPr>
              <w:t>5</w:t>
            </w:r>
          </w:p>
        </w:tc>
        <w:tc>
          <w:tcPr>
            <w:tcW w:w="918" w:type="dxa"/>
            <w:gridSpan w:val="2"/>
            <w:shd w:val="clear" w:color="auto" w:fill="auto"/>
          </w:tcPr>
          <w:p w14:paraId="7102AC36" w14:textId="77777777" w:rsidR="001C28A6" w:rsidRDefault="001C28A6" w:rsidP="001C28A6">
            <w:pPr>
              <w:rPr>
                <w:rFonts w:cs="Arial"/>
                <w:b/>
                <w:sz w:val="16"/>
                <w:szCs w:val="16"/>
              </w:rPr>
            </w:pPr>
          </w:p>
          <w:p w14:paraId="0E95958C"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60AD7772" w14:textId="77777777" w:rsidTr="001C28A6">
        <w:trPr>
          <w:trHeight w:val="537"/>
          <w:jc w:val="center"/>
        </w:trPr>
        <w:tc>
          <w:tcPr>
            <w:tcW w:w="3473" w:type="dxa"/>
            <w:vMerge w:val="restart"/>
            <w:shd w:val="clear" w:color="auto" w:fill="auto"/>
          </w:tcPr>
          <w:p w14:paraId="036EE9FD" w14:textId="77777777" w:rsidR="001C28A6" w:rsidRPr="00D200B5" w:rsidRDefault="001C28A6" w:rsidP="00D14BAC">
            <w:pPr>
              <w:numPr>
                <w:ilvl w:val="0"/>
                <w:numId w:val="128"/>
              </w:numPr>
              <w:suppressAutoHyphens w:val="0"/>
              <w:ind w:left="340" w:hanging="340"/>
              <w:contextualSpacing/>
              <w:jc w:val="both"/>
              <w:rPr>
                <w:rFonts w:cs="Arial"/>
                <w:sz w:val="16"/>
                <w:szCs w:val="16"/>
              </w:rPr>
            </w:pPr>
            <w:r w:rsidRPr="00D200B5">
              <w:rPr>
                <w:rFonts w:cs="Arial"/>
                <w:sz w:val="16"/>
                <w:szCs w:val="16"/>
                <w:lang w:eastAsia="es-ES"/>
              </w:rPr>
              <w:t>Conocer los principales instrumentos y danzas de España.</w:t>
            </w:r>
          </w:p>
        </w:tc>
        <w:tc>
          <w:tcPr>
            <w:tcW w:w="5387" w:type="dxa"/>
            <w:shd w:val="clear" w:color="auto" w:fill="auto"/>
          </w:tcPr>
          <w:p w14:paraId="51133725" w14:textId="77777777" w:rsidR="001C28A6" w:rsidRPr="00D200B5" w:rsidRDefault="001C28A6" w:rsidP="00D14BAC">
            <w:pPr>
              <w:numPr>
                <w:ilvl w:val="1"/>
                <w:numId w:val="128"/>
              </w:numPr>
              <w:suppressAutoHyphens w:val="0"/>
              <w:ind w:left="510" w:hanging="510"/>
              <w:contextualSpacing/>
              <w:jc w:val="both"/>
              <w:rPr>
                <w:rFonts w:cs="Arial"/>
                <w:sz w:val="16"/>
                <w:szCs w:val="16"/>
              </w:rPr>
            </w:pPr>
            <w:r w:rsidRPr="00D200B5">
              <w:rPr>
                <w:rFonts w:cs="Arial"/>
                <w:sz w:val="16"/>
                <w:szCs w:val="16"/>
              </w:rPr>
              <w:t>Reconoce los instrumentos más importantes y representativos de España.</w:t>
            </w:r>
          </w:p>
        </w:tc>
        <w:tc>
          <w:tcPr>
            <w:tcW w:w="1765" w:type="dxa"/>
            <w:shd w:val="clear" w:color="auto" w:fill="auto"/>
          </w:tcPr>
          <w:p w14:paraId="69377509" w14:textId="77777777" w:rsidR="001C28A6" w:rsidRPr="000B5F84" w:rsidRDefault="001C28A6" w:rsidP="001C28A6">
            <w:pPr>
              <w:rPr>
                <w:rFonts w:cs="Arial"/>
                <w:b/>
                <w:sz w:val="16"/>
                <w:szCs w:val="16"/>
              </w:rPr>
            </w:pPr>
          </w:p>
          <w:p w14:paraId="0F91B802" w14:textId="77777777" w:rsidR="001C28A6" w:rsidRPr="000B5F84" w:rsidRDefault="001C28A6" w:rsidP="001C28A6">
            <w:pPr>
              <w:rPr>
                <w:rFonts w:cs="Arial"/>
                <w:b/>
                <w:sz w:val="16"/>
                <w:szCs w:val="16"/>
              </w:rPr>
            </w:pPr>
            <w:r w:rsidRPr="000B5F84">
              <w:rPr>
                <w:rFonts w:cs="Arial"/>
                <w:b/>
                <w:sz w:val="16"/>
                <w:szCs w:val="16"/>
              </w:rPr>
              <w:t>B</w:t>
            </w:r>
          </w:p>
        </w:tc>
        <w:tc>
          <w:tcPr>
            <w:tcW w:w="1765" w:type="dxa"/>
            <w:shd w:val="clear" w:color="auto" w:fill="auto"/>
          </w:tcPr>
          <w:p w14:paraId="644CE11E" w14:textId="77777777" w:rsidR="001C28A6" w:rsidRDefault="001C28A6" w:rsidP="001C28A6">
            <w:pPr>
              <w:rPr>
                <w:rFonts w:cs="Arial"/>
                <w:b/>
                <w:sz w:val="16"/>
                <w:szCs w:val="16"/>
              </w:rPr>
            </w:pPr>
          </w:p>
          <w:p w14:paraId="7465252B" w14:textId="77777777" w:rsidR="001C28A6" w:rsidRPr="000B5F84" w:rsidRDefault="001C28A6" w:rsidP="001C28A6">
            <w:pPr>
              <w:rPr>
                <w:rFonts w:cs="Arial"/>
                <w:b/>
                <w:sz w:val="16"/>
                <w:szCs w:val="16"/>
              </w:rPr>
            </w:pPr>
            <w:r>
              <w:rPr>
                <w:rFonts w:cs="Arial"/>
                <w:b/>
                <w:sz w:val="16"/>
                <w:szCs w:val="16"/>
              </w:rPr>
              <w:t>CC</w:t>
            </w:r>
          </w:p>
        </w:tc>
        <w:tc>
          <w:tcPr>
            <w:tcW w:w="850" w:type="dxa"/>
            <w:shd w:val="clear" w:color="auto" w:fill="auto"/>
          </w:tcPr>
          <w:p w14:paraId="674FEAB0" w14:textId="77777777" w:rsidR="001C28A6" w:rsidRDefault="001C28A6" w:rsidP="001C28A6">
            <w:pPr>
              <w:rPr>
                <w:rFonts w:cs="Arial"/>
                <w:b/>
                <w:sz w:val="16"/>
                <w:szCs w:val="16"/>
              </w:rPr>
            </w:pPr>
          </w:p>
          <w:p w14:paraId="7FEB5CBE" w14:textId="77777777" w:rsidR="001C28A6" w:rsidRPr="000B5F84" w:rsidRDefault="001C28A6" w:rsidP="001C28A6">
            <w:pPr>
              <w:rPr>
                <w:rFonts w:cs="Arial"/>
                <w:b/>
                <w:sz w:val="16"/>
                <w:szCs w:val="16"/>
              </w:rPr>
            </w:pPr>
            <w:r>
              <w:rPr>
                <w:rFonts w:cs="Arial"/>
                <w:b/>
                <w:sz w:val="16"/>
                <w:szCs w:val="16"/>
              </w:rPr>
              <w:t>5</w:t>
            </w:r>
          </w:p>
        </w:tc>
        <w:tc>
          <w:tcPr>
            <w:tcW w:w="918" w:type="dxa"/>
            <w:gridSpan w:val="2"/>
            <w:shd w:val="clear" w:color="auto" w:fill="auto"/>
          </w:tcPr>
          <w:p w14:paraId="0351DA11" w14:textId="77777777" w:rsidR="001C28A6" w:rsidRDefault="001C28A6" w:rsidP="001C28A6">
            <w:pPr>
              <w:rPr>
                <w:rFonts w:cs="Arial"/>
                <w:b/>
                <w:sz w:val="16"/>
                <w:szCs w:val="16"/>
              </w:rPr>
            </w:pPr>
          </w:p>
          <w:p w14:paraId="76276729"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7D1CBED8" w14:textId="77777777" w:rsidTr="001C28A6">
        <w:trPr>
          <w:trHeight w:val="690"/>
          <w:jc w:val="center"/>
        </w:trPr>
        <w:tc>
          <w:tcPr>
            <w:tcW w:w="3473" w:type="dxa"/>
            <w:vMerge/>
            <w:shd w:val="clear" w:color="auto" w:fill="auto"/>
          </w:tcPr>
          <w:p w14:paraId="79CC4260" w14:textId="77777777" w:rsidR="001C28A6" w:rsidRPr="00D200B5" w:rsidRDefault="001C28A6" w:rsidP="00D14BAC">
            <w:pPr>
              <w:numPr>
                <w:ilvl w:val="0"/>
                <w:numId w:val="128"/>
              </w:numPr>
              <w:suppressAutoHyphens w:val="0"/>
              <w:ind w:left="340" w:hanging="340"/>
              <w:contextualSpacing/>
              <w:jc w:val="both"/>
              <w:rPr>
                <w:rFonts w:cs="Arial"/>
                <w:sz w:val="16"/>
                <w:szCs w:val="16"/>
                <w:lang w:eastAsia="es-ES"/>
              </w:rPr>
            </w:pPr>
          </w:p>
        </w:tc>
        <w:tc>
          <w:tcPr>
            <w:tcW w:w="5387" w:type="dxa"/>
            <w:shd w:val="clear" w:color="auto" w:fill="auto"/>
          </w:tcPr>
          <w:p w14:paraId="2C1B67A5" w14:textId="77777777" w:rsidR="001C28A6" w:rsidRPr="00D200B5" w:rsidRDefault="001C28A6" w:rsidP="001C28A6">
            <w:pPr>
              <w:ind w:left="510" w:hanging="510"/>
              <w:contextualSpacing/>
              <w:jc w:val="both"/>
              <w:rPr>
                <w:rFonts w:cs="Arial"/>
                <w:sz w:val="16"/>
                <w:szCs w:val="16"/>
              </w:rPr>
            </w:pPr>
            <w:r w:rsidRPr="00D200B5">
              <w:rPr>
                <w:rFonts w:cs="Arial"/>
                <w:sz w:val="16"/>
                <w:szCs w:val="16"/>
              </w:rPr>
              <w:t xml:space="preserve">2.2. Conoce las danzas más importantes de España. </w:t>
            </w:r>
          </w:p>
        </w:tc>
        <w:tc>
          <w:tcPr>
            <w:tcW w:w="1765" w:type="dxa"/>
            <w:shd w:val="clear" w:color="auto" w:fill="auto"/>
          </w:tcPr>
          <w:p w14:paraId="3263E7B4" w14:textId="77777777" w:rsidR="001C28A6" w:rsidRPr="000B5F84" w:rsidRDefault="001C28A6" w:rsidP="001C28A6">
            <w:pPr>
              <w:rPr>
                <w:rFonts w:cs="Arial"/>
                <w:b/>
                <w:sz w:val="16"/>
                <w:szCs w:val="16"/>
              </w:rPr>
            </w:pPr>
          </w:p>
          <w:p w14:paraId="3DBCB829" w14:textId="77777777" w:rsidR="001C28A6" w:rsidRPr="000B5F84" w:rsidRDefault="001C28A6" w:rsidP="001C28A6">
            <w:pPr>
              <w:rPr>
                <w:rFonts w:cs="Arial"/>
                <w:b/>
                <w:sz w:val="16"/>
                <w:szCs w:val="16"/>
              </w:rPr>
            </w:pPr>
            <w:r w:rsidRPr="000B5F84">
              <w:rPr>
                <w:rFonts w:cs="Arial"/>
                <w:b/>
                <w:sz w:val="16"/>
                <w:szCs w:val="16"/>
              </w:rPr>
              <w:t>B</w:t>
            </w:r>
          </w:p>
        </w:tc>
        <w:tc>
          <w:tcPr>
            <w:tcW w:w="1765" w:type="dxa"/>
            <w:shd w:val="clear" w:color="auto" w:fill="auto"/>
          </w:tcPr>
          <w:p w14:paraId="0BF1D996" w14:textId="77777777" w:rsidR="001C28A6" w:rsidRDefault="001C28A6" w:rsidP="001C28A6">
            <w:pPr>
              <w:rPr>
                <w:rFonts w:cs="Arial"/>
                <w:b/>
                <w:sz w:val="16"/>
                <w:szCs w:val="16"/>
              </w:rPr>
            </w:pPr>
          </w:p>
          <w:p w14:paraId="5834F70E" w14:textId="77777777" w:rsidR="001C28A6" w:rsidRPr="000B5F84" w:rsidRDefault="001C28A6" w:rsidP="001C28A6">
            <w:pPr>
              <w:rPr>
                <w:rFonts w:cs="Arial"/>
                <w:b/>
                <w:sz w:val="16"/>
                <w:szCs w:val="16"/>
              </w:rPr>
            </w:pPr>
            <w:r>
              <w:rPr>
                <w:rFonts w:cs="Arial"/>
                <w:b/>
                <w:sz w:val="16"/>
                <w:szCs w:val="16"/>
              </w:rPr>
              <w:t>CC</w:t>
            </w:r>
          </w:p>
        </w:tc>
        <w:tc>
          <w:tcPr>
            <w:tcW w:w="850" w:type="dxa"/>
            <w:shd w:val="clear" w:color="auto" w:fill="auto"/>
          </w:tcPr>
          <w:p w14:paraId="02F6AA55" w14:textId="77777777" w:rsidR="001C28A6" w:rsidRDefault="001C28A6" w:rsidP="001C28A6">
            <w:pPr>
              <w:rPr>
                <w:rFonts w:cs="Arial"/>
                <w:b/>
                <w:sz w:val="16"/>
                <w:szCs w:val="16"/>
              </w:rPr>
            </w:pPr>
          </w:p>
          <w:p w14:paraId="4BF134FA" w14:textId="77777777" w:rsidR="001C28A6" w:rsidRPr="000B5F84" w:rsidRDefault="001C28A6" w:rsidP="001C28A6">
            <w:pPr>
              <w:rPr>
                <w:rFonts w:cs="Arial"/>
                <w:b/>
                <w:sz w:val="16"/>
                <w:szCs w:val="16"/>
              </w:rPr>
            </w:pPr>
            <w:r>
              <w:rPr>
                <w:rFonts w:cs="Arial"/>
                <w:b/>
                <w:sz w:val="16"/>
                <w:szCs w:val="16"/>
              </w:rPr>
              <w:t>5</w:t>
            </w:r>
          </w:p>
        </w:tc>
        <w:tc>
          <w:tcPr>
            <w:tcW w:w="918" w:type="dxa"/>
            <w:gridSpan w:val="2"/>
            <w:shd w:val="clear" w:color="auto" w:fill="auto"/>
          </w:tcPr>
          <w:p w14:paraId="7F8A3A34" w14:textId="77777777" w:rsidR="001C28A6" w:rsidRDefault="001C28A6" w:rsidP="001C28A6">
            <w:pPr>
              <w:rPr>
                <w:rFonts w:cs="Arial"/>
                <w:b/>
                <w:sz w:val="16"/>
                <w:szCs w:val="16"/>
              </w:rPr>
            </w:pPr>
          </w:p>
          <w:p w14:paraId="74E7D67F"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49580DA1" w14:textId="77777777" w:rsidTr="001C28A6">
        <w:trPr>
          <w:trHeight w:val="773"/>
          <w:jc w:val="center"/>
        </w:trPr>
        <w:tc>
          <w:tcPr>
            <w:tcW w:w="3473" w:type="dxa"/>
            <w:vMerge w:val="restart"/>
            <w:shd w:val="clear" w:color="auto" w:fill="auto"/>
          </w:tcPr>
          <w:p w14:paraId="52D25649" w14:textId="77777777" w:rsidR="001C28A6" w:rsidRPr="00D200B5" w:rsidRDefault="001C28A6" w:rsidP="00D14BAC">
            <w:pPr>
              <w:numPr>
                <w:ilvl w:val="0"/>
                <w:numId w:val="124"/>
              </w:numPr>
              <w:suppressAutoHyphens w:val="0"/>
              <w:ind w:left="340" w:hanging="340"/>
              <w:contextualSpacing/>
              <w:jc w:val="both"/>
              <w:rPr>
                <w:rFonts w:cs="Arial"/>
                <w:sz w:val="16"/>
                <w:szCs w:val="16"/>
                <w:lang w:eastAsia="es-ES"/>
              </w:rPr>
            </w:pPr>
            <w:r w:rsidRPr="00D200B5">
              <w:rPr>
                <w:rFonts w:cs="Arial"/>
                <w:sz w:val="16"/>
                <w:szCs w:val="16"/>
                <w:lang w:eastAsia="es-ES"/>
              </w:rPr>
              <w:t xml:space="preserve">Conocer las principales características y los músicos y bailaores más representativos del flamenco. </w:t>
            </w:r>
          </w:p>
          <w:p w14:paraId="6A45050F" w14:textId="77777777" w:rsidR="001C28A6" w:rsidRPr="00D200B5" w:rsidRDefault="001C28A6" w:rsidP="001C28A6">
            <w:pPr>
              <w:ind w:left="340" w:hanging="340"/>
              <w:contextualSpacing/>
              <w:jc w:val="both"/>
              <w:rPr>
                <w:rFonts w:ascii="Verdana" w:hAnsi="Verdana"/>
                <w:sz w:val="16"/>
                <w:szCs w:val="16"/>
              </w:rPr>
            </w:pPr>
          </w:p>
        </w:tc>
        <w:tc>
          <w:tcPr>
            <w:tcW w:w="5387" w:type="dxa"/>
            <w:shd w:val="clear" w:color="auto" w:fill="auto"/>
          </w:tcPr>
          <w:p w14:paraId="74E008C8" w14:textId="77777777" w:rsidR="001C28A6" w:rsidRPr="00D200B5" w:rsidRDefault="001C28A6" w:rsidP="001C28A6">
            <w:pPr>
              <w:ind w:left="510" w:hanging="510"/>
              <w:contextualSpacing/>
              <w:jc w:val="both"/>
              <w:rPr>
                <w:rFonts w:cs="Arial"/>
                <w:sz w:val="16"/>
                <w:szCs w:val="16"/>
              </w:rPr>
            </w:pPr>
            <w:r w:rsidRPr="00D200B5">
              <w:rPr>
                <w:rFonts w:cs="Arial"/>
                <w:sz w:val="16"/>
                <w:szCs w:val="16"/>
              </w:rPr>
              <w:t xml:space="preserve">3.1. Desarrolla las características más importantes del flamenco. </w:t>
            </w:r>
          </w:p>
        </w:tc>
        <w:tc>
          <w:tcPr>
            <w:tcW w:w="1765" w:type="dxa"/>
            <w:shd w:val="clear" w:color="auto" w:fill="auto"/>
          </w:tcPr>
          <w:p w14:paraId="51BDD5EB" w14:textId="77777777" w:rsidR="001C28A6" w:rsidRPr="000B5F84" w:rsidRDefault="001C28A6" w:rsidP="001C28A6">
            <w:pPr>
              <w:rPr>
                <w:rFonts w:cs="Arial"/>
                <w:b/>
                <w:sz w:val="16"/>
                <w:szCs w:val="16"/>
              </w:rPr>
            </w:pPr>
          </w:p>
          <w:p w14:paraId="7AC47C8C" w14:textId="77777777" w:rsidR="001C28A6" w:rsidRPr="000B5F84" w:rsidRDefault="001C28A6" w:rsidP="001C28A6">
            <w:pPr>
              <w:rPr>
                <w:rFonts w:cs="Arial"/>
                <w:b/>
                <w:sz w:val="16"/>
                <w:szCs w:val="16"/>
              </w:rPr>
            </w:pPr>
            <w:r w:rsidRPr="000B5F84">
              <w:rPr>
                <w:rFonts w:cs="Arial"/>
                <w:b/>
                <w:sz w:val="16"/>
                <w:szCs w:val="16"/>
              </w:rPr>
              <w:t>I</w:t>
            </w:r>
          </w:p>
        </w:tc>
        <w:tc>
          <w:tcPr>
            <w:tcW w:w="1765" w:type="dxa"/>
            <w:shd w:val="clear" w:color="auto" w:fill="auto"/>
          </w:tcPr>
          <w:p w14:paraId="5EEB0171" w14:textId="77777777" w:rsidR="001C28A6" w:rsidRDefault="001C28A6" w:rsidP="001C28A6">
            <w:pPr>
              <w:rPr>
                <w:rFonts w:cs="Arial"/>
                <w:b/>
                <w:sz w:val="16"/>
                <w:szCs w:val="16"/>
              </w:rPr>
            </w:pPr>
          </w:p>
          <w:p w14:paraId="78A32C2E" w14:textId="77777777" w:rsidR="001C28A6" w:rsidRPr="000B5F84" w:rsidRDefault="001C28A6" w:rsidP="001C28A6">
            <w:pPr>
              <w:rPr>
                <w:rFonts w:cs="Arial"/>
                <w:b/>
                <w:sz w:val="16"/>
                <w:szCs w:val="16"/>
              </w:rPr>
            </w:pPr>
            <w:r>
              <w:rPr>
                <w:rFonts w:cs="Arial"/>
                <w:b/>
                <w:sz w:val="16"/>
                <w:szCs w:val="16"/>
              </w:rPr>
              <w:t>CC</w:t>
            </w:r>
          </w:p>
        </w:tc>
        <w:tc>
          <w:tcPr>
            <w:tcW w:w="850" w:type="dxa"/>
            <w:shd w:val="clear" w:color="auto" w:fill="auto"/>
          </w:tcPr>
          <w:p w14:paraId="26E2E2A3" w14:textId="77777777" w:rsidR="001C28A6" w:rsidRDefault="001C28A6" w:rsidP="001C28A6">
            <w:pPr>
              <w:rPr>
                <w:rFonts w:cs="Arial"/>
                <w:b/>
                <w:sz w:val="16"/>
                <w:szCs w:val="16"/>
              </w:rPr>
            </w:pPr>
          </w:p>
          <w:p w14:paraId="691D5FDA" w14:textId="77777777" w:rsidR="001C28A6" w:rsidRPr="000B5F84" w:rsidRDefault="001C28A6" w:rsidP="001C28A6">
            <w:pPr>
              <w:rPr>
                <w:rFonts w:cs="Arial"/>
                <w:b/>
                <w:sz w:val="16"/>
                <w:szCs w:val="16"/>
              </w:rPr>
            </w:pPr>
            <w:r>
              <w:rPr>
                <w:rFonts w:cs="Arial"/>
                <w:b/>
                <w:sz w:val="16"/>
                <w:szCs w:val="16"/>
              </w:rPr>
              <w:t>5</w:t>
            </w:r>
          </w:p>
        </w:tc>
        <w:tc>
          <w:tcPr>
            <w:tcW w:w="918" w:type="dxa"/>
            <w:gridSpan w:val="2"/>
            <w:shd w:val="clear" w:color="auto" w:fill="auto"/>
          </w:tcPr>
          <w:p w14:paraId="26F329D4" w14:textId="77777777" w:rsidR="001C28A6" w:rsidRDefault="001C28A6" w:rsidP="001C28A6">
            <w:pPr>
              <w:rPr>
                <w:rFonts w:cs="Arial"/>
                <w:b/>
                <w:sz w:val="16"/>
                <w:szCs w:val="16"/>
              </w:rPr>
            </w:pPr>
          </w:p>
          <w:p w14:paraId="5998789D"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689AA89B" w14:textId="77777777" w:rsidTr="001C28A6">
        <w:trPr>
          <w:trHeight w:val="772"/>
          <w:jc w:val="center"/>
        </w:trPr>
        <w:tc>
          <w:tcPr>
            <w:tcW w:w="3473" w:type="dxa"/>
            <w:vMerge/>
            <w:shd w:val="clear" w:color="auto" w:fill="auto"/>
          </w:tcPr>
          <w:p w14:paraId="520FB739" w14:textId="77777777" w:rsidR="001C28A6" w:rsidRPr="00D200B5" w:rsidRDefault="001C28A6" w:rsidP="001C28A6">
            <w:pPr>
              <w:spacing w:before="100" w:beforeAutospacing="1" w:after="100" w:afterAutospacing="1" w:line="264" w:lineRule="auto"/>
              <w:jc w:val="both"/>
              <w:rPr>
                <w:rFonts w:cs="Arial"/>
                <w:sz w:val="16"/>
                <w:szCs w:val="16"/>
                <w:lang w:eastAsia="es-ES"/>
              </w:rPr>
            </w:pPr>
          </w:p>
        </w:tc>
        <w:tc>
          <w:tcPr>
            <w:tcW w:w="5387" w:type="dxa"/>
            <w:shd w:val="clear" w:color="auto" w:fill="auto"/>
          </w:tcPr>
          <w:p w14:paraId="3FF4E876" w14:textId="77777777" w:rsidR="001C28A6" w:rsidRPr="00D200B5" w:rsidRDefault="001C28A6" w:rsidP="00D14BAC">
            <w:pPr>
              <w:numPr>
                <w:ilvl w:val="1"/>
                <w:numId w:val="124"/>
              </w:numPr>
              <w:suppressAutoHyphens w:val="0"/>
              <w:autoSpaceDE w:val="0"/>
              <w:autoSpaceDN w:val="0"/>
              <w:adjustRightInd w:val="0"/>
              <w:ind w:left="510" w:hanging="510"/>
              <w:contextualSpacing/>
              <w:jc w:val="both"/>
              <w:rPr>
                <w:rFonts w:cs="Arial"/>
                <w:sz w:val="16"/>
                <w:szCs w:val="16"/>
                <w:lang w:eastAsia="es-ES"/>
              </w:rPr>
            </w:pPr>
            <w:r w:rsidRPr="00D200B5">
              <w:rPr>
                <w:rFonts w:cs="Arial"/>
                <w:sz w:val="16"/>
                <w:szCs w:val="16"/>
              </w:rPr>
              <w:t>Nombra los músicos y bailaores más importantes del flamenco.</w:t>
            </w:r>
          </w:p>
        </w:tc>
        <w:tc>
          <w:tcPr>
            <w:tcW w:w="1765" w:type="dxa"/>
            <w:shd w:val="clear" w:color="auto" w:fill="auto"/>
          </w:tcPr>
          <w:p w14:paraId="3186E025" w14:textId="77777777" w:rsidR="001C28A6" w:rsidRPr="000B5F84" w:rsidRDefault="001C28A6" w:rsidP="001C28A6">
            <w:pPr>
              <w:rPr>
                <w:rFonts w:cs="Arial"/>
                <w:b/>
                <w:sz w:val="16"/>
                <w:szCs w:val="16"/>
              </w:rPr>
            </w:pPr>
          </w:p>
          <w:p w14:paraId="1E51A6C9" w14:textId="77777777" w:rsidR="001C28A6" w:rsidRPr="000B5F84" w:rsidRDefault="001C28A6" w:rsidP="001C28A6">
            <w:pPr>
              <w:rPr>
                <w:rFonts w:cs="Arial"/>
                <w:b/>
                <w:sz w:val="16"/>
                <w:szCs w:val="16"/>
              </w:rPr>
            </w:pPr>
            <w:r w:rsidRPr="000B5F84">
              <w:rPr>
                <w:rFonts w:cs="Arial"/>
                <w:b/>
                <w:sz w:val="16"/>
                <w:szCs w:val="16"/>
              </w:rPr>
              <w:t>I</w:t>
            </w:r>
          </w:p>
        </w:tc>
        <w:tc>
          <w:tcPr>
            <w:tcW w:w="1765" w:type="dxa"/>
            <w:shd w:val="clear" w:color="auto" w:fill="auto"/>
          </w:tcPr>
          <w:p w14:paraId="3D784177" w14:textId="77777777" w:rsidR="001C28A6" w:rsidRDefault="001C28A6" w:rsidP="001C28A6">
            <w:pPr>
              <w:rPr>
                <w:rFonts w:cs="Arial"/>
                <w:b/>
                <w:sz w:val="16"/>
                <w:szCs w:val="16"/>
              </w:rPr>
            </w:pPr>
          </w:p>
          <w:p w14:paraId="497440E8" w14:textId="77777777" w:rsidR="001C28A6" w:rsidRPr="000B5F84" w:rsidRDefault="001C28A6" w:rsidP="001C28A6">
            <w:pPr>
              <w:rPr>
                <w:rFonts w:cs="Arial"/>
                <w:b/>
                <w:sz w:val="16"/>
                <w:szCs w:val="16"/>
              </w:rPr>
            </w:pPr>
            <w:r>
              <w:rPr>
                <w:rFonts w:cs="Arial"/>
                <w:b/>
                <w:sz w:val="16"/>
                <w:szCs w:val="16"/>
              </w:rPr>
              <w:t>CC</w:t>
            </w:r>
          </w:p>
        </w:tc>
        <w:tc>
          <w:tcPr>
            <w:tcW w:w="850" w:type="dxa"/>
            <w:shd w:val="clear" w:color="auto" w:fill="auto"/>
          </w:tcPr>
          <w:p w14:paraId="0BEAD37C" w14:textId="77777777" w:rsidR="001C28A6" w:rsidRDefault="001C28A6" w:rsidP="001C28A6">
            <w:pPr>
              <w:rPr>
                <w:rFonts w:cs="Arial"/>
                <w:b/>
                <w:sz w:val="16"/>
                <w:szCs w:val="16"/>
              </w:rPr>
            </w:pPr>
          </w:p>
          <w:p w14:paraId="4ABFEF4C" w14:textId="77777777" w:rsidR="001C28A6" w:rsidRPr="000B5F84" w:rsidRDefault="001C28A6" w:rsidP="001C28A6">
            <w:pPr>
              <w:rPr>
                <w:rFonts w:cs="Arial"/>
                <w:b/>
                <w:sz w:val="16"/>
                <w:szCs w:val="16"/>
              </w:rPr>
            </w:pPr>
            <w:r>
              <w:rPr>
                <w:rFonts w:cs="Arial"/>
                <w:b/>
                <w:sz w:val="16"/>
                <w:szCs w:val="16"/>
              </w:rPr>
              <w:t>5</w:t>
            </w:r>
          </w:p>
        </w:tc>
        <w:tc>
          <w:tcPr>
            <w:tcW w:w="918" w:type="dxa"/>
            <w:gridSpan w:val="2"/>
            <w:shd w:val="clear" w:color="auto" w:fill="auto"/>
          </w:tcPr>
          <w:p w14:paraId="404C19BD" w14:textId="77777777" w:rsidR="001C28A6" w:rsidRDefault="001C28A6" w:rsidP="001C28A6">
            <w:pPr>
              <w:rPr>
                <w:rFonts w:cs="Arial"/>
                <w:b/>
                <w:sz w:val="16"/>
                <w:szCs w:val="16"/>
              </w:rPr>
            </w:pPr>
          </w:p>
          <w:p w14:paraId="42844D6A"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bl>
    <w:p w14:paraId="10433EFE" w14:textId="77777777" w:rsidR="001C28A6" w:rsidRDefault="001C28A6" w:rsidP="001C28A6">
      <w:pPr>
        <w:rPr>
          <w:rFonts w:cs="Arial"/>
          <w:b/>
          <w:sz w:val="16"/>
          <w:szCs w:val="16"/>
        </w:rPr>
      </w:pPr>
    </w:p>
    <w:p w14:paraId="7ED45356" w14:textId="77777777" w:rsidR="001C28A6" w:rsidRDefault="001C28A6" w:rsidP="001C28A6">
      <w:pPr>
        <w:rPr>
          <w:rFonts w:cs="Arial"/>
          <w:b/>
          <w:sz w:val="16"/>
          <w:szCs w:val="16"/>
        </w:rPr>
      </w:pPr>
    </w:p>
    <w:p w14:paraId="328E0BDF" w14:textId="77777777" w:rsidR="001C28A6" w:rsidRDefault="001C28A6" w:rsidP="001C28A6">
      <w:pPr>
        <w:rPr>
          <w:rFonts w:cs="Arial"/>
          <w:b/>
          <w:sz w:val="16"/>
          <w:szCs w:val="16"/>
        </w:rPr>
      </w:pPr>
    </w:p>
    <w:p w14:paraId="0E6A26C8" w14:textId="77777777" w:rsidR="001C28A6" w:rsidRPr="002F27CC" w:rsidRDefault="001C28A6" w:rsidP="001C28A6">
      <w:pPr>
        <w:rPr>
          <w:rFonts w:cs="Arial"/>
          <w:b/>
          <w:sz w:val="16"/>
          <w:szCs w:val="16"/>
        </w:rPr>
      </w:pPr>
      <w:r w:rsidRPr="00D200B5">
        <w:rPr>
          <w:rFonts w:cs="Arial"/>
          <w:b/>
          <w:sz w:val="16"/>
          <w:szCs w:val="16"/>
        </w:rPr>
        <w:t>Bloq</w:t>
      </w:r>
      <w:r>
        <w:rPr>
          <w:rFonts w:cs="Arial"/>
          <w:b/>
          <w:sz w:val="16"/>
          <w:szCs w:val="16"/>
        </w:rPr>
        <w:t>ue 9: Músicas del Mundo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301"/>
        <w:gridCol w:w="1749"/>
        <w:gridCol w:w="1753"/>
        <w:gridCol w:w="847"/>
        <w:gridCol w:w="909"/>
        <w:gridCol w:w="6"/>
      </w:tblGrid>
      <w:tr w:rsidR="001C28A6" w:rsidRPr="00D200B5" w14:paraId="66DBADF0" w14:textId="77777777" w:rsidTr="001C28A6">
        <w:trPr>
          <w:gridAfter w:val="1"/>
          <w:wAfter w:w="6" w:type="dxa"/>
          <w:jc w:val="center"/>
        </w:trPr>
        <w:tc>
          <w:tcPr>
            <w:tcW w:w="3473" w:type="dxa"/>
            <w:shd w:val="clear" w:color="auto" w:fill="C9C9C9" w:themeFill="accent3" w:themeFillTint="99"/>
          </w:tcPr>
          <w:p w14:paraId="195E860C" w14:textId="77777777" w:rsidR="001C28A6" w:rsidRPr="009B331F" w:rsidRDefault="001C28A6" w:rsidP="001C28A6">
            <w:pPr>
              <w:jc w:val="center"/>
              <w:rPr>
                <w:rFonts w:cs="Arial"/>
                <w:b/>
                <w:sz w:val="16"/>
                <w:szCs w:val="16"/>
              </w:rPr>
            </w:pPr>
            <w:r w:rsidRPr="009B331F">
              <w:rPr>
                <w:rFonts w:cs="Arial"/>
                <w:b/>
                <w:sz w:val="16"/>
                <w:szCs w:val="16"/>
              </w:rPr>
              <w:t xml:space="preserve">Criterios de evaluación </w:t>
            </w:r>
          </w:p>
        </w:tc>
        <w:tc>
          <w:tcPr>
            <w:tcW w:w="5387" w:type="dxa"/>
            <w:shd w:val="clear" w:color="auto" w:fill="C9C9C9" w:themeFill="accent3" w:themeFillTint="99"/>
          </w:tcPr>
          <w:p w14:paraId="5A494776" w14:textId="77777777" w:rsidR="001C28A6" w:rsidRPr="009B331F" w:rsidRDefault="001C28A6" w:rsidP="001C28A6">
            <w:pPr>
              <w:jc w:val="center"/>
              <w:rPr>
                <w:rFonts w:cs="Arial"/>
                <w:b/>
                <w:sz w:val="16"/>
                <w:szCs w:val="16"/>
              </w:rPr>
            </w:pPr>
            <w:r w:rsidRPr="009B331F">
              <w:rPr>
                <w:rFonts w:cs="Arial"/>
                <w:b/>
                <w:sz w:val="16"/>
                <w:szCs w:val="16"/>
              </w:rPr>
              <w:t xml:space="preserve">Estándares de aprendizaje evaluables </w:t>
            </w:r>
          </w:p>
        </w:tc>
        <w:tc>
          <w:tcPr>
            <w:tcW w:w="1763" w:type="dxa"/>
            <w:shd w:val="clear" w:color="auto" w:fill="C9C9C9" w:themeFill="accent3" w:themeFillTint="99"/>
          </w:tcPr>
          <w:p w14:paraId="4847502F" w14:textId="77777777" w:rsidR="001C28A6" w:rsidRPr="009B331F" w:rsidRDefault="001C28A6" w:rsidP="001C28A6">
            <w:pPr>
              <w:jc w:val="center"/>
              <w:rPr>
                <w:rFonts w:cs="Arial"/>
                <w:b/>
                <w:sz w:val="16"/>
                <w:szCs w:val="16"/>
              </w:rPr>
            </w:pPr>
            <w:r w:rsidRPr="009B331F">
              <w:rPr>
                <w:rFonts w:cs="Arial"/>
                <w:b/>
                <w:sz w:val="16"/>
                <w:szCs w:val="16"/>
              </w:rPr>
              <w:t>Ponderación</w:t>
            </w:r>
          </w:p>
        </w:tc>
        <w:tc>
          <w:tcPr>
            <w:tcW w:w="1764" w:type="dxa"/>
            <w:shd w:val="clear" w:color="auto" w:fill="C9C9C9" w:themeFill="accent3" w:themeFillTint="99"/>
          </w:tcPr>
          <w:p w14:paraId="72DBFE80" w14:textId="77777777" w:rsidR="001C28A6" w:rsidRPr="009B331F" w:rsidRDefault="001C28A6" w:rsidP="001C28A6">
            <w:pPr>
              <w:jc w:val="center"/>
              <w:rPr>
                <w:rFonts w:cs="Arial"/>
                <w:b/>
                <w:sz w:val="16"/>
                <w:szCs w:val="16"/>
              </w:rPr>
            </w:pPr>
            <w:r w:rsidRPr="009B331F">
              <w:rPr>
                <w:rFonts w:cs="Arial"/>
                <w:b/>
                <w:sz w:val="16"/>
                <w:szCs w:val="16"/>
              </w:rPr>
              <w:t>Competencias</w:t>
            </w:r>
          </w:p>
        </w:tc>
        <w:tc>
          <w:tcPr>
            <w:tcW w:w="849" w:type="dxa"/>
            <w:shd w:val="clear" w:color="auto" w:fill="C9C9C9" w:themeFill="accent3" w:themeFillTint="99"/>
          </w:tcPr>
          <w:p w14:paraId="7CBF761F" w14:textId="77777777" w:rsidR="001C28A6" w:rsidRPr="009B331F" w:rsidRDefault="001C28A6" w:rsidP="001C28A6">
            <w:pPr>
              <w:jc w:val="center"/>
              <w:rPr>
                <w:rFonts w:cs="Arial"/>
                <w:b/>
                <w:sz w:val="16"/>
                <w:szCs w:val="16"/>
              </w:rPr>
            </w:pPr>
            <w:r w:rsidRPr="009B331F">
              <w:rPr>
                <w:rFonts w:cs="Arial"/>
                <w:b/>
                <w:sz w:val="16"/>
                <w:szCs w:val="16"/>
              </w:rPr>
              <w:t>Unidad</w:t>
            </w:r>
          </w:p>
        </w:tc>
        <w:tc>
          <w:tcPr>
            <w:tcW w:w="913" w:type="dxa"/>
            <w:shd w:val="clear" w:color="auto" w:fill="C9C9C9" w:themeFill="accent3" w:themeFillTint="99"/>
          </w:tcPr>
          <w:p w14:paraId="58238CC1" w14:textId="77777777" w:rsidR="001C28A6" w:rsidRPr="009B331F" w:rsidRDefault="001C28A6" w:rsidP="001C28A6">
            <w:pPr>
              <w:jc w:val="center"/>
              <w:rPr>
                <w:rFonts w:cs="Arial"/>
                <w:b/>
                <w:sz w:val="16"/>
                <w:szCs w:val="16"/>
              </w:rPr>
            </w:pPr>
            <w:proofErr w:type="spellStart"/>
            <w:r w:rsidRPr="009B331F">
              <w:rPr>
                <w:rFonts w:cs="Arial"/>
                <w:b/>
                <w:sz w:val="16"/>
                <w:szCs w:val="16"/>
              </w:rPr>
              <w:t>InstrEv</w:t>
            </w:r>
            <w:proofErr w:type="spellEnd"/>
          </w:p>
        </w:tc>
      </w:tr>
      <w:tr w:rsidR="001C28A6" w:rsidRPr="00D200B5" w14:paraId="4956AA89" w14:textId="77777777" w:rsidTr="001C28A6">
        <w:trPr>
          <w:trHeight w:val="703"/>
          <w:jc w:val="center"/>
        </w:trPr>
        <w:tc>
          <w:tcPr>
            <w:tcW w:w="3473" w:type="dxa"/>
            <w:vMerge w:val="restart"/>
            <w:shd w:val="clear" w:color="auto" w:fill="auto"/>
          </w:tcPr>
          <w:p w14:paraId="14ACCAA0" w14:textId="77777777" w:rsidR="001C28A6" w:rsidRPr="00D200B5" w:rsidRDefault="001C28A6" w:rsidP="00D14BAC">
            <w:pPr>
              <w:numPr>
                <w:ilvl w:val="0"/>
                <w:numId w:val="129"/>
              </w:numPr>
              <w:suppressAutoHyphens w:val="0"/>
              <w:ind w:left="340" w:hanging="340"/>
              <w:contextualSpacing/>
              <w:jc w:val="both"/>
              <w:rPr>
                <w:sz w:val="16"/>
                <w:szCs w:val="16"/>
              </w:rPr>
            </w:pPr>
            <w:r w:rsidRPr="00D200B5">
              <w:rPr>
                <w:rFonts w:cs="Arial"/>
                <w:sz w:val="16"/>
                <w:szCs w:val="16"/>
              </w:rPr>
              <w:t xml:space="preserve">Conocer la existencia de otras manifestaciones musicales de otras culturas. </w:t>
            </w:r>
          </w:p>
        </w:tc>
        <w:tc>
          <w:tcPr>
            <w:tcW w:w="5387" w:type="dxa"/>
            <w:shd w:val="clear" w:color="auto" w:fill="auto"/>
          </w:tcPr>
          <w:p w14:paraId="43E607F5" w14:textId="77777777" w:rsidR="001C28A6" w:rsidRPr="00D200B5" w:rsidRDefault="001C28A6" w:rsidP="00D14BAC">
            <w:pPr>
              <w:numPr>
                <w:ilvl w:val="1"/>
                <w:numId w:val="129"/>
              </w:numPr>
              <w:suppressAutoHyphens w:val="0"/>
              <w:ind w:left="510" w:hanging="510"/>
              <w:contextualSpacing/>
              <w:jc w:val="both"/>
              <w:rPr>
                <w:sz w:val="16"/>
                <w:szCs w:val="16"/>
              </w:rPr>
            </w:pPr>
            <w:r w:rsidRPr="00D200B5">
              <w:rPr>
                <w:rFonts w:cs="Arial"/>
                <w:sz w:val="16"/>
                <w:szCs w:val="16"/>
              </w:rPr>
              <w:t>Expone las más importantes manifestaciones musicales de otras culturas.</w:t>
            </w:r>
          </w:p>
        </w:tc>
        <w:tc>
          <w:tcPr>
            <w:tcW w:w="1763" w:type="dxa"/>
            <w:shd w:val="clear" w:color="auto" w:fill="auto"/>
          </w:tcPr>
          <w:p w14:paraId="6ACC25CE" w14:textId="77777777" w:rsidR="001C28A6" w:rsidRPr="000B5F84" w:rsidRDefault="001C28A6" w:rsidP="001C28A6">
            <w:pPr>
              <w:rPr>
                <w:rFonts w:cs="Arial"/>
                <w:b/>
                <w:sz w:val="16"/>
                <w:szCs w:val="16"/>
              </w:rPr>
            </w:pPr>
          </w:p>
          <w:p w14:paraId="34D34DF1" w14:textId="77777777" w:rsidR="001C28A6" w:rsidRPr="000B5F84" w:rsidRDefault="001C28A6" w:rsidP="001C28A6">
            <w:pPr>
              <w:rPr>
                <w:rFonts w:cs="Arial"/>
                <w:b/>
                <w:sz w:val="16"/>
                <w:szCs w:val="16"/>
              </w:rPr>
            </w:pPr>
            <w:r w:rsidRPr="000B5F84">
              <w:rPr>
                <w:rFonts w:cs="Arial"/>
                <w:b/>
                <w:sz w:val="16"/>
                <w:szCs w:val="16"/>
              </w:rPr>
              <w:t>B</w:t>
            </w:r>
          </w:p>
        </w:tc>
        <w:tc>
          <w:tcPr>
            <w:tcW w:w="1764" w:type="dxa"/>
            <w:shd w:val="clear" w:color="auto" w:fill="auto"/>
          </w:tcPr>
          <w:p w14:paraId="2961E501" w14:textId="77777777" w:rsidR="001C28A6" w:rsidRDefault="001C28A6" w:rsidP="001C28A6">
            <w:pPr>
              <w:rPr>
                <w:rFonts w:cs="Arial"/>
                <w:b/>
                <w:sz w:val="16"/>
                <w:szCs w:val="16"/>
              </w:rPr>
            </w:pPr>
          </w:p>
          <w:p w14:paraId="2B9B11A9" w14:textId="77777777" w:rsidR="001C28A6" w:rsidRPr="000B5F84" w:rsidRDefault="001C28A6" w:rsidP="001C28A6">
            <w:pPr>
              <w:rPr>
                <w:rFonts w:cs="Arial"/>
                <w:b/>
                <w:sz w:val="16"/>
                <w:szCs w:val="16"/>
              </w:rPr>
            </w:pPr>
            <w:r>
              <w:rPr>
                <w:rFonts w:cs="Arial"/>
                <w:b/>
                <w:sz w:val="16"/>
                <w:szCs w:val="16"/>
              </w:rPr>
              <w:t>CC, CL</w:t>
            </w:r>
          </w:p>
        </w:tc>
        <w:tc>
          <w:tcPr>
            <w:tcW w:w="849" w:type="dxa"/>
            <w:shd w:val="clear" w:color="auto" w:fill="auto"/>
          </w:tcPr>
          <w:p w14:paraId="77014001" w14:textId="77777777" w:rsidR="001C28A6" w:rsidRDefault="001C28A6" w:rsidP="001C28A6">
            <w:pPr>
              <w:rPr>
                <w:rFonts w:cs="Arial"/>
                <w:b/>
                <w:sz w:val="16"/>
                <w:szCs w:val="16"/>
              </w:rPr>
            </w:pPr>
          </w:p>
          <w:p w14:paraId="06016EBD" w14:textId="77777777" w:rsidR="001C28A6" w:rsidRPr="000B5F84" w:rsidRDefault="001C28A6" w:rsidP="001C28A6">
            <w:pPr>
              <w:rPr>
                <w:rFonts w:cs="Arial"/>
                <w:b/>
                <w:sz w:val="16"/>
                <w:szCs w:val="16"/>
              </w:rPr>
            </w:pPr>
            <w:r>
              <w:rPr>
                <w:rFonts w:cs="Arial"/>
                <w:b/>
                <w:sz w:val="16"/>
                <w:szCs w:val="16"/>
              </w:rPr>
              <w:t>5</w:t>
            </w:r>
          </w:p>
        </w:tc>
        <w:tc>
          <w:tcPr>
            <w:tcW w:w="919" w:type="dxa"/>
            <w:gridSpan w:val="2"/>
            <w:shd w:val="clear" w:color="auto" w:fill="auto"/>
          </w:tcPr>
          <w:p w14:paraId="0001EC41" w14:textId="77777777" w:rsidR="001C28A6" w:rsidRDefault="001C28A6" w:rsidP="001C28A6">
            <w:pPr>
              <w:rPr>
                <w:rFonts w:cs="Arial"/>
                <w:b/>
                <w:sz w:val="16"/>
                <w:szCs w:val="16"/>
              </w:rPr>
            </w:pPr>
          </w:p>
          <w:p w14:paraId="64D137CD"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0BEBE3CA" w14:textId="77777777" w:rsidTr="001C28A6">
        <w:trPr>
          <w:trHeight w:val="494"/>
          <w:jc w:val="center"/>
        </w:trPr>
        <w:tc>
          <w:tcPr>
            <w:tcW w:w="3473" w:type="dxa"/>
            <w:vMerge/>
            <w:shd w:val="clear" w:color="auto" w:fill="auto"/>
          </w:tcPr>
          <w:p w14:paraId="1CD92329" w14:textId="77777777" w:rsidR="001C28A6" w:rsidRPr="00D200B5" w:rsidRDefault="001C28A6" w:rsidP="00D14BAC">
            <w:pPr>
              <w:numPr>
                <w:ilvl w:val="0"/>
                <w:numId w:val="114"/>
              </w:numPr>
              <w:suppressAutoHyphens w:val="0"/>
              <w:ind w:left="340" w:hanging="340"/>
              <w:contextualSpacing/>
              <w:jc w:val="both"/>
              <w:rPr>
                <w:rFonts w:cs="Arial"/>
                <w:sz w:val="16"/>
                <w:szCs w:val="16"/>
                <w:lang w:eastAsia="es-ES"/>
              </w:rPr>
            </w:pPr>
          </w:p>
        </w:tc>
        <w:tc>
          <w:tcPr>
            <w:tcW w:w="5387" w:type="dxa"/>
            <w:shd w:val="clear" w:color="auto" w:fill="auto"/>
          </w:tcPr>
          <w:p w14:paraId="5126AA1E" w14:textId="77777777" w:rsidR="001C28A6" w:rsidRPr="00D200B5" w:rsidRDefault="001C28A6" w:rsidP="00D14BAC">
            <w:pPr>
              <w:numPr>
                <w:ilvl w:val="1"/>
                <w:numId w:val="129"/>
              </w:numPr>
              <w:suppressAutoHyphens w:val="0"/>
              <w:ind w:left="510" w:hanging="510"/>
              <w:contextualSpacing/>
              <w:jc w:val="both"/>
              <w:rPr>
                <w:rFonts w:cs="Arial"/>
                <w:sz w:val="16"/>
                <w:szCs w:val="16"/>
              </w:rPr>
            </w:pPr>
            <w:r w:rsidRPr="00D200B5">
              <w:rPr>
                <w:rFonts w:cs="Arial"/>
                <w:sz w:val="16"/>
                <w:szCs w:val="16"/>
              </w:rPr>
              <w:t>Conoce y explica la función de la música en otras culturas.</w:t>
            </w:r>
          </w:p>
        </w:tc>
        <w:tc>
          <w:tcPr>
            <w:tcW w:w="1763" w:type="dxa"/>
            <w:shd w:val="clear" w:color="auto" w:fill="auto"/>
          </w:tcPr>
          <w:p w14:paraId="53593303" w14:textId="77777777" w:rsidR="001C28A6" w:rsidRPr="000B5F84" w:rsidRDefault="001C28A6" w:rsidP="001C28A6">
            <w:pPr>
              <w:rPr>
                <w:rFonts w:cs="Arial"/>
                <w:b/>
                <w:sz w:val="16"/>
                <w:szCs w:val="16"/>
              </w:rPr>
            </w:pPr>
          </w:p>
          <w:p w14:paraId="2006EC6F" w14:textId="77777777" w:rsidR="001C28A6" w:rsidRPr="000B5F84" w:rsidRDefault="001C28A6" w:rsidP="001C28A6">
            <w:pPr>
              <w:rPr>
                <w:rFonts w:cs="Arial"/>
                <w:b/>
                <w:sz w:val="16"/>
                <w:szCs w:val="16"/>
              </w:rPr>
            </w:pPr>
            <w:r w:rsidRPr="000B5F84">
              <w:rPr>
                <w:rFonts w:cs="Arial"/>
                <w:b/>
                <w:sz w:val="16"/>
                <w:szCs w:val="16"/>
              </w:rPr>
              <w:t>B</w:t>
            </w:r>
          </w:p>
        </w:tc>
        <w:tc>
          <w:tcPr>
            <w:tcW w:w="1764" w:type="dxa"/>
            <w:shd w:val="clear" w:color="auto" w:fill="auto"/>
          </w:tcPr>
          <w:p w14:paraId="44A918D8" w14:textId="77777777" w:rsidR="001C28A6" w:rsidRDefault="001C28A6" w:rsidP="001C28A6">
            <w:pPr>
              <w:rPr>
                <w:rFonts w:cs="Arial"/>
                <w:b/>
                <w:sz w:val="16"/>
                <w:szCs w:val="16"/>
              </w:rPr>
            </w:pPr>
          </w:p>
          <w:p w14:paraId="262AEAFD" w14:textId="77777777" w:rsidR="001C28A6" w:rsidRPr="000B5F84" w:rsidRDefault="001C28A6" w:rsidP="001C28A6">
            <w:pPr>
              <w:rPr>
                <w:rFonts w:cs="Arial"/>
                <w:b/>
                <w:sz w:val="16"/>
                <w:szCs w:val="16"/>
              </w:rPr>
            </w:pPr>
            <w:r>
              <w:rPr>
                <w:rFonts w:cs="Arial"/>
                <w:b/>
                <w:sz w:val="16"/>
                <w:szCs w:val="16"/>
              </w:rPr>
              <w:t>CC, CL</w:t>
            </w:r>
          </w:p>
        </w:tc>
        <w:tc>
          <w:tcPr>
            <w:tcW w:w="849" w:type="dxa"/>
            <w:shd w:val="clear" w:color="auto" w:fill="auto"/>
          </w:tcPr>
          <w:p w14:paraId="5785C18D" w14:textId="77777777" w:rsidR="001C28A6" w:rsidRDefault="001C28A6" w:rsidP="001C28A6">
            <w:pPr>
              <w:rPr>
                <w:rFonts w:cs="Arial"/>
                <w:b/>
                <w:sz w:val="16"/>
                <w:szCs w:val="16"/>
              </w:rPr>
            </w:pPr>
          </w:p>
          <w:p w14:paraId="415F2FAA" w14:textId="77777777" w:rsidR="001C28A6" w:rsidRPr="000B5F84" w:rsidRDefault="001C28A6" w:rsidP="001C28A6">
            <w:pPr>
              <w:rPr>
                <w:rFonts w:cs="Arial"/>
                <w:b/>
                <w:sz w:val="16"/>
                <w:szCs w:val="16"/>
              </w:rPr>
            </w:pPr>
            <w:r>
              <w:rPr>
                <w:rFonts w:cs="Arial"/>
                <w:b/>
                <w:sz w:val="16"/>
                <w:szCs w:val="16"/>
              </w:rPr>
              <w:t>5</w:t>
            </w:r>
          </w:p>
        </w:tc>
        <w:tc>
          <w:tcPr>
            <w:tcW w:w="919" w:type="dxa"/>
            <w:gridSpan w:val="2"/>
            <w:shd w:val="clear" w:color="auto" w:fill="auto"/>
          </w:tcPr>
          <w:p w14:paraId="7BB466BE" w14:textId="77777777" w:rsidR="001C28A6" w:rsidRDefault="001C28A6" w:rsidP="001C28A6">
            <w:pPr>
              <w:rPr>
                <w:rFonts w:cs="Arial"/>
                <w:b/>
                <w:sz w:val="16"/>
                <w:szCs w:val="16"/>
              </w:rPr>
            </w:pPr>
          </w:p>
          <w:p w14:paraId="52D68CFF"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6F1A35D6" w14:textId="77777777" w:rsidTr="001C28A6">
        <w:trPr>
          <w:trHeight w:val="690"/>
          <w:jc w:val="center"/>
        </w:trPr>
        <w:tc>
          <w:tcPr>
            <w:tcW w:w="3473" w:type="dxa"/>
            <w:vMerge w:val="restart"/>
            <w:shd w:val="clear" w:color="auto" w:fill="auto"/>
          </w:tcPr>
          <w:p w14:paraId="738E64FE" w14:textId="77777777" w:rsidR="001C28A6" w:rsidRPr="00D200B5" w:rsidRDefault="001C28A6" w:rsidP="00D14BAC">
            <w:pPr>
              <w:numPr>
                <w:ilvl w:val="0"/>
                <w:numId w:val="129"/>
              </w:numPr>
              <w:suppressAutoHyphens w:val="0"/>
              <w:ind w:left="340" w:hanging="340"/>
              <w:contextualSpacing/>
              <w:jc w:val="both"/>
              <w:rPr>
                <w:rFonts w:cs="Arial"/>
                <w:sz w:val="16"/>
                <w:szCs w:val="16"/>
              </w:rPr>
            </w:pPr>
            <w:r w:rsidRPr="00D200B5">
              <w:rPr>
                <w:rFonts w:cs="Arial"/>
                <w:sz w:val="16"/>
                <w:szCs w:val="16"/>
              </w:rPr>
              <w:t>Conocer los principales instrumentos y danzas del mundo.</w:t>
            </w:r>
          </w:p>
          <w:p w14:paraId="38C54F59" w14:textId="77777777" w:rsidR="001C28A6" w:rsidRPr="00D200B5" w:rsidRDefault="001C28A6" w:rsidP="001C28A6">
            <w:pPr>
              <w:ind w:left="340" w:hanging="340"/>
              <w:contextualSpacing/>
              <w:jc w:val="both"/>
              <w:rPr>
                <w:rFonts w:cs="Arial"/>
                <w:sz w:val="16"/>
                <w:szCs w:val="16"/>
              </w:rPr>
            </w:pPr>
          </w:p>
        </w:tc>
        <w:tc>
          <w:tcPr>
            <w:tcW w:w="5387" w:type="dxa"/>
            <w:shd w:val="clear" w:color="auto" w:fill="auto"/>
          </w:tcPr>
          <w:p w14:paraId="0481D28A" w14:textId="77777777" w:rsidR="001C28A6" w:rsidRPr="00D200B5" w:rsidRDefault="001C28A6" w:rsidP="00D14BAC">
            <w:pPr>
              <w:numPr>
                <w:ilvl w:val="1"/>
                <w:numId w:val="129"/>
              </w:numPr>
              <w:suppressAutoHyphens w:val="0"/>
              <w:ind w:left="510" w:hanging="510"/>
              <w:contextualSpacing/>
              <w:jc w:val="both"/>
              <w:rPr>
                <w:rFonts w:cs="Arial"/>
                <w:sz w:val="16"/>
                <w:szCs w:val="16"/>
              </w:rPr>
            </w:pPr>
            <w:r w:rsidRPr="00D200B5">
              <w:rPr>
                <w:rFonts w:cs="Arial"/>
                <w:sz w:val="16"/>
                <w:szCs w:val="16"/>
              </w:rPr>
              <w:t>Reconoce instrumentos y formas más importantes de otras culturas.</w:t>
            </w:r>
          </w:p>
        </w:tc>
        <w:tc>
          <w:tcPr>
            <w:tcW w:w="1763" w:type="dxa"/>
            <w:shd w:val="clear" w:color="auto" w:fill="auto"/>
          </w:tcPr>
          <w:p w14:paraId="0376BD5F" w14:textId="77777777" w:rsidR="001C28A6" w:rsidRPr="000B5F84" w:rsidRDefault="001C28A6" w:rsidP="001C28A6">
            <w:pPr>
              <w:rPr>
                <w:rFonts w:cs="Arial"/>
                <w:b/>
                <w:sz w:val="16"/>
                <w:szCs w:val="16"/>
              </w:rPr>
            </w:pPr>
          </w:p>
          <w:p w14:paraId="7D4B92B1" w14:textId="77777777" w:rsidR="001C28A6" w:rsidRPr="000B5F84" w:rsidRDefault="001C28A6" w:rsidP="001C28A6">
            <w:pPr>
              <w:rPr>
                <w:rFonts w:cs="Arial"/>
                <w:b/>
                <w:sz w:val="16"/>
                <w:szCs w:val="16"/>
              </w:rPr>
            </w:pPr>
            <w:r w:rsidRPr="000B5F84">
              <w:rPr>
                <w:rFonts w:cs="Arial"/>
                <w:b/>
                <w:sz w:val="16"/>
                <w:szCs w:val="16"/>
              </w:rPr>
              <w:t>I</w:t>
            </w:r>
          </w:p>
        </w:tc>
        <w:tc>
          <w:tcPr>
            <w:tcW w:w="1764" w:type="dxa"/>
            <w:shd w:val="clear" w:color="auto" w:fill="auto"/>
          </w:tcPr>
          <w:p w14:paraId="57477E72" w14:textId="77777777" w:rsidR="001C28A6" w:rsidRDefault="001C28A6" w:rsidP="001C28A6">
            <w:pPr>
              <w:rPr>
                <w:rFonts w:cs="Arial"/>
                <w:b/>
                <w:sz w:val="16"/>
                <w:szCs w:val="16"/>
              </w:rPr>
            </w:pPr>
          </w:p>
          <w:p w14:paraId="6CCAB5DA" w14:textId="77777777" w:rsidR="001C28A6" w:rsidRPr="000B5F84" w:rsidRDefault="001C28A6" w:rsidP="001C28A6">
            <w:pPr>
              <w:rPr>
                <w:rFonts w:cs="Arial"/>
                <w:b/>
                <w:sz w:val="16"/>
                <w:szCs w:val="16"/>
              </w:rPr>
            </w:pPr>
            <w:r>
              <w:rPr>
                <w:rFonts w:cs="Arial"/>
                <w:b/>
                <w:sz w:val="16"/>
                <w:szCs w:val="16"/>
              </w:rPr>
              <w:t>CC, CL</w:t>
            </w:r>
          </w:p>
        </w:tc>
        <w:tc>
          <w:tcPr>
            <w:tcW w:w="849" w:type="dxa"/>
            <w:shd w:val="clear" w:color="auto" w:fill="auto"/>
          </w:tcPr>
          <w:p w14:paraId="37AF4F40" w14:textId="77777777" w:rsidR="001C28A6" w:rsidRDefault="001C28A6" w:rsidP="001C28A6">
            <w:pPr>
              <w:rPr>
                <w:rFonts w:cs="Arial"/>
                <w:b/>
                <w:sz w:val="16"/>
                <w:szCs w:val="16"/>
              </w:rPr>
            </w:pPr>
          </w:p>
          <w:p w14:paraId="5B80292F" w14:textId="77777777" w:rsidR="001C28A6" w:rsidRPr="000B5F84" w:rsidRDefault="001C28A6" w:rsidP="001C28A6">
            <w:pPr>
              <w:rPr>
                <w:rFonts w:cs="Arial"/>
                <w:b/>
                <w:sz w:val="16"/>
                <w:szCs w:val="16"/>
              </w:rPr>
            </w:pPr>
            <w:r>
              <w:rPr>
                <w:rFonts w:cs="Arial"/>
                <w:b/>
                <w:sz w:val="16"/>
                <w:szCs w:val="16"/>
              </w:rPr>
              <w:t>5</w:t>
            </w:r>
          </w:p>
        </w:tc>
        <w:tc>
          <w:tcPr>
            <w:tcW w:w="919" w:type="dxa"/>
            <w:gridSpan w:val="2"/>
            <w:shd w:val="clear" w:color="auto" w:fill="auto"/>
          </w:tcPr>
          <w:p w14:paraId="5EB8CF3B" w14:textId="77777777" w:rsidR="001C28A6" w:rsidRDefault="001C28A6" w:rsidP="001C28A6">
            <w:pPr>
              <w:rPr>
                <w:rFonts w:cs="Arial"/>
                <w:b/>
                <w:sz w:val="16"/>
                <w:szCs w:val="16"/>
              </w:rPr>
            </w:pPr>
          </w:p>
          <w:p w14:paraId="72F2FE7F"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r w:rsidR="001C28A6" w:rsidRPr="00D200B5" w14:paraId="48035BB7" w14:textId="77777777" w:rsidTr="001C28A6">
        <w:trPr>
          <w:trHeight w:val="425"/>
          <w:jc w:val="center"/>
        </w:trPr>
        <w:tc>
          <w:tcPr>
            <w:tcW w:w="3473" w:type="dxa"/>
            <w:vMerge/>
            <w:shd w:val="clear" w:color="auto" w:fill="auto"/>
          </w:tcPr>
          <w:p w14:paraId="5B903B91" w14:textId="77777777" w:rsidR="001C28A6" w:rsidRPr="00D200B5" w:rsidRDefault="001C28A6" w:rsidP="001C28A6">
            <w:pPr>
              <w:spacing w:before="100" w:beforeAutospacing="1" w:after="100" w:afterAutospacing="1" w:line="264" w:lineRule="auto"/>
              <w:ind w:left="55"/>
              <w:rPr>
                <w:rFonts w:cs="Arial"/>
                <w:sz w:val="16"/>
                <w:szCs w:val="16"/>
                <w:lang w:eastAsia="es-ES"/>
              </w:rPr>
            </w:pPr>
          </w:p>
        </w:tc>
        <w:tc>
          <w:tcPr>
            <w:tcW w:w="5387" w:type="dxa"/>
            <w:shd w:val="clear" w:color="auto" w:fill="auto"/>
          </w:tcPr>
          <w:p w14:paraId="474A0803" w14:textId="77777777" w:rsidR="001C28A6" w:rsidRPr="00D200B5" w:rsidRDefault="001C28A6" w:rsidP="00D14BAC">
            <w:pPr>
              <w:numPr>
                <w:ilvl w:val="1"/>
                <w:numId w:val="129"/>
              </w:numPr>
              <w:suppressAutoHyphens w:val="0"/>
              <w:ind w:left="510" w:hanging="510"/>
              <w:contextualSpacing/>
              <w:jc w:val="both"/>
              <w:rPr>
                <w:rFonts w:cs="Arial"/>
                <w:sz w:val="16"/>
                <w:szCs w:val="16"/>
              </w:rPr>
            </w:pPr>
            <w:r w:rsidRPr="00D200B5">
              <w:rPr>
                <w:rFonts w:cs="Arial"/>
                <w:sz w:val="16"/>
                <w:szCs w:val="16"/>
              </w:rPr>
              <w:t>Nombra danzas importantes de otras culturas.</w:t>
            </w:r>
          </w:p>
        </w:tc>
        <w:tc>
          <w:tcPr>
            <w:tcW w:w="1763" w:type="dxa"/>
            <w:shd w:val="clear" w:color="auto" w:fill="auto"/>
          </w:tcPr>
          <w:p w14:paraId="7E2228DD" w14:textId="77777777" w:rsidR="001C28A6" w:rsidRPr="000B5F84" w:rsidRDefault="001C28A6" w:rsidP="001C28A6">
            <w:pPr>
              <w:rPr>
                <w:rFonts w:cs="Arial"/>
                <w:b/>
                <w:sz w:val="16"/>
                <w:szCs w:val="16"/>
              </w:rPr>
            </w:pPr>
          </w:p>
          <w:p w14:paraId="7F8694F3" w14:textId="77777777" w:rsidR="001C28A6" w:rsidRPr="000B5F84" w:rsidRDefault="001C28A6" w:rsidP="001C28A6">
            <w:pPr>
              <w:rPr>
                <w:rFonts w:cs="Arial"/>
                <w:b/>
                <w:sz w:val="16"/>
                <w:szCs w:val="16"/>
              </w:rPr>
            </w:pPr>
            <w:r w:rsidRPr="000B5F84">
              <w:rPr>
                <w:rFonts w:cs="Arial"/>
                <w:b/>
                <w:sz w:val="16"/>
                <w:szCs w:val="16"/>
              </w:rPr>
              <w:t>B</w:t>
            </w:r>
          </w:p>
        </w:tc>
        <w:tc>
          <w:tcPr>
            <w:tcW w:w="1764" w:type="dxa"/>
            <w:shd w:val="clear" w:color="auto" w:fill="auto"/>
          </w:tcPr>
          <w:p w14:paraId="690D396B" w14:textId="77777777" w:rsidR="001C28A6" w:rsidRDefault="001C28A6" w:rsidP="001C28A6">
            <w:pPr>
              <w:rPr>
                <w:rFonts w:cs="Arial"/>
                <w:b/>
                <w:sz w:val="16"/>
                <w:szCs w:val="16"/>
              </w:rPr>
            </w:pPr>
          </w:p>
          <w:p w14:paraId="3B60A38D" w14:textId="77777777" w:rsidR="001C28A6" w:rsidRPr="000B5F84" w:rsidRDefault="001C28A6" w:rsidP="001C28A6">
            <w:pPr>
              <w:rPr>
                <w:rFonts w:cs="Arial"/>
                <w:b/>
                <w:sz w:val="16"/>
                <w:szCs w:val="16"/>
              </w:rPr>
            </w:pPr>
            <w:r>
              <w:rPr>
                <w:rFonts w:cs="Arial"/>
                <w:b/>
                <w:sz w:val="16"/>
                <w:szCs w:val="16"/>
              </w:rPr>
              <w:t>CC, CL</w:t>
            </w:r>
          </w:p>
        </w:tc>
        <w:tc>
          <w:tcPr>
            <w:tcW w:w="849" w:type="dxa"/>
            <w:shd w:val="clear" w:color="auto" w:fill="auto"/>
          </w:tcPr>
          <w:p w14:paraId="056F1E5C" w14:textId="77777777" w:rsidR="001C28A6" w:rsidRDefault="001C28A6" w:rsidP="001C28A6">
            <w:pPr>
              <w:rPr>
                <w:rFonts w:cs="Arial"/>
                <w:b/>
                <w:sz w:val="16"/>
                <w:szCs w:val="16"/>
              </w:rPr>
            </w:pPr>
          </w:p>
          <w:p w14:paraId="12EC6380" w14:textId="77777777" w:rsidR="001C28A6" w:rsidRPr="000B5F84" w:rsidRDefault="001C28A6" w:rsidP="001C28A6">
            <w:pPr>
              <w:rPr>
                <w:rFonts w:cs="Arial"/>
                <w:b/>
                <w:sz w:val="16"/>
                <w:szCs w:val="16"/>
              </w:rPr>
            </w:pPr>
            <w:r>
              <w:rPr>
                <w:rFonts w:cs="Arial"/>
                <w:b/>
                <w:sz w:val="16"/>
                <w:szCs w:val="16"/>
              </w:rPr>
              <w:t>5</w:t>
            </w:r>
          </w:p>
        </w:tc>
        <w:tc>
          <w:tcPr>
            <w:tcW w:w="919" w:type="dxa"/>
            <w:gridSpan w:val="2"/>
            <w:shd w:val="clear" w:color="auto" w:fill="auto"/>
          </w:tcPr>
          <w:p w14:paraId="11B1E232" w14:textId="77777777" w:rsidR="001C28A6" w:rsidRDefault="001C28A6" w:rsidP="001C28A6">
            <w:pPr>
              <w:rPr>
                <w:rFonts w:cs="Arial"/>
                <w:b/>
                <w:sz w:val="16"/>
                <w:szCs w:val="16"/>
              </w:rPr>
            </w:pPr>
          </w:p>
          <w:p w14:paraId="703F5095" w14:textId="77777777" w:rsidR="001C28A6" w:rsidRPr="000B5F84" w:rsidRDefault="001C28A6" w:rsidP="001C28A6">
            <w:pPr>
              <w:rPr>
                <w:rFonts w:cs="Arial"/>
                <w:b/>
                <w:sz w:val="16"/>
                <w:szCs w:val="16"/>
              </w:rPr>
            </w:pPr>
            <w:proofErr w:type="gramStart"/>
            <w:r>
              <w:rPr>
                <w:rFonts w:cs="Arial"/>
                <w:b/>
                <w:sz w:val="16"/>
                <w:szCs w:val="16"/>
              </w:rPr>
              <w:t>TA,  AT</w:t>
            </w:r>
            <w:proofErr w:type="gramEnd"/>
          </w:p>
        </w:tc>
      </w:tr>
    </w:tbl>
    <w:p w14:paraId="43E2516C" w14:textId="77777777" w:rsidR="001C28A6" w:rsidRDefault="001C28A6" w:rsidP="001C28A6">
      <w:pPr>
        <w:spacing w:before="6" w:line="80" w:lineRule="exact"/>
        <w:rPr>
          <w:sz w:val="9"/>
          <w:szCs w:val="9"/>
        </w:rPr>
      </w:pPr>
    </w:p>
    <w:p w14:paraId="5C5A832F" w14:textId="77777777" w:rsidR="001C28A6" w:rsidRDefault="001C28A6" w:rsidP="001C28A6">
      <w:pPr>
        <w:spacing w:before="6" w:line="80" w:lineRule="exact"/>
        <w:rPr>
          <w:sz w:val="9"/>
          <w:szCs w:val="9"/>
        </w:rPr>
      </w:pPr>
    </w:p>
    <w:p w14:paraId="176791F2" w14:textId="77777777" w:rsidR="001C28A6" w:rsidRDefault="001C28A6" w:rsidP="001C28A6">
      <w:pPr>
        <w:spacing w:before="6" w:line="80" w:lineRule="exact"/>
        <w:rPr>
          <w:sz w:val="9"/>
          <w:szCs w:val="9"/>
        </w:rPr>
      </w:pPr>
    </w:p>
    <w:p w14:paraId="7B56ABA8" w14:textId="77777777" w:rsidR="001C28A6" w:rsidRDefault="001C28A6" w:rsidP="001C28A6">
      <w:pPr>
        <w:widowControl w:val="0"/>
        <w:tabs>
          <w:tab w:val="left" w:pos="2421"/>
        </w:tabs>
        <w:suppressAutoHyphens w:val="0"/>
        <w:autoSpaceDE w:val="0"/>
        <w:autoSpaceDN w:val="0"/>
        <w:adjustRightInd w:val="0"/>
        <w:spacing w:before="60" w:line="360" w:lineRule="auto"/>
        <w:jc w:val="both"/>
        <w:rPr>
          <w:rFonts w:cs="Arial"/>
          <w:color w:val="000000"/>
          <w:sz w:val="24"/>
        </w:rPr>
      </w:pPr>
    </w:p>
    <w:p w14:paraId="47043575" w14:textId="77777777" w:rsidR="001C28A6" w:rsidRDefault="001C28A6" w:rsidP="001C28A6">
      <w:pPr>
        <w:rPr>
          <w:rFonts w:cs="Arial"/>
          <w:color w:val="000000"/>
          <w:sz w:val="24"/>
        </w:rPr>
      </w:pPr>
    </w:p>
    <w:p w14:paraId="5DA5D517" w14:textId="77777777" w:rsidR="001C28A6" w:rsidRDefault="001C28A6" w:rsidP="001C28A6">
      <w:pPr>
        <w:spacing w:before="9" w:line="80" w:lineRule="exact"/>
        <w:rPr>
          <w:sz w:val="8"/>
          <w:szCs w:val="8"/>
        </w:rPr>
      </w:pPr>
      <w:r>
        <w:rPr>
          <w:noProof/>
        </w:rPr>
        <mc:AlternateContent>
          <mc:Choice Requires="wps">
            <w:drawing>
              <wp:anchor distT="0" distB="0" distL="114300" distR="114300" simplePos="0" relativeHeight="251658242" behindDoc="1" locked="0" layoutInCell="1" allowOverlap="1" wp14:anchorId="250F4610" wp14:editId="55FFA8A1">
                <wp:simplePos x="0" y="0"/>
                <wp:positionH relativeFrom="page">
                  <wp:posOffset>5932170</wp:posOffset>
                </wp:positionH>
                <wp:positionV relativeFrom="page">
                  <wp:posOffset>843280</wp:posOffset>
                </wp:positionV>
                <wp:extent cx="4052570" cy="205740"/>
                <wp:effectExtent l="0" t="0" r="0" b="0"/>
                <wp:wrapNone/>
                <wp:docPr id="18"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257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2919" w14:textId="77777777" w:rsidR="002A650D" w:rsidRDefault="002A650D" w:rsidP="001C28A6">
                            <w:pPr>
                              <w:ind w:left="1326"/>
                              <w:rPr>
                                <w:rFonts w:ascii="Calibri" w:eastAsia="Calibri" w:hAnsi="Calibri" w:cs="Calibri"/>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4610" id="Cuadro de texto 33" o:spid="_x0000_s1028" type="#_x0000_t202" style="position:absolute;margin-left:467.1pt;margin-top:66.4pt;width:319.1pt;height:16.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" filled="f" stroked="f">
                <v:path arrowok="t"/>
                <v:textbox inset="0,0,0,0">
                  <w:txbxContent>
                    <w:p w14:paraId="0C0E2919" w14:textId="77777777" w:rsidR="002A650D" w:rsidRDefault="002A650D" w:rsidP="001C28A6">
                      <w:pPr>
                        <w:ind w:left="1326"/>
                        <w:rPr>
                          <w:rFonts w:ascii="Calibri" w:eastAsia="Calibri" w:hAnsi="Calibri" w:cs="Calibri"/>
                          <w:sz w:val="13"/>
                          <w:szCs w:val="13"/>
                        </w:rPr>
                      </w:pPr>
                    </w:p>
                  </w:txbxContent>
                </v:textbox>
                <w10:wrap anchorx="page" anchory="page"/>
              </v:shape>
            </w:pict>
          </mc:Fallback>
        </mc:AlternateContent>
      </w:r>
    </w:p>
    <w:p w14:paraId="57E11405" w14:textId="77777777" w:rsidR="00D14BAC" w:rsidRDefault="00D14BAC" w:rsidP="00D14BAC">
      <w:pPr>
        <w:rPr>
          <w:rFonts w:cs="Arial"/>
          <w:sz w:val="24"/>
        </w:rPr>
        <w:sectPr w:rsidR="00D14BAC" w:rsidSect="001C28A6">
          <w:pgSz w:w="16838" w:h="11906" w:orient="landscape"/>
          <w:pgMar w:top="1701" w:right="1417" w:bottom="1701" w:left="1417" w:header="708" w:footer="708" w:gutter="0"/>
          <w:cols w:space="708"/>
          <w:docGrid w:linePitch="360"/>
        </w:sectPr>
      </w:pPr>
    </w:p>
    <w:p w14:paraId="70C9F0D6" w14:textId="77777777" w:rsidR="00D14BAC" w:rsidRDefault="00D14BAC" w:rsidP="00D14BAC"/>
    <w:p w14:paraId="0E292699" w14:textId="77777777" w:rsidR="00D14BAC" w:rsidRDefault="00D14BAC" w:rsidP="002A650D">
      <w:pPr>
        <w:rPr>
          <w:rFonts w:cs="Arial"/>
          <w:b/>
          <w:sz w:val="28"/>
          <w:szCs w:val="28"/>
          <w:u w:val="single"/>
        </w:rPr>
      </w:pPr>
      <w:bookmarkStart w:id="2" w:name="_Toc339004967"/>
      <w:r>
        <w:rPr>
          <w:rFonts w:cs="Arial"/>
          <w:b/>
          <w:sz w:val="28"/>
          <w:szCs w:val="28"/>
          <w:u w:val="single"/>
        </w:rPr>
        <w:t>3.7.   CRITERIOS DE EVALUACIÓN PARA EL PROGRAMA BILINGÜE 1º Y 2º ESO.</w:t>
      </w:r>
    </w:p>
    <w:p w14:paraId="5BBA81F0" w14:textId="77777777" w:rsidR="00D14BAC" w:rsidRDefault="00D14BAC" w:rsidP="002A650D">
      <w:pPr>
        <w:pStyle w:val="Default"/>
        <w:rPr>
          <w:rFonts w:ascii="Arial" w:hAnsi="Arial" w:cs="Arial"/>
        </w:rPr>
      </w:pPr>
    </w:p>
    <w:p w14:paraId="1D17C389" w14:textId="3072E60A" w:rsidR="00D14BAC" w:rsidRDefault="00D14BAC" w:rsidP="002A650D">
      <w:pPr>
        <w:pStyle w:val="Default"/>
        <w:rPr>
          <w:rFonts w:ascii="Arial" w:hAnsi="Arial" w:cs="Arial"/>
        </w:rPr>
      </w:pPr>
      <w:proofErr w:type="gramStart"/>
      <w:r w:rsidRPr="00173643">
        <w:rPr>
          <w:rFonts w:ascii="Arial" w:hAnsi="Arial" w:cs="Arial"/>
        </w:rPr>
        <w:t>De acuerdo a</w:t>
      </w:r>
      <w:proofErr w:type="gramEnd"/>
      <w:r w:rsidRPr="00173643">
        <w:rPr>
          <w:rFonts w:ascii="Arial" w:hAnsi="Arial" w:cs="Arial"/>
        </w:rPr>
        <w:t xml:space="preserve"> las instrucciones de la Orden 27/2018 de 15 de febrero en la que se regulan los proyectos bilingües en centros educativos no universitarios sostenidos con fondos públicos de Castilla la Mancha para el curso 20</w:t>
      </w:r>
      <w:r w:rsidR="002A650D">
        <w:rPr>
          <w:rFonts w:ascii="Arial" w:hAnsi="Arial" w:cs="Arial"/>
        </w:rPr>
        <w:t>19</w:t>
      </w:r>
      <w:r w:rsidRPr="00173643">
        <w:rPr>
          <w:rFonts w:ascii="Arial" w:hAnsi="Arial" w:cs="Arial"/>
        </w:rPr>
        <w:t>/20</w:t>
      </w:r>
      <w:r w:rsidR="002A650D">
        <w:rPr>
          <w:rFonts w:ascii="Arial" w:hAnsi="Arial" w:cs="Arial"/>
        </w:rPr>
        <w:t>20</w:t>
      </w:r>
      <w:r w:rsidRPr="00173643">
        <w:rPr>
          <w:rFonts w:ascii="Arial" w:hAnsi="Arial" w:cs="Arial"/>
        </w:rPr>
        <w:t>, los criterios de evaluación en el Programa Bilingüe irán orientados a la adquisición de la competencia lingüística en la lengua extranjera del programa. Todos los contenidos tendrán con carácter preferente la lengua extranjera como lengua vehicular de los mismos, recurriendo a la lengua materna en los casos necesarios (</w:t>
      </w:r>
      <w:proofErr w:type="spellStart"/>
      <w:proofErr w:type="gramStart"/>
      <w:r w:rsidRPr="00173643">
        <w:rPr>
          <w:rFonts w:ascii="Arial" w:hAnsi="Arial" w:cs="Arial"/>
        </w:rPr>
        <w:t>aclaraciones,etc</w:t>
      </w:r>
      <w:proofErr w:type="spellEnd"/>
      <w:proofErr w:type="gramEnd"/>
      <w:r w:rsidRPr="00173643">
        <w:rPr>
          <w:rFonts w:ascii="Arial" w:hAnsi="Arial" w:cs="Arial"/>
        </w:rPr>
        <w:t>) para la adquisición de los conocimientos.</w:t>
      </w:r>
    </w:p>
    <w:p w14:paraId="33B50F19" w14:textId="77777777" w:rsidR="00D14BAC" w:rsidRPr="00173643" w:rsidRDefault="00D14BAC" w:rsidP="002A650D">
      <w:pPr>
        <w:pStyle w:val="Default"/>
        <w:rPr>
          <w:rFonts w:ascii="Arial" w:hAnsi="Arial" w:cs="Arial"/>
        </w:rPr>
      </w:pPr>
    </w:p>
    <w:p w14:paraId="441111FE" w14:textId="77777777" w:rsidR="00D14BAC" w:rsidRPr="00173643" w:rsidRDefault="00D14BAC" w:rsidP="002A650D">
      <w:pPr>
        <w:pStyle w:val="Default"/>
        <w:rPr>
          <w:rFonts w:ascii="Arial" w:hAnsi="Arial" w:cs="Arial"/>
        </w:rPr>
      </w:pPr>
      <w:r w:rsidRPr="00173643">
        <w:rPr>
          <w:rFonts w:ascii="Arial" w:hAnsi="Arial" w:cs="Arial"/>
        </w:rPr>
        <w:t xml:space="preserve">Se procurará que el alumno adquiera los conocimientos que le permitan: </w:t>
      </w:r>
    </w:p>
    <w:p w14:paraId="5DEC03EE" w14:textId="77777777" w:rsidR="00D14BAC" w:rsidRPr="00173643" w:rsidRDefault="00D14BAC" w:rsidP="002A650D">
      <w:pPr>
        <w:pStyle w:val="Default"/>
        <w:rPr>
          <w:rFonts w:ascii="Arial" w:hAnsi="Arial" w:cs="Arial"/>
        </w:rPr>
      </w:pPr>
    </w:p>
    <w:p w14:paraId="425FA651" w14:textId="77777777" w:rsidR="00D14BAC" w:rsidRPr="00173643" w:rsidRDefault="00D14BAC" w:rsidP="002A650D">
      <w:pPr>
        <w:pStyle w:val="Default"/>
        <w:spacing w:after="122"/>
        <w:rPr>
          <w:rFonts w:ascii="Arial" w:hAnsi="Arial" w:cs="Arial"/>
        </w:rPr>
      </w:pPr>
      <w:r w:rsidRPr="00173643">
        <w:rPr>
          <w:rFonts w:ascii="Arial" w:hAnsi="Arial" w:cs="Arial"/>
        </w:rPr>
        <w:t xml:space="preserve">1. Utilizar con soltura el lenguaje oral en situaciones de uso cotidiano en la clase. </w:t>
      </w:r>
    </w:p>
    <w:p w14:paraId="6A7C37A2" w14:textId="77777777" w:rsidR="00D14BAC" w:rsidRPr="00173643" w:rsidRDefault="00D14BAC" w:rsidP="002A650D">
      <w:pPr>
        <w:pStyle w:val="Default"/>
        <w:spacing w:after="122"/>
        <w:rPr>
          <w:rFonts w:ascii="Arial" w:hAnsi="Arial" w:cs="Arial"/>
        </w:rPr>
      </w:pPr>
      <w:r w:rsidRPr="00173643">
        <w:rPr>
          <w:rFonts w:ascii="Arial" w:hAnsi="Arial" w:cs="Arial"/>
        </w:rPr>
        <w:t xml:space="preserve">2. Iniciar la adquisición de un vocabulario específico de la materia. </w:t>
      </w:r>
    </w:p>
    <w:p w14:paraId="3A6F2342" w14:textId="77777777" w:rsidR="00D14BAC" w:rsidRPr="00173643" w:rsidRDefault="00D14BAC" w:rsidP="002A650D">
      <w:pPr>
        <w:pStyle w:val="Default"/>
        <w:spacing w:after="122"/>
        <w:rPr>
          <w:rFonts w:ascii="Arial" w:hAnsi="Arial" w:cs="Arial"/>
        </w:rPr>
      </w:pPr>
      <w:r w:rsidRPr="00173643">
        <w:rPr>
          <w:rFonts w:ascii="Arial" w:hAnsi="Arial" w:cs="Arial"/>
        </w:rPr>
        <w:t xml:space="preserve">3. Seguir instrucciones por escrito </w:t>
      </w:r>
      <w:r>
        <w:rPr>
          <w:rFonts w:ascii="Arial" w:hAnsi="Arial" w:cs="Arial"/>
        </w:rPr>
        <w:t xml:space="preserve">adaptadas a su nivel de conocimiento de la lengua extranjera </w:t>
      </w:r>
      <w:r w:rsidRPr="00173643">
        <w:rPr>
          <w:rFonts w:ascii="Arial" w:hAnsi="Arial" w:cs="Arial"/>
        </w:rPr>
        <w:t xml:space="preserve">para la realización de ejercicios </w:t>
      </w:r>
      <w:r>
        <w:rPr>
          <w:rFonts w:ascii="Arial" w:hAnsi="Arial" w:cs="Arial"/>
        </w:rPr>
        <w:t>musicales</w:t>
      </w:r>
      <w:r w:rsidRPr="00173643">
        <w:rPr>
          <w:rFonts w:ascii="Arial" w:hAnsi="Arial" w:cs="Arial"/>
        </w:rPr>
        <w:t xml:space="preserve">. </w:t>
      </w:r>
    </w:p>
    <w:p w14:paraId="54A879E9" w14:textId="77777777" w:rsidR="00D14BAC" w:rsidRPr="00173643" w:rsidRDefault="00D14BAC" w:rsidP="002A650D">
      <w:pPr>
        <w:pStyle w:val="Default"/>
        <w:spacing w:after="122"/>
        <w:rPr>
          <w:rFonts w:ascii="Arial" w:hAnsi="Arial" w:cs="Arial"/>
        </w:rPr>
      </w:pPr>
      <w:r w:rsidRPr="00173643">
        <w:rPr>
          <w:rFonts w:ascii="Arial" w:hAnsi="Arial" w:cs="Arial"/>
        </w:rPr>
        <w:t xml:space="preserve">4. Comprender explicaciones orales sobre los contenidos del área. </w:t>
      </w:r>
    </w:p>
    <w:p w14:paraId="5E59BECD" w14:textId="77777777" w:rsidR="00D14BAC" w:rsidRPr="00173643" w:rsidRDefault="00D14BAC" w:rsidP="002A650D">
      <w:pPr>
        <w:pStyle w:val="Default"/>
        <w:spacing w:after="122"/>
        <w:rPr>
          <w:rFonts w:ascii="Arial" w:hAnsi="Arial" w:cs="Arial"/>
        </w:rPr>
      </w:pPr>
      <w:r w:rsidRPr="00173643">
        <w:rPr>
          <w:rFonts w:ascii="Arial" w:hAnsi="Arial" w:cs="Arial"/>
        </w:rPr>
        <w:t xml:space="preserve">5. Familiarizarse con la consulta de páginas web en inglés especialmente las relacionadas con la materia. </w:t>
      </w:r>
    </w:p>
    <w:p w14:paraId="33F9B28A" w14:textId="77777777" w:rsidR="00D14BAC" w:rsidRPr="00173643" w:rsidRDefault="00D14BAC" w:rsidP="002A650D">
      <w:pPr>
        <w:pStyle w:val="Default"/>
        <w:spacing w:after="122"/>
        <w:rPr>
          <w:rFonts w:ascii="Arial" w:hAnsi="Arial" w:cs="Arial"/>
        </w:rPr>
      </w:pPr>
      <w:r w:rsidRPr="00173643">
        <w:rPr>
          <w:rFonts w:ascii="Arial" w:hAnsi="Arial" w:cs="Arial"/>
        </w:rPr>
        <w:t xml:space="preserve">6. Adquirir el hábito de utilizar de forma sistemática el diccionario bilingüe tradicional, y los diccionarios </w:t>
      </w:r>
      <w:r w:rsidRPr="00173643">
        <w:rPr>
          <w:rFonts w:ascii="Arial" w:hAnsi="Arial" w:cs="Arial"/>
          <w:i/>
          <w:iCs/>
        </w:rPr>
        <w:t xml:space="preserve">online. </w:t>
      </w:r>
    </w:p>
    <w:p w14:paraId="0D431979" w14:textId="77777777" w:rsidR="00D14BAC" w:rsidRPr="00173643" w:rsidRDefault="00D14BAC" w:rsidP="002A650D">
      <w:pPr>
        <w:pStyle w:val="Default"/>
        <w:spacing w:after="122"/>
        <w:rPr>
          <w:rFonts w:ascii="Arial" w:hAnsi="Arial" w:cs="Arial"/>
        </w:rPr>
      </w:pPr>
      <w:r w:rsidRPr="00173643">
        <w:rPr>
          <w:rFonts w:ascii="Arial" w:hAnsi="Arial" w:cs="Arial"/>
        </w:rPr>
        <w:t xml:space="preserve">7. Realizar trabajos de investigación individualmente y en grupo y redactarlos en inglés. </w:t>
      </w:r>
    </w:p>
    <w:p w14:paraId="6234F96B" w14:textId="77777777" w:rsidR="00D14BAC" w:rsidRPr="004034D3" w:rsidRDefault="00D14BAC" w:rsidP="002A650D">
      <w:pPr>
        <w:pStyle w:val="Default"/>
        <w:rPr>
          <w:sz w:val="20"/>
          <w:szCs w:val="20"/>
        </w:rPr>
      </w:pPr>
      <w:r w:rsidRPr="004034D3">
        <w:rPr>
          <w:sz w:val="20"/>
          <w:szCs w:val="20"/>
        </w:rPr>
        <w:t xml:space="preserve">8. </w:t>
      </w:r>
      <w:r w:rsidRPr="00173643">
        <w:rPr>
          <w:rFonts w:ascii="Arial" w:hAnsi="Arial" w:cs="Arial"/>
        </w:rPr>
        <w:t>Exponer oralmente esos trabajos, leyéndolos en voz alta y mediante lenguaje hablado natural</w:t>
      </w:r>
      <w:r w:rsidRPr="004034D3">
        <w:rPr>
          <w:sz w:val="20"/>
          <w:szCs w:val="20"/>
        </w:rPr>
        <w:t xml:space="preserve"> </w:t>
      </w:r>
    </w:p>
    <w:p w14:paraId="25515C22" w14:textId="77777777" w:rsidR="00D14BAC" w:rsidRDefault="00D14BAC" w:rsidP="002A650D">
      <w:pPr>
        <w:jc w:val="both"/>
        <w:rPr>
          <w:color w:val="C00000"/>
          <w:sz w:val="36"/>
          <w:szCs w:val="36"/>
        </w:rPr>
      </w:pPr>
    </w:p>
    <w:p w14:paraId="3D484B29" w14:textId="18541D21" w:rsidR="00D14BAC" w:rsidRPr="005B5F48" w:rsidRDefault="00892545" w:rsidP="002A650D">
      <w:pPr>
        <w:jc w:val="both"/>
      </w:pPr>
      <w:r>
        <w:rPr>
          <w:color w:val="C00000"/>
          <w:sz w:val="36"/>
          <w:szCs w:val="36"/>
        </w:rPr>
        <w:t>4</w:t>
      </w:r>
      <w:r w:rsidR="00D14BAC" w:rsidRPr="005B5F48">
        <w:rPr>
          <w:color w:val="C00000"/>
          <w:sz w:val="36"/>
          <w:szCs w:val="36"/>
        </w:rPr>
        <w:t>.</w:t>
      </w:r>
      <w:r w:rsidR="00D14BAC" w:rsidRPr="00411ED7">
        <w:rPr>
          <w:color w:val="C00000"/>
          <w:sz w:val="36"/>
          <w:szCs w:val="36"/>
        </w:rPr>
        <w:t>CRITERIOS DE CALIFICACIÓN</w:t>
      </w:r>
      <w:bookmarkStart w:id="3" w:name="_Toc339004968"/>
      <w:bookmarkEnd w:id="2"/>
    </w:p>
    <w:bookmarkEnd w:id="3"/>
    <w:p w14:paraId="19783053" w14:textId="77777777" w:rsidR="00D14BAC" w:rsidRPr="009E7695" w:rsidRDefault="00D14BAC" w:rsidP="002A650D">
      <w:pPr>
        <w:spacing w:before="120" w:after="120"/>
        <w:ind w:firstLine="709"/>
        <w:contextualSpacing/>
        <w:jc w:val="both"/>
        <w:rPr>
          <w:rFonts w:eastAsia="Calibri" w:cs="Arial"/>
          <w:sz w:val="24"/>
        </w:rPr>
      </w:pPr>
      <w:r w:rsidRPr="009E7695">
        <w:rPr>
          <w:rFonts w:eastAsia="Calibri" w:cs="Arial"/>
          <w:sz w:val="24"/>
        </w:rPr>
        <w:t xml:space="preserve">En la Resolución de 09/03/2015, de la </w:t>
      </w:r>
      <w:proofErr w:type="spellStart"/>
      <w:r w:rsidRPr="009E7695">
        <w:rPr>
          <w:rFonts w:eastAsia="Calibri" w:cs="Arial"/>
          <w:sz w:val="24"/>
        </w:rPr>
        <w:t>Viceconsejería</w:t>
      </w:r>
      <w:proofErr w:type="spellEnd"/>
      <w:r w:rsidRPr="009E7695">
        <w:rPr>
          <w:rFonts w:eastAsia="Calibri" w:cs="Arial"/>
          <w:sz w:val="24"/>
        </w:rPr>
        <w:t xml:space="preserve"> de Educación, Universidades e Investigación, por la que se concreta la categorización, la ponderación y la asociación con las competencias clave, por áreas de conocimiento y cursos, de los estándares de aprendizaje evaluables, se especifica:</w:t>
      </w:r>
    </w:p>
    <w:p w14:paraId="32E29E1F" w14:textId="77777777" w:rsidR="00D14BAC" w:rsidRPr="009360D3" w:rsidRDefault="00D14BAC" w:rsidP="002A650D">
      <w:pPr>
        <w:spacing w:before="120" w:after="160"/>
        <w:ind w:firstLine="709"/>
        <w:contextualSpacing/>
        <w:jc w:val="both"/>
        <w:rPr>
          <w:rFonts w:eastAsia="Calibri" w:cs="Arial"/>
          <w:b/>
          <w:sz w:val="24"/>
        </w:rPr>
      </w:pPr>
      <w:r w:rsidRPr="009360D3">
        <w:rPr>
          <w:rFonts w:eastAsia="Calibri" w:cs="Arial"/>
          <w:b/>
          <w:sz w:val="24"/>
        </w:rPr>
        <w:t>Categorización de los estándares de aprendizaje evaluables.</w:t>
      </w:r>
    </w:p>
    <w:p w14:paraId="3AD8C70E"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 xml:space="preserve">Los estándares de aprendizaje evaluables se han estructurado en tres categorías: básicos, intermedios y avanzados, bajo los criterios de complejidad y significatividad de </w:t>
      </w:r>
      <w:proofErr w:type="gramStart"/>
      <w:r w:rsidRPr="009E7695">
        <w:rPr>
          <w:rFonts w:eastAsia="Calibri" w:cs="Arial"/>
          <w:sz w:val="24"/>
        </w:rPr>
        <w:t>los mismos</w:t>
      </w:r>
      <w:proofErr w:type="gramEnd"/>
      <w:r w:rsidRPr="009E7695">
        <w:rPr>
          <w:rFonts w:eastAsia="Calibri" w:cs="Arial"/>
          <w:sz w:val="24"/>
        </w:rPr>
        <w:t xml:space="preserve"> en el marco general del currículo, con la finalidad de orientar el contenido de las programaciones didácticas y la evaluación de los aprendizajes de los alumnos.</w:t>
      </w:r>
    </w:p>
    <w:p w14:paraId="29593BFB"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 xml:space="preserve">Los estándares categorizados como básicos son considerados imprescindibles para garantizar un adecuado progreso del alumnado en la etapa y, por tanto, gozarán de una mayor consideración en las programaciones didácticas, sin perjuicio de la unicidad e integridad del currículo, que supone la </w:t>
      </w:r>
      <w:r w:rsidRPr="009E7695">
        <w:rPr>
          <w:rFonts w:eastAsia="Calibri" w:cs="Arial"/>
          <w:sz w:val="24"/>
        </w:rPr>
        <w:lastRenderedPageBreak/>
        <w:t>obligatoriedad de incluir en las programaciones didácticas y trabajar con el alumnado la totalidad de los estándares de aprendizaje evaluables y, por tanto, de los criterios de evaluación y contenidos establecidos</w:t>
      </w:r>
      <w:r>
        <w:rPr>
          <w:rFonts w:eastAsia="Calibri" w:cs="Arial"/>
          <w:sz w:val="24"/>
        </w:rPr>
        <w:t>.</w:t>
      </w:r>
    </w:p>
    <w:p w14:paraId="5F5EC221"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Los centros docentes, en el marco de su autonomía, podrán modificar la categorización de los estándares intermedios y avanzados, para adecuarlos en mayor medida a sus propias características y a las del alumnado que escolarizan.</w:t>
      </w:r>
    </w:p>
    <w:p w14:paraId="514A63CC"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En todo caso, la ponderación de los estándares señalados como básicos supondrá, al menos, el cincuenta por ciento de la calificación máxima establecida. Así mismo, los estándares señalados como avanzados no podrán exceder del diez por ciento de la c</w:t>
      </w:r>
      <w:r>
        <w:rPr>
          <w:rFonts w:eastAsia="Calibri" w:cs="Arial"/>
          <w:sz w:val="24"/>
        </w:rPr>
        <w:t>alificación máxima establecida.</w:t>
      </w:r>
    </w:p>
    <w:p w14:paraId="2DE373F5"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 xml:space="preserve">Una vez establecidas las ponderaciones de cada bloque de </w:t>
      </w:r>
      <w:proofErr w:type="gramStart"/>
      <w:r w:rsidRPr="009E7695">
        <w:rPr>
          <w:rFonts w:eastAsia="Calibri" w:cs="Arial"/>
          <w:sz w:val="24"/>
        </w:rPr>
        <w:t>categorización,  trimestralmente</w:t>
      </w:r>
      <w:proofErr w:type="gramEnd"/>
      <w:r w:rsidRPr="009E7695">
        <w:rPr>
          <w:rFonts w:eastAsia="Calibri" w:cs="Arial"/>
          <w:sz w:val="24"/>
        </w:rPr>
        <w:t xml:space="preserve"> se calcularán las calificaciones curriculares, en función de la asignación de los niveles de logro de cada uno de los estándares de aprendizaje, teniendo en cuenta  que:</w:t>
      </w:r>
    </w:p>
    <w:p w14:paraId="09E45899"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w:t>
      </w:r>
      <w:r w:rsidRPr="009E7695">
        <w:rPr>
          <w:rFonts w:eastAsia="Calibri" w:cs="Arial"/>
          <w:sz w:val="24"/>
        </w:rPr>
        <w:tab/>
        <w:t xml:space="preserve">La consecución de todos los estándares de aprendizaje BÁSICOS garantizará la SUFICIENCIA del área curricular correspondiente. Es decir, en el caso </w:t>
      </w:r>
      <w:proofErr w:type="gramStart"/>
      <w:r w:rsidRPr="009E7695">
        <w:rPr>
          <w:rFonts w:eastAsia="Calibri" w:cs="Arial"/>
          <w:sz w:val="24"/>
        </w:rPr>
        <w:t>hipotético  de</w:t>
      </w:r>
      <w:proofErr w:type="gramEnd"/>
      <w:r w:rsidRPr="009E7695">
        <w:rPr>
          <w:rFonts w:eastAsia="Calibri" w:cs="Arial"/>
          <w:sz w:val="24"/>
        </w:rPr>
        <w:t xml:space="preserve"> que un alumno tuviera conseguidos todos los estándares de aprendizaje  básicos, sin haber conseguido ningún estándar intermedio ni avanzado, obtendría SUFICIENTE como calificación curricular en esa área.</w:t>
      </w:r>
    </w:p>
    <w:p w14:paraId="182789DA"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w:t>
      </w:r>
      <w:r w:rsidRPr="009E7695">
        <w:rPr>
          <w:rFonts w:eastAsia="Calibri" w:cs="Arial"/>
          <w:sz w:val="24"/>
        </w:rPr>
        <w:tab/>
        <w:t>La no consecución de algún/os estándares de aprendizaje BASICOS, restará proporcionalmente puntuación de la calificación total de este bloque de estándares básicos.</w:t>
      </w:r>
    </w:p>
    <w:p w14:paraId="3FE02060"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w:t>
      </w:r>
      <w:r w:rsidRPr="009E7695">
        <w:rPr>
          <w:rFonts w:eastAsia="Calibri" w:cs="Arial"/>
          <w:sz w:val="24"/>
        </w:rPr>
        <w:tab/>
        <w:t xml:space="preserve">La calificación de los bloques de estándares </w:t>
      </w:r>
      <w:r>
        <w:rPr>
          <w:rFonts w:eastAsia="Calibri" w:cs="Arial"/>
          <w:sz w:val="24"/>
        </w:rPr>
        <w:t>INTERMEDIOS y</w:t>
      </w:r>
      <w:r w:rsidRPr="009E7695">
        <w:rPr>
          <w:rFonts w:eastAsia="Calibri" w:cs="Arial"/>
          <w:sz w:val="24"/>
        </w:rPr>
        <w:t xml:space="preserve"> AVANZADOS se calcularán en función del nivel de logro alcanzado por el alumno en los mismos y según la ponderación establecida en estos bloques.</w:t>
      </w:r>
    </w:p>
    <w:p w14:paraId="1446D4D9"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w:t>
      </w:r>
      <w:r w:rsidRPr="009E7695">
        <w:rPr>
          <w:rFonts w:eastAsia="Calibri" w:cs="Arial"/>
          <w:sz w:val="24"/>
        </w:rPr>
        <w:tab/>
        <w:t>La CALIFICACIÓN CURRICULAR TOTAL será la suma de las calificaciones obtenidas en cada bloque:</w:t>
      </w:r>
    </w:p>
    <w:p w14:paraId="7C6057BA" w14:textId="77777777" w:rsidR="00D14BAC" w:rsidRPr="00D14BAC" w:rsidRDefault="00D14BAC" w:rsidP="002A650D">
      <w:pPr>
        <w:spacing w:before="120" w:after="160"/>
        <w:ind w:firstLine="709"/>
        <w:contextualSpacing/>
        <w:jc w:val="both"/>
        <w:rPr>
          <w:rFonts w:eastAsia="Calibri" w:cs="Arial"/>
        </w:rPr>
      </w:pPr>
      <w:r w:rsidRPr="009360D3">
        <w:rPr>
          <w:rFonts w:eastAsia="Calibri" w:cs="Arial"/>
          <w:sz w:val="24"/>
          <w:shd w:val="clear" w:color="auto" w:fill="C9C9C9" w:themeFill="accent3" w:themeFillTint="99"/>
        </w:rPr>
        <w:t>CALIFICACIÓN TOTAL</w:t>
      </w:r>
      <w:r>
        <w:rPr>
          <w:rFonts w:eastAsia="Calibri" w:cs="Arial"/>
          <w:sz w:val="24"/>
        </w:rPr>
        <w:t xml:space="preserve">= </w:t>
      </w:r>
      <w:proofErr w:type="spellStart"/>
      <w:r w:rsidRPr="009360D3">
        <w:rPr>
          <w:rFonts w:eastAsia="Calibri" w:cs="Arial"/>
        </w:rPr>
        <w:t>calif</w:t>
      </w:r>
      <w:proofErr w:type="spellEnd"/>
      <w:r w:rsidRPr="009360D3">
        <w:rPr>
          <w:rFonts w:eastAsia="Calibri" w:cs="Arial"/>
        </w:rPr>
        <w:t xml:space="preserve"> BÁSICOS + </w:t>
      </w:r>
      <w:proofErr w:type="spellStart"/>
      <w:r w:rsidRPr="009360D3">
        <w:rPr>
          <w:rFonts w:eastAsia="Calibri" w:cs="Arial"/>
        </w:rPr>
        <w:t>calif</w:t>
      </w:r>
      <w:proofErr w:type="spellEnd"/>
      <w:r w:rsidRPr="009360D3">
        <w:rPr>
          <w:rFonts w:eastAsia="Calibri" w:cs="Arial"/>
        </w:rPr>
        <w:t xml:space="preserve"> INTERMEDIOS + </w:t>
      </w:r>
      <w:proofErr w:type="spellStart"/>
      <w:r w:rsidRPr="009360D3">
        <w:rPr>
          <w:rFonts w:eastAsia="Calibri" w:cs="Arial"/>
        </w:rPr>
        <w:t>calif</w:t>
      </w:r>
      <w:proofErr w:type="spellEnd"/>
      <w:r w:rsidRPr="009360D3">
        <w:rPr>
          <w:rFonts w:eastAsia="Calibri" w:cs="Arial"/>
        </w:rPr>
        <w:t xml:space="preserve"> AVANZADOS</w:t>
      </w:r>
    </w:p>
    <w:p w14:paraId="1712850A"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La asignación de porcentajes a los estándares queda de la siguiente manera:</w:t>
      </w:r>
    </w:p>
    <w:p w14:paraId="3C869DE2" w14:textId="77777777" w:rsidR="00D14BAC" w:rsidRPr="009E7695" w:rsidRDefault="00D14BAC" w:rsidP="002A650D">
      <w:pPr>
        <w:spacing w:before="120" w:after="160"/>
        <w:ind w:firstLine="709"/>
        <w:contextualSpacing/>
        <w:jc w:val="both"/>
        <w:rPr>
          <w:rFonts w:eastAsia="Calibri" w:cs="Arial"/>
          <w:sz w:val="24"/>
        </w:rPr>
      </w:pPr>
      <w:r>
        <w:rPr>
          <w:rFonts w:eastAsia="Calibri" w:cs="Arial"/>
          <w:sz w:val="24"/>
        </w:rPr>
        <w:t>ESTÁNDARES BÁSICOS: 55%</w:t>
      </w:r>
      <w:proofErr w:type="gramStart"/>
      <w:r>
        <w:rPr>
          <w:rFonts w:eastAsia="Calibri" w:cs="Arial"/>
          <w:sz w:val="24"/>
        </w:rPr>
        <w:t xml:space="preserve">   (</w:t>
      </w:r>
      <w:proofErr w:type="gramEnd"/>
      <w:r>
        <w:rPr>
          <w:rFonts w:eastAsia="Calibri" w:cs="Arial"/>
          <w:sz w:val="24"/>
        </w:rPr>
        <w:t>Lo que supone 5,5</w:t>
      </w:r>
      <w:r w:rsidRPr="009E7695">
        <w:rPr>
          <w:rFonts w:eastAsia="Calibri" w:cs="Arial"/>
          <w:sz w:val="24"/>
        </w:rPr>
        <w:t xml:space="preserve"> puntos de 10).</w:t>
      </w:r>
    </w:p>
    <w:p w14:paraId="1363CB5C" w14:textId="77777777" w:rsidR="00D14BAC" w:rsidRPr="009E7695" w:rsidRDefault="00D14BAC" w:rsidP="002A650D">
      <w:pPr>
        <w:spacing w:before="120" w:after="160"/>
        <w:ind w:firstLine="709"/>
        <w:contextualSpacing/>
        <w:jc w:val="both"/>
        <w:rPr>
          <w:rFonts w:eastAsia="Calibri" w:cs="Arial"/>
          <w:sz w:val="24"/>
        </w:rPr>
      </w:pPr>
      <w:r>
        <w:rPr>
          <w:rFonts w:eastAsia="Calibri" w:cs="Arial"/>
          <w:sz w:val="24"/>
        </w:rPr>
        <w:t>ESTÁNDARES INTERMEDIOS: 35%</w:t>
      </w:r>
      <w:proofErr w:type="gramStart"/>
      <w:r>
        <w:rPr>
          <w:rFonts w:eastAsia="Calibri" w:cs="Arial"/>
          <w:sz w:val="24"/>
        </w:rPr>
        <w:t xml:space="preserve">   (</w:t>
      </w:r>
      <w:proofErr w:type="gramEnd"/>
      <w:r>
        <w:rPr>
          <w:rFonts w:eastAsia="Calibri" w:cs="Arial"/>
          <w:sz w:val="24"/>
        </w:rPr>
        <w:t>2,5</w:t>
      </w:r>
      <w:r w:rsidRPr="009E7695">
        <w:rPr>
          <w:rFonts w:eastAsia="Calibri" w:cs="Arial"/>
          <w:sz w:val="24"/>
        </w:rPr>
        <w:t xml:space="preserve"> puntos de 10).</w:t>
      </w:r>
    </w:p>
    <w:p w14:paraId="767D3D3E" w14:textId="77777777" w:rsidR="00D14BAC" w:rsidRPr="009E7695" w:rsidRDefault="00D14BAC" w:rsidP="002A650D">
      <w:pPr>
        <w:spacing w:before="120" w:after="160"/>
        <w:ind w:firstLine="709"/>
        <w:contextualSpacing/>
        <w:jc w:val="both"/>
        <w:rPr>
          <w:rFonts w:eastAsia="Calibri" w:cs="Arial"/>
          <w:sz w:val="24"/>
        </w:rPr>
      </w:pPr>
      <w:r w:rsidRPr="009E7695">
        <w:rPr>
          <w:rFonts w:eastAsia="Calibri" w:cs="Arial"/>
          <w:sz w:val="24"/>
        </w:rPr>
        <w:t>ESTÁNDARES AVANZADOS: 10%</w:t>
      </w:r>
      <w:proofErr w:type="gramStart"/>
      <w:r w:rsidRPr="009E7695">
        <w:rPr>
          <w:rFonts w:eastAsia="Calibri" w:cs="Arial"/>
          <w:sz w:val="24"/>
        </w:rPr>
        <w:t xml:space="preserve">   (</w:t>
      </w:r>
      <w:proofErr w:type="gramEnd"/>
      <w:r w:rsidRPr="009E7695">
        <w:rPr>
          <w:rFonts w:eastAsia="Calibri" w:cs="Arial"/>
          <w:sz w:val="24"/>
        </w:rPr>
        <w:t>1 punto de 10).</w:t>
      </w:r>
    </w:p>
    <w:p w14:paraId="3DA375E6" w14:textId="77777777" w:rsidR="00D14BAC" w:rsidRDefault="00D14BAC" w:rsidP="002A650D">
      <w:pPr>
        <w:spacing w:before="120" w:after="160"/>
        <w:ind w:firstLine="709"/>
        <w:contextualSpacing/>
        <w:jc w:val="both"/>
        <w:rPr>
          <w:rFonts w:eastAsia="Calibri" w:cs="Arial"/>
          <w:sz w:val="24"/>
        </w:rPr>
      </w:pPr>
      <w:r w:rsidRPr="009E7695">
        <w:rPr>
          <w:rFonts w:eastAsia="Calibri" w:cs="Arial"/>
          <w:sz w:val="24"/>
        </w:rPr>
        <w:t>Para llegar a la calificación final se procederá de la siguiente manera:</w:t>
      </w:r>
    </w:p>
    <w:p w14:paraId="42EED47E" w14:textId="77777777" w:rsidR="00D14BAC" w:rsidRDefault="00D14BAC" w:rsidP="002A650D">
      <w:pPr>
        <w:spacing w:before="120" w:after="160"/>
        <w:ind w:firstLine="709"/>
        <w:contextualSpacing/>
        <w:jc w:val="both"/>
        <w:rPr>
          <w:rFonts w:eastAsia="Calibri" w:cs="Arial"/>
          <w:sz w:val="24"/>
        </w:rPr>
      </w:pPr>
      <w:r w:rsidRPr="00905533">
        <w:rPr>
          <w:rFonts w:eastAsia="Calibri" w:cs="Arial"/>
          <w:sz w:val="24"/>
        </w:rPr>
        <w:t>Teniendo en cuenta que se u</w:t>
      </w:r>
      <w:r>
        <w:rPr>
          <w:rFonts w:eastAsia="Calibri" w:cs="Arial"/>
          <w:sz w:val="24"/>
        </w:rPr>
        <w:t xml:space="preserve">tilizan </w:t>
      </w:r>
      <w:proofErr w:type="gramStart"/>
      <w:r>
        <w:rPr>
          <w:rFonts w:eastAsia="Calibri" w:cs="Arial"/>
          <w:sz w:val="24"/>
        </w:rPr>
        <w:t>diferentes</w:t>
      </w:r>
      <w:r w:rsidRPr="00905533">
        <w:rPr>
          <w:rFonts w:eastAsia="Calibri" w:cs="Arial"/>
          <w:sz w:val="24"/>
        </w:rPr>
        <w:t xml:space="preserve">  niveles</w:t>
      </w:r>
      <w:proofErr w:type="gramEnd"/>
      <w:r w:rsidRPr="00905533">
        <w:rPr>
          <w:rFonts w:eastAsia="Calibri" w:cs="Arial"/>
          <w:sz w:val="24"/>
        </w:rPr>
        <w:t xml:space="preserve"> de logro, en</w:t>
      </w:r>
      <w:r>
        <w:rPr>
          <w:rFonts w:eastAsia="Calibri" w:cs="Arial"/>
          <w:sz w:val="24"/>
        </w:rPr>
        <w:t xml:space="preserve"> </w:t>
      </w:r>
      <w:r w:rsidRPr="00905533">
        <w:rPr>
          <w:rFonts w:eastAsia="Calibri" w:cs="Arial"/>
          <w:sz w:val="24"/>
        </w:rPr>
        <w:t>este bloque de categorización se aplicará la siguiente equivalencia:</w:t>
      </w:r>
    </w:p>
    <w:p w14:paraId="5F5ABABE" w14:textId="77777777" w:rsidR="00D14BAC" w:rsidRDefault="00D14BAC" w:rsidP="002A650D">
      <w:pPr>
        <w:spacing w:before="120" w:after="160"/>
        <w:ind w:firstLine="709"/>
        <w:contextualSpacing/>
        <w:jc w:val="both"/>
        <w:rPr>
          <w:rFonts w:eastAsia="Calibri" w:cs="Arial"/>
          <w:sz w:val="24"/>
        </w:rPr>
      </w:pPr>
    </w:p>
    <w:tbl>
      <w:tblPr>
        <w:tblStyle w:val="Tablaconcuadrcula"/>
        <w:tblW w:w="8755" w:type="dxa"/>
        <w:tblLook w:val="04A0" w:firstRow="1" w:lastRow="0" w:firstColumn="1" w:lastColumn="0" w:noHBand="0" w:noVBand="1"/>
      </w:tblPr>
      <w:tblGrid>
        <w:gridCol w:w="1621"/>
        <w:gridCol w:w="1788"/>
        <w:gridCol w:w="1788"/>
        <w:gridCol w:w="1779"/>
        <w:gridCol w:w="1779"/>
      </w:tblGrid>
      <w:tr w:rsidR="00D14BAC" w14:paraId="1FAB848A" w14:textId="77777777" w:rsidTr="00D049ED">
        <w:tc>
          <w:tcPr>
            <w:tcW w:w="1668" w:type="dxa"/>
            <w:shd w:val="clear" w:color="auto" w:fill="C9C9C9" w:themeFill="accent3" w:themeFillTint="99"/>
          </w:tcPr>
          <w:p w14:paraId="36BAE41D" w14:textId="77777777" w:rsidR="00D14BAC" w:rsidRDefault="00D14BAC" w:rsidP="002A650D">
            <w:pPr>
              <w:spacing w:before="120" w:after="160"/>
              <w:ind w:firstLine="709"/>
              <w:contextualSpacing/>
              <w:jc w:val="both"/>
              <w:rPr>
                <w:rFonts w:eastAsia="Calibri" w:cs="Arial"/>
                <w:sz w:val="24"/>
              </w:rPr>
            </w:pPr>
            <w:r>
              <w:rPr>
                <w:rFonts w:eastAsia="Calibri" w:cs="Arial"/>
                <w:sz w:val="24"/>
              </w:rPr>
              <w:t>NIVEL 1</w:t>
            </w:r>
          </w:p>
        </w:tc>
        <w:tc>
          <w:tcPr>
            <w:tcW w:w="1984" w:type="dxa"/>
            <w:shd w:val="clear" w:color="auto" w:fill="C9C9C9" w:themeFill="accent3" w:themeFillTint="99"/>
          </w:tcPr>
          <w:p w14:paraId="3ACE0540" w14:textId="77777777" w:rsidR="00D14BAC" w:rsidRDefault="00D14BAC" w:rsidP="002A650D">
            <w:pPr>
              <w:spacing w:before="120" w:after="160"/>
              <w:ind w:firstLine="709"/>
              <w:contextualSpacing/>
              <w:jc w:val="both"/>
              <w:rPr>
                <w:rFonts w:eastAsia="Calibri" w:cs="Arial"/>
                <w:sz w:val="24"/>
              </w:rPr>
            </w:pPr>
            <w:r>
              <w:rPr>
                <w:rFonts w:eastAsia="Calibri" w:cs="Arial"/>
                <w:sz w:val="24"/>
              </w:rPr>
              <w:t>NIVEL 2</w:t>
            </w:r>
          </w:p>
        </w:tc>
        <w:tc>
          <w:tcPr>
            <w:tcW w:w="1985" w:type="dxa"/>
            <w:shd w:val="clear" w:color="auto" w:fill="C9C9C9" w:themeFill="accent3" w:themeFillTint="99"/>
          </w:tcPr>
          <w:p w14:paraId="0CAC447D" w14:textId="77777777" w:rsidR="00D14BAC" w:rsidRDefault="00D14BAC" w:rsidP="002A650D">
            <w:pPr>
              <w:spacing w:before="120" w:after="160"/>
              <w:ind w:firstLine="709"/>
              <w:contextualSpacing/>
              <w:jc w:val="both"/>
              <w:rPr>
                <w:rFonts w:eastAsia="Calibri" w:cs="Arial"/>
                <w:sz w:val="24"/>
              </w:rPr>
            </w:pPr>
            <w:r>
              <w:rPr>
                <w:rFonts w:eastAsia="Calibri" w:cs="Arial"/>
                <w:sz w:val="24"/>
              </w:rPr>
              <w:t>NIVEL 3</w:t>
            </w:r>
          </w:p>
        </w:tc>
        <w:tc>
          <w:tcPr>
            <w:tcW w:w="1559" w:type="dxa"/>
            <w:shd w:val="clear" w:color="auto" w:fill="C9C9C9" w:themeFill="accent3" w:themeFillTint="99"/>
          </w:tcPr>
          <w:p w14:paraId="47CC39E4" w14:textId="77777777" w:rsidR="00D14BAC" w:rsidRDefault="00D14BAC" w:rsidP="002A650D">
            <w:pPr>
              <w:spacing w:before="120" w:after="160"/>
              <w:ind w:firstLine="709"/>
              <w:contextualSpacing/>
              <w:jc w:val="both"/>
              <w:rPr>
                <w:rFonts w:eastAsia="Calibri" w:cs="Arial"/>
                <w:sz w:val="24"/>
              </w:rPr>
            </w:pPr>
            <w:r>
              <w:rPr>
                <w:rFonts w:eastAsia="Calibri" w:cs="Arial"/>
                <w:sz w:val="24"/>
              </w:rPr>
              <w:t>NIVEL 4</w:t>
            </w:r>
          </w:p>
        </w:tc>
        <w:tc>
          <w:tcPr>
            <w:tcW w:w="1559" w:type="dxa"/>
            <w:shd w:val="clear" w:color="auto" w:fill="C9C9C9" w:themeFill="accent3" w:themeFillTint="99"/>
          </w:tcPr>
          <w:p w14:paraId="00D5A870" w14:textId="77777777" w:rsidR="00D14BAC" w:rsidRDefault="00D14BAC" w:rsidP="002A650D">
            <w:pPr>
              <w:spacing w:before="120" w:after="160"/>
              <w:ind w:firstLine="709"/>
              <w:contextualSpacing/>
              <w:jc w:val="both"/>
              <w:rPr>
                <w:rFonts w:eastAsia="Calibri" w:cs="Arial"/>
                <w:sz w:val="24"/>
              </w:rPr>
            </w:pPr>
            <w:r>
              <w:rPr>
                <w:rFonts w:eastAsia="Calibri" w:cs="Arial"/>
                <w:sz w:val="24"/>
              </w:rPr>
              <w:t>NIVEL 5</w:t>
            </w:r>
          </w:p>
        </w:tc>
      </w:tr>
      <w:tr w:rsidR="00D14BAC" w14:paraId="58C8E8F2" w14:textId="77777777" w:rsidTr="00D049ED">
        <w:tc>
          <w:tcPr>
            <w:tcW w:w="1668" w:type="dxa"/>
          </w:tcPr>
          <w:p w14:paraId="1208704A" w14:textId="77777777" w:rsidR="00D14BAC" w:rsidRPr="00905533" w:rsidRDefault="00D14BAC" w:rsidP="002A650D">
            <w:pPr>
              <w:spacing w:before="120" w:after="160"/>
              <w:ind w:firstLine="709"/>
              <w:contextualSpacing/>
              <w:jc w:val="both"/>
              <w:rPr>
                <w:rFonts w:eastAsia="Calibri" w:cs="Arial"/>
                <w:sz w:val="16"/>
                <w:szCs w:val="16"/>
              </w:rPr>
            </w:pPr>
            <w:r w:rsidRPr="00905533">
              <w:rPr>
                <w:rFonts w:eastAsia="Calibri" w:cs="Arial"/>
                <w:sz w:val="16"/>
                <w:szCs w:val="16"/>
              </w:rPr>
              <w:t>NO CONSEGUIDO</w:t>
            </w:r>
          </w:p>
        </w:tc>
        <w:tc>
          <w:tcPr>
            <w:tcW w:w="1984" w:type="dxa"/>
          </w:tcPr>
          <w:p w14:paraId="68C870CE" w14:textId="77777777" w:rsidR="00D14BAC" w:rsidRPr="00905533" w:rsidRDefault="00D14BAC" w:rsidP="002A650D">
            <w:pPr>
              <w:spacing w:before="120" w:after="160"/>
              <w:ind w:firstLine="709"/>
              <w:contextualSpacing/>
              <w:jc w:val="both"/>
              <w:rPr>
                <w:rFonts w:eastAsia="Calibri" w:cs="Arial"/>
                <w:sz w:val="16"/>
                <w:szCs w:val="16"/>
              </w:rPr>
            </w:pPr>
            <w:r w:rsidRPr="00905533">
              <w:rPr>
                <w:rFonts w:eastAsia="Calibri" w:cs="Arial"/>
                <w:sz w:val="16"/>
                <w:szCs w:val="16"/>
              </w:rPr>
              <w:t>Conseguido de forma ocasional y/o con ayuda</w:t>
            </w:r>
          </w:p>
        </w:tc>
        <w:tc>
          <w:tcPr>
            <w:tcW w:w="1985" w:type="dxa"/>
          </w:tcPr>
          <w:p w14:paraId="6C9C6D95" w14:textId="77777777" w:rsidR="00D14BAC" w:rsidRPr="00905533" w:rsidRDefault="00D14BAC" w:rsidP="002A650D">
            <w:pPr>
              <w:spacing w:before="120" w:after="160"/>
              <w:ind w:firstLine="709"/>
              <w:contextualSpacing/>
              <w:jc w:val="both"/>
              <w:rPr>
                <w:rFonts w:eastAsia="Calibri" w:cs="Arial"/>
                <w:sz w:val="16"/>
                <w:szCs w:val="16"/>
              </w:rPr>
            </w:pPr>
            <w:r w:rsidRPr="00905533">
              <w:rPr>
                <w:rFonts w:eastAsia="Calibri" w:cs="Arial"/>
                <w:sz w:val="16"/>
                <w:szCs w:val="16"/>
              </w:rPr>
              <w:t>Conseguido de forma autónoma la mayor parte de las ocasiones</w:t>
            </w:r>
          </w:p>
        </w:tc>
        <w:tc>
          <w:tcPr>
            <w:tcW w:w="1559" w:type="dxa"/>
          </w:tcPr>
          <w:p w14:paraId="4824CE16" w14:textId="77777777" w:rsidR="00D14BAC" w:rsidRPr="00905533" w:rsidRDefault="00D14BAC" w:rsidP="002A650D">
            <w:pPr>
              <w:spacing w:before="120" w:after="160"/>
              <w:ind w:firstLine="709"/>
              <w:contextualSpacing/>
              <w:jc w:val="both"/>
              <w:rPr>
                <w:rFonts w:eastAsia="Calibri" w:cs="Arial"/>
                <w:sz w:val="16"/>
                <w:szCs w:val="16"/>
              </w:rPr>
            </w:pPr>
            <w:r w:rsidRPr="00905533">
              <w:rPr>
                <w:rFonts w:eastAsia="Calibri" w:cs="Arial"/>
                <w:sz w:val="16"/>
                <w:szCs w:val="16"/>
              </w:rPr>
              <w:t>Conseguido de forma autónoma siempre</w:t>
            </w:r>
          </w:p>
        </w:tc>
        <w:tc>
          <w:tcPr>
            <w:tcW w:w="1559" w:type="dxa"/>
          </w:tcPr>
          <w:p w14:paraId="4702FDA1" w14:textId="77777777" w:rsidR="00D14BAC" w:rsidRPr="00905533" w:rsidRDefault="00D14BAC" w:rsidP="002A650D">
            <w:pPr>
              <w:spacing w:before="120" w:after="160"/>
              <w:ind w:firstLine="709"/>
              <w:contextualSpacing/>
              <w:jc w:val="both"/>
              <w:rPr>
                <w:rFonts w:eastAsia="Calibri" w:cs="Arial"/>
                <w:sz w:val="16"/>
                <w:szCs w:val="16"/>
              </w:rPr>
            </w:pPr>
            <w:r w:rsidRPr="00905533">
              <w:rPr>
                <w:rFonts w:eastAsia="Calibri" w:cs="Arial"/>
                <w:sz w:val="16"/>
                <w:szCs w:val="16"/>
              </w:rPr>
              <w:t>Conseguido con el mayor nivel de exigencia</w:t>
            </w:r>
          </w:p>
        </w:tc>
      </w:tr>
    </w:tbl>
    <w:p w14:paraId="2E9D757D" w14:textId="77777777" w:rsidR="00D14BAC" w:rsidRDefault="00D14BAC" w:rsidP="002A650D">
      <w:pPr>
        <w:spacing w:before="120" w:after="160"/>
        <w:ind w:firstLine="709"/>
        <w:contextualSpacing/>
        <w:jc w:val="both"/>
        <w:rPr>
          <w:rFonts w:eastAsia="Calibri" w:cs="Arial"/>
          <w:sz w:val="24"/>
        </w:rPr>
      </w:pPr>
    </w:p>
    <w:p w14:paraId="69B113A0" w14:textId="77777777" w:rsidR="00D14BAC" w:rsidRDefault="00D14BAC" w:rsidP="002A650D">
      <w:pPr>
        <w:spacing w:before="120" w:after="160"/>
        <w:ind w:firstLine="709"/>
        <w:contextualSpacing/>
        <w:jc w:val="both"/>
        <w:rPr>
          <w:rFonts w:eastAsia="Calibri" w:cs="Arial"/>
          <w:sz w:val="24"/>
        </w:rPr>
      </w:pPr>
      <w:r>
        <w:rPr>
          <w:rFonts w:eastAsia="Calibri" w:cs="Arial"/>
          <w:sz w:val="24"/>
        </w:rPr>
        <w:t>Para cada uno de los estándares de evaluación se asignan cinco niveles de logros, que a su vez tienen asignados unos valores de puntuación, esto es:</w:t>
      </w:r>
    </w:p>
    <w:p w14:paraId="494ACB73" w14:textId="77777777" w:rsidR="00D14BAC" w:rsidRDefault="00D14BAC" w:rsidP="002A650D">
      <w:pPr>
        <w:spacing w:before="120" w:after="160"/>
        <w:ind w:firstLine="709"/>
        <w:contextualSpacing/>
        <w:jc w:val="both"/>
        <w:rPr>
          <w:rFonts w:eastAsia="Calibri" w:cs="Arial"/>
          <w:sz w:val="24"/>
        </w:rPr>
      </w:pPr>
    </w:p>
    <w:tbl>
      <w:tblPr>
        <w:tblStyle w:val="Tablaconcuadrcula"/>
        <w:tblW w:w="0" w:type="auto"/>
        <w:tblLook w:val="04A0" w:firstRow="1" w:lastRow="0" w:firstColumn="1" w:lastColumn="0" w:noHBand="0" w:noVBand="1"/>
      </w:tblPr>
      <w:tblGrid>
        <w:gridCol w:w="3461"/>
        <w:gridCol w:w="985"/>
        <w:gridCol w:w="1059"/>
        <w:gridCol w:w="985"/>
        <w:gridCol w:w="985"/>
        <w:gridCol w:w="1013"/>
      </w:tblGrid>
      <w:tr w:rsidR="00D14BAC" w14:paraId="78BC57BF" w14:textId="77777777" w:rsidTr="00D049ED">
        <w:tc>
          <w:tcPr>
            <w:tcW w:w="3652" w:type="dxa"/>
            <w:shd w:val="clear" w:color="auto" w:fill="C9C9C9" w:themeFill="accent3" w:themeFillTint="99"/>
          </w:tcPr>
          <w:p w14:paraId="556BCAF3" w14:textId="77777777" w:rsidR="00D14BAC" w:rsidRPr="00D97534" w:rsidRDefault="00D14BAC" w:rsidP="002A650D">
            <w:pPr>
              <w:spacing w:before="120" w:after="160"/>
              <w:ind w:firstLine="709"/>
              <w:contextualSpacing/>
              <w:jc w:val="both"/>
              <w:rPr>
                <w:rFonts w:eastAsia="Calibri" w:cs="Arial"/>
                <w:b/>
                <w:sz w:val="24"/>
              </w:rPr>
            </w:pPr>
            <w:r>
              <w:rPr>
                <w:rFonts w:eastAsia="Calibri" w:cs="Arial"/>
                <w:b/>
                <w:sz w:val="24"/>
              </w:rPr>
              <w:t>NIVEL DE LOGRO</w:t>
            </w:r>
          </w:p>
        </w:tc>
        <w:tc>
          <w:tcPr>
            <w:tcW w:w="992" w:type="dxa"/>
          </w:tcPr>
          <w:p w14:paraId="2355B3C1"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1</w:t>
            </w:r>
          </w:p>
        </w:tc>
        <w:tc>
          <w:tcPr>
            <w:tcW w:w="993" w:type="dxa"/>
          </w:tcPr>
          <w:p w14:paraId="29DDC709"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2</w:t>
            </w:r>
          </w:p>
        </w:tc>
        <w:tc>
          <w:tcPr>
            <w:tcW w:w="992" w:type="dxa"/>
          </w:tcPr>
          <w:p w14:paraId="3C296888"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3</w:t>
            </w:r>
          </w:p>
        </w:tc>
        <w:tc>
          <w:tcPr>
            <w:tcW w:w="992" w:type="dxa"/>
          </w:tcPr>
          <w:p w14:paraId="1B9BEF18"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4</w:t>
            </w:r>
          </w:p>
        </w:tc>
        <w:tc>
          <w:tcPr>
            <w:tcW w:w="1023" w:type="dxa"/>
          </w:tcPr>
          <w:p w14:paraId="48301C59"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5</w:t>
            </w:r>
          </w:p>
        </w:tc>
      </w:tr>
      <w:tr w:rsidR="00D14BAC" w14:paraId="063F90D5" w14:textId="77777777" w:rsidTr="00D049ED">
        <w:tc>
          <w:tcPr>
            <w:tcW w:w="3652" w:type="dxa"/>
            <w:shd w:val="clear" w:color="auto" w:fill="C9C9C9" w:themeFill="accent3" w:themeFillTint="99"/>
          </w:tcPr>
          <w:p w14:paraId="6C7F3D49" w14:textId="77777777" w:rsidR="00D14BAC" w:rsidRPr="00762DA3" w:rsidRDefault="00D14BAC" w:rsidP="002A650D">
            <w:pPr>
              <w:spacing w:before="120" w:after="160"/>
              <w:ind w:firstLine="709"/>
              <w:contextualSpacing/>
              <w:jc w:val="both"/>
              <w:rPr>
                <w:rFonts w:eastAsia="Calibri" w:cs="Arial"/>
                <w:b/>
                <w:sz w:val="24"/>
              </w:rPr>
            </w:pPr>
            <w:r>
              <w:rPr>
                <w:rFonts w:eastAsia="Calibri" w:cs="Arial"/>
                <w:b/>
                <w:sz w:val="24"/>
              </w:rPr>
              <w:lastRenderedPageBreak/>
              <w:t>VALOR ASIGNADO</w:t>
            </w:r>
          </w:p>
        </w:tc>
        <w:tc>
          <w:tcPr>
            <w:tcW w:w="992" w:type="dxa"/>
          </w:tcPr>
          <w:p w14:paraId="685EFFF2"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0</w:t>
            </w:r>
          </w:p>
        </w:tc>
        <w:tc>
          <w:tcPr>
            <w:tcW w:w="993" w:type="dxa"/>
          </w:tcPr>
          <w:p w14:paraId="1F8DCC72" w14:textId="77777777" w:rsidR="00D14BAC" w:rsidRDefault="00D14BAC" w:rsidP="002A650D">
            <w:pPr>
              <w:spacing w:before="120" w:after="160"/>
              <w:ind w:firstLine="709"/>
              <w:contextualSpacing/>
              <w:jc w:val="both"/>
              <w:rPr>
                <w:rFonts w:eastAsia="Calibri" w:cs="Arial"/>
                <w:sz w:val="24"/>
              </w:rPr>
            </w:pPr>
            <w:r>
              <w:rPr>
                <w:rFonts w:eastAsia="Calibri" w:cs="Arial"/>
                <w:sz w:val="24"/>
              </w:rPr>
              <w:t>1 a 4</w:t>
            </w:r>
          </w:p>
        </w:tc>
        <w:tc>
          <w:tcPr>
            <w:tcW w:w="992" w:type="dxa"/>
          </w:tcPr>
          <w:p w14:paraId="1DE8E99D"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5-6</w:t>
            </w:r>
          </w:p>
        </w:tc>
        <w:tc>
          <w:tcPr>
            <w:tcW w:w="992" w:type="dxa"/>
          </w:tcPr>
          <w:p w14:paraId="0B56E85B"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7-8</w:t>
            </w:r>
          </w:p>
        </w:tc>
        <w:tc>
          <w:tcPr>
            <w:tcW w:w="1023" w:type="dxa"/>
          </w:tcPr>
          <w:p w14:paraId="201CA701" w14:textId="77777777" w:rsidR="00D14BAC" w:rsidRDefault="00D14BAC" w:rsidP="002A650D">
            <w:pPr>
              <w:spacing w:before="120" w:after="160"/>
              <w:ind w:firstLine="709"/>
              <w:contextualSpacing/>
              <w:jc w:val="both"/>
              <w:rPr>
                <w:rFonts w:eastAsia="Calibri" w:cs="Arial"/>
                <w:sz w:val="24"/>
              </w:rPr>
            </w:pPr>
            <w:r>
              <w:rPr>
                <w:rFonts w:eastAsia="Calibri" w:cs="Arial"/>
                <w:sz w:val="24"/>
              </w:rPr>
              <w:t xml:space="preserve"> 9-10</w:t>
            </w:r>
          </w:p>
        </w:tc>
      </w:tr>
    </w:tbl>
    <w:p w14:paraId="4FA3E916" w14:textId="77777777" w:rsidR="00D14BAC" w:rsidRDefault="00D14BAC" w:rsidP="002A650D">
      <w:pPr>
        <w:spacing w:before="120" w:after="160"/>
        <w:ind w:firstLine="709"/>
        <w:contextualSpacing/>
        <w:jc w:val="both"/>
        <w:rPr>
          <w:rFonts w:eastAsia="Calibri" w:cs="Arial"/>
          <w:sz w:val="24"/>
        </w:rPr>
      </w:pPr>
    </w:p>
    <w:p w14:paraId="5E31C330" w14:textId="77777777" w:rsidR="00D14BAC" w:rsidRPr="00A81994" w:rsidRDefault="00D14BAC" w:rsidP="002A650D">
      <w:pPr>
        <w:spacing w:before="120" w:after="160"/>
        <w:ind w:firstLine="709"/>
        <w:contextualSpacing/>
        <w:jc w:val="both"/>
        <w:rPr>
          <w:rFonts w:eastAsia="Calibri" w:cs="Arial"/>
          <w:sz w:val="24"/>
        </w:rPr>
      </w:pPr>
      <w:r>
        <w:rPr>
          <w:rFonts w:eastAsia="Calibri" w:cs="Arial"/>
          <w:sz w:val="24"/>
        </w:rPr>
        <w:t>A la suma de las puntuaciones de cada uno de los estándares de un mismo bloque se le aplicará una sencilla regla matemática para aplicar los porcentajes asignados en la ponderación correspondiente y obtener la calificación final de cada bloque.</w:t>
      </w:r>
    </w:p>
    <w:p w14:paraId="3619EC3E" w14:textId="77777777" w:rsidR="00D14BAC" w:rsidRPr="00B91C91" w:rsidRDefault="00D14BAC" w:rsidP="002A650D">
      <w:pPr>
        <w:spacing w:before="120"/>
        <w:ind w:firstLine="709"/>
        <w:jc w:val="both"/>
        <w:rPr>
          <w:rFonts w:cs="Arial"/>
          <w:sz w:val="24"/>
        </w:rPr>
      </w:pPr>
      <w:r w:rsidRPr="00B91C91">
        <w:rPr>
          <w:rFonts w:cs="Arial"/>
          <w:sz w:val="24"/>
        </w:rPr>
        <w:t>La calificación total será la suma de estándares básicos, intermedios y avanzados.</w:t>
      </w:r>
    </w:p>
    <w:p w14:paraId="1B88DE44" w14:textId="77777777" w:rsidR="00D14BAC" w:rsidRDefault="00D14BAC" w:rsidP="002A650D">
      <w:pPr>
        <w:spacing w:before="120"/>
        <w:ind w:firstLine="709"/>
        <w:jc w:val="both"/>
        <w:rPr>
          <w:rFonts w:cs="Arial"/>
          <w:sz w:val="24"/>
        </w:rPr>
      </w:pPr>
      <w:r w:rsidRPr="00B91C91">
        <w:rPr>
          <w:rFonts w:cs="Arial"/>
          <w:sz w:val="24"/>
        </w:rPr>
        <w:t xml:space="preserve">El alumno superará la materia cuando su calificación sea igual o superior a 5. En caso contrario tendrá que recuperar aquellos </w:t>
      </w:r>
      <w:proofErr w:type="gramStart"/>
      <w:r w:rsidRPr="00B91C91">
        <w:rPr>
          <w:rFonts w:cs="Arial"/>
          <w:sz w:val="24"/>
        </w:rPr>
        <w:t>estándares  no</w:t>
      </w:r>
      <w:proofErr w:type="gramEnd"/>
      <w:r w:rsidRPr="00B91C91">
        <w:rPr>
          <w:rFonts w:cs="Arial"/>
          <w:sz w:val="24"/>
        </w:rPr>
        <w:t xml:space="preserve"> aprobados, o la suma de estándares (básicos, intermedios y avanzados) que le permitan obtener el 5. </w:t>
      </w:r>
    </w:p>
    <w:p w14:paraId="6CC3A513" w14:textId="77777777" w:rsidR="00D14BAC" w:rsidRDefault="00D14BAC" w:rsidP="002A650D">
      <w:pPr>
        <w:spacing w:before="120"/>
        <w:ind w:firstLine="709"/>
        <w:jc w:val="both"/>
        <w:rPr>
          <w:rFonts w:cs="Arial"/>
          <w:sz w:val="24"/>
        </w:rPr>
      </w:pPr>
      <w:r w:rsidRPr="00C61F0B">
        <w:rPr>
          <w:rFonts w:cs="Arial"/>
          <w:sz w:val="24"/>
        </w:rPr>
        <w:t>El Plan de trabajo individualizado del alumno expond</w:t>
      </w:r>
      <w:r>
        <w:rPr>
          <w:rFonts w:cs="Arial"/>
          <w:sz w:val="24"/>
        </w:rPr>
        <w:t>rá los estándares</w:t>
      </w:r>
      <w:r w:rsidRPr="00C61F0B">
        <w:rPr>
          <w:rFonts w:cs="Arial"/>
          <w:sz w:val="24"/>
        </w:rPr>
        <w:t xml:space="preserve"> no superados y las tareas para superarlos.</w:t>
      </w:r>
    </w:p>
    <w:p w14:paraId="28A0C9F5" w14:textId="77777777" w:rsidR="00D14BAC" w:rsidRDefault="00D14BAC" w:rsidP="002A650D">
      <w:pPr>
        <w:spacing w:before="120"/>
        <w:ind w:firstLine="709"/>
        <w:jc w:val="both"/>
        <w:rPr>
          <w:rFonts w:cs="Arial"/>
          <w:sz w:val="24"/>
        </w:rPr>
      </w:pPr>
      <w:r w:rsidRPr="00BE512F">
        <w:rPr>
          <w:rFonts w:cs="Arial"/>
          <w:sz w:val="24"/>
        </w:rPr>
        <w:t>Tanto en la calificación parcial como en la final se tendrán en cuenta todos los resultados obtenidos en cada uno de los aprendizajes que se hayan abordado hasta el momento en el que nos encontremos, teniendo en cuenta que la calificación que debe tenerse en cuenta de cada aprendizaje es la del último nivel de logro alcanzado. Esta forma de proceder respetará el principio de evaluación continua</w:t>
      </w:r>
      <w:r>
        <w:rPr>
          <w:rFonts w:cs="Arial"/>
          <w:sz w:val="24"/>
        </w:rPr>
        <w:t>.</w:t>
      </w:r>
    </w:p>
    <w:p w14:paraId="3B707FD1" w14:textId="77777777" w:rsidR="00D14BAC" w:rsidRPr="00D14BAC" w:rsidRDefault="00D14BAC" w:rsidP="002A650D">
      <w:pPr>
        <w:shd w:val="clear" w:color="auto" w:fill="FFFFFF"/>
        <w:ind w:firstLine="709"/>
        <w:jc w:val="both"/>
        <w:rPr>
          <w:rFonts w:cs="Arial"/>
          <w:color w:val="000000"/>
          <w:sz w:val="24"/>
          <w:lang w:eastAsia="es-ES"/>
        </w:rPr>
      </w:pPr>
      <w:r w:rsidRPr="005D165E">
        <w:rPr>
          <w:rFonts w:cs="Arial"/>
          <w:color w:val="000000"/>
          <w:sz w:val="24"/>
          <w:lang w:eastAsia="es-ES"/>
        </w:rPr>
        <w:t xml:space="preserve">Un alumno con una calificación final de 5 (sumando lo que obtenga entre todos los estándares), no debe recuperar aquellos no conseguidos (aunque sean algunos básicos). </w:t>
      </w:r>
    </w:p>
    <w:p w14:paraId="65E43729" w14:textId="77777777" w:rsidR="00D14BAC" w:rsidRDefault="00D14BAC" w:rsidP="002A650D">
      <w:pPr>
        <w:spacing w:before="120"/>
        <w:ind w:firstLine="709"/>
        <w:jc w:val="both"/>
        <w:rPr>
          <w:rFonts w:cs="Arial"/>
          <w:sz w:val="24"/>
        </w:rPr>
      </w:pPr>
      <w:r w:rsidRPr="00CF50F6">
        <w:rPr>
          <w:rFonts w:cs="Arial"/>
          <w:sz w:val="24"/>
          <w:highlight w:val="lightGray"/>
        </w:rPr>
        <w:t>MEDIDAS DE RECUPERACIÓN</w:t>
      </w:r>
    </w:p>
    <w:p w14:paraId="7F250F9C" w14:textId="77777777" w:rsidR="00D14BAC" w:rsidRDefault="00D14BAC" w:rsidP="002A650D">
      <w:pPr>
        <w:spacing w:before="120"/>
        <w:ind w:firstLine="709"/>
        <w:jc w:val="both"/>
        <w:rPr>
          <w:rFonts w:cs="Arial"/>
          <w:sz w:val="24"/>
        </w:rPr>
      </w:pPr>
      <w:r w:rsidRPr="00CB0EFC">
        <w:rPr>
          <w:rFonts w:cs="Arial"/>
          <w:sz w:val="24"/>
        </w:rPr>
        <w:t xml:space="preserve">El alumno mantendrá, al menos, la calificación obtenida </w:t>
      </w:r>
      <w:proofErr w:type="gramStart"/>
      <w:r w:rsidRPr="00CB0EFC">
        <w:rPr>
          <w:rFonts w:cs="Arial"/>
          <w:sz w:val="24"/>
        </w:rPr>
        <w:t>anteriormente al</w:t>
      </w:r>
      <w:proofErr w:type="gramEnd"/>
      <w:r w:rsidRPr="00CB0EFC">
        <w:rPr>
          <w:rFonts w:cs="Arial"/>
          <w:sz w:val="24"/>
        </w:rPr>
        <w:t xml:space="preserve"> concluir la evaluación, por cuanto los estándares superados ya constan en la evaluación realizada. La prueba escrita contendrá actividades para evaluar todos los estándares básicos trabajados en la evaluación que sean susceptibles de ser evaluados mediante una prueba escrita, y realizará las cuestiones</w:t>
      </w:r>
      <w:r>
        <w:rPr>
          <w:rFonts w:cs="Arial"/>
          <w:sz w:val="24"/>
        </w:rPr>
        <w:t>, tareas o pruebas</w:t>
      </w:r>
      <w:r w:rsidRPr="00CB0EFC">
        <w:rPr>
          <w:rFonts w:cs="Arial"/>
          <w:sz w:val="24"/>
        </w:rPr>
        <w:t xml:space="preserve"> correspondientes a sus estándares básicos no superados</w:t>
      </w:r>
      <w:r>
        <w:rPr>
          <w:rFonts w:cs="Arial"/>
          <w:sz w:val="24"/>
        </w:rPr>
        <w:t xml:space="preserve"> que nos se hayan contemplado en la prueba escrita.</w:t>
      </w:r>
    </w:p>
    <w:p w14:paraId="4BD4CD35" w14:textId="77777777" w:rsidR="00D14BAC" w:rsidRPr="00D14BAC" w:rsidRDefault="00D14BAC" w:rsidP="002A650D">
      <w:pPr>
        <w:spacing w:before="120"/>
        <w:ind w:firstLine="709"/>
        <w:jc w:val="both"/>
        <w:rPr>
          <w:rFonts w:cs="Arial"/>
          <w:sz w:val="24"/>
        </w:rPr>
      </w:pPr>
      <w:r w:rsidRPr="00CF50F6">
        <w:rPr>
          <w:rFonts w:cs="Arial"/>
          <w:sz w:val="24"/>
          <w:highlight w:val="lightGray"/>
        </w:rPr>
        <w:t>EVALUACIÓN EXTRAORDINARIA</w:t>
      </w:r>
    </w:p>
    <w:p w14:paraId="3DD135B5" w14:textId="77777777" w:rsidR="00D14BAC" w:rsidRDefault="00D14BAC" w:rsidP="002A650D">
      <w:pPr>
        <w:shd w:val="clear" w:color="auto" w:fill="FFFFFF"/>
        <w:ind w:firstLine="709"/>
        <w:jc w:val="both"/>
        <w:rPr>
          <w:rFonts w:cs="Arial"/>
          <w:color w:val="000000"/>
          <w:sz w:val="24"/>
          <w:lang w:eastAsia="es-ES"/>
        </w:rPr>
      </w:pPr>
      <w:r>
        <w:rPr>
          <w:rFonts w:cs="Arial"/>
          <w:color w:val="000000"/>
          <w:sz w:val="24"/>
          <w:lang w:eastAsia="es-ES"/>
        </w:rPr>
        <w:t xml:space="preserve">La evaluación extraordinaria consistirá en </w:t>
      </w:r>
      <w:r w:rsidRPr="00CB0EFC">
        <w:rPr>
          <w:rFonts w:cs="Arial"/>
          <w:color w:val="000000"/>
          <w:sz w:val="24"/>
          <w:lang w:eastAsia="es-ES"/>
        </w:rPr>
        <w:t>una prueba escrita</w:t>
      </w:r>
      <w:r>
        <w:rPr>
          <w:rFonts w:cs="Arial"/>
          <w:color w:val="000000"/>
          <w:sz w:val="24"/>
          <w:lang w:eastAsia="es-ES"/>
        </w:rPr>
        <w:t xml:space="preserve"> y presentación de determinadas tareas</w:t>
      </w:r>
      <w:r w:rsidRPr="00CB0EFC">
        <w:rPr>
          <w:rFonts w:cs="Arial"/>
          <w:color w:val="000000"/>
          <w:sz w:val="24"/>
          <w:lang w:eastAsia="es-ES"/>
        </w:rPr>
        <w:t xml:space="preserve"> en la</w:t>
      </w:r>
      <w:r>
        <w:rPr>
          <w:rFonts w:cs="Arial"/>
          <w:color w:val="000000"/>
          <w:sz w:val="24"/>
          <w:lang w:eastAsia="es-ES"/>
        </w:rPr>
        <w:t>s</w:t>
      </w:r>
      <w:r w:rsidRPr="00CB0EFC">
        <w:rPr>
          <w:rFonts w:cs="Arial"/>
          <w:color w:val="000000"/>
          <w:sz w:val="24"/>
          <w:lang w:eastAsia="es-ES"/>
        </w:rPr>
        <w:t xml:space="preserve"> que se incluirán actividades para evaluar una selección de los estándares básicos trabajados en el curso, y el alumno elegirá las actividades correspondientes a sus estándares básicos no superados. La calificación de la prueba extraordinaria se obtendrá teniendo en cuenta todos los aprendizajes calificados a lo largo del curso incluyendo los resultados que el alumno ha obtenido en la prueba</w:t>
      </w:r>
      <w:r>
        <w:rPr>
          <w:rFonts w:cs="Arial"/>
          <w:color w:val="000000"/>
          <w:sz w:val="24"/>
          <w:lang w:eastAsia="es-ES"/>
        </w:rPr>
        <w:t xml:space="preserve"> extraordinaria.</w:t>
      </w:r>
    </w:p>
    <w:p w14:paraId="1E063739" w14:textId="77777777" w:rsidR="00D14BAC" w:rsidRPr="005D165E" w:rsidRDefault="00D14BAC" w:rsidP="002A650D">
      <w:pPr>
        <w:shd w:val="clear" w:color="auto" w:fill="FFFFFF"/>
        <w:ind w:firstLine="709"/>
        <w:jc w:val="both"/>
        <w:rPr>
          <w:rFonts w:cs="Arial"/>
          <w:color w:val="000000"/>
          <w:sz w:val="24"/>
          <w:lang w:eastAsia="es-ES"/>
        </w:rPr>
      </w:pPr>
      <w:r w:rsidRPr="00CF50F6">
        <w:rPr>
          <w:rFonts w:cs="Arial"/>
          <w:color w:val="000000"/>
          <w:sz w:val="24"/>
          <w:highlight w:val="lightGray"/>
          <w:lang w:eastAsia="es-ES"/>
        </w:rPr>
        <w:t>MATERIAS PENDIENTES</w:t>
      </w:r>
    </w:p>
    <w:p w14:paraId="6F8150B5" w14:textId="77777777" w:rsidR="00D14BAC" w:rsidRDefault="00D14BAC" w:rsidP="002A650D">
      <w:pPr>
        <w:shd w:val="clear" w:color="auto" w:fill="FFFFFF"/>
        <w:ind w:firstLine="709"/>
        <w:jc w:val="both"/>
        <w:rPr>
          <w:rFonts w:cs="Arial"/>
          <w:color w:val="222222"/>
          <w:sz w:val="24"/>
          <w:lang w:eastAsia="es-ES"/>
        </w:rPr>
      </w:pPr>
      <w:r w:rsidRPr="005D165E">
        <w:rPr>
          <w:rFonts w:cs="Arial"/>
          <w:color w:val="222222"/>
          <w:sz w:val="24"/>
          <w:lang w:eastAsia="es-ES"/>
        </w:rPr>
        <w:t>Para los alumnos que promocionen al curso siguiente sin haber supe</w:t>
      </w:r>
      <w:r>
        <w:rPr>
          <w:rFonts w:cs="Arial"/>
          <w:color w:val="222222"/>
          <w:sz w:val="24"/>
          <w:lang w:eastAsia="es-ES"/>
        </w:rPr>
        <w:t>rado el bloque de estándares básicos</w:t>
      </w:r>
      <w:r w:rsidRPr="005D165E">
        <w:rPr>
          <w:rFonts w:cs="Arial"/>
          <w:color w:val="222222"/>
          <w:sz w:val="24"/>
          <w:lang w:eastAsia="es-ES"/>
        </w:rPr>
        <w:t xml:space="preserve"> se elaborará un plan de trabajo individualizado. </w:t>
      </w:r>
    </w:p>
    <w:p w14:paraId="4F022923" w14:textId="77777777" w:rsidR="00D14BAC" w:rsidRPr="000B2072" w:rsidRDefault="00D14BAC" w:rsidP="002A650D">
      <w:pPr>
        <w:spacing w:before="120"/>
        <w:ind w:firstLine="709"/>
        <w:jc w:val="both"/>
        <w:rPr>
          <w:rFonts w:cs="Arial"/>
          <w:sz w:val="24"/>
        </w:rPr>
      </w:pPr>
      <w:r>
        <w:rPr>
          <w:rFonts w:cs="Arial"/>
          <w:sz w:val="24"/>
        </w:rPr>
        <w:t xml:space="preserve">En él se incluirán una selección de actividades y tareas referentes exclusivamente al bloque de estándares básicos que se deberán entregar en determinadas fechas fijadas en el plan de trabajo individualizado. </w:t>
      </w:r>
    </w:p>
    <w:p w14:paraId="20F10772" w14:textId="77777777" w:rsidR="00D14BAC" w:rsidRDefault="00D14BAC" w:rsidP="002A650D">
      <w:pPr>
        <w:spacing w:before="120"/>
        <w:ind w:firstLine="709"/>
        <w:jc w:val="both"/>
        <w:rPr>
          <w:rFonts w:cs="Arial"/>
          <w:sz w:val="24"/>
        </w:rPr>
      </w:pPr>
      <w:r>
        <w:rPr>
          <w:rFonts w:cs="Arial"/>
          <w:sz w:val="24"/>
        </w:rPr>
        <w:lastRenderedPageBreak/>
        <w:t>Para aprobar la materia el alumno debe superar al menos la nota de 5 como mínimo según los niveles de logro y valores asignados en la evaluación ordinaria en los estándares básicos del curso correspondiente.</w:t>
      </w:r>
    </w:p>
    <w:p w14:paraId="59B7712F" w14:textId="77777777" w:rsidR="00D14BAC" w:rsidRPr="000B2072" w:rsidRDefault="00D14BAC" w:rsidP="002A650D">
      <w:pPr>
        <w:spacing w:before="120"/>
        <w:ind w:firstLine="709"/>
        <w:jc w:val="both"/>
        <w:rPr>
          <w:rFonts w:cs="Arial"/>
          <w:sz w:val="24"/>
        </w:rPr>
      </w:pPr>
      <w:r>
        <w:rPr>
          <w:rFonts w:cs="Arial"/>
          <w:sz w:val="24"/>
        </w:rPr>
        <w:t xml:space="preserve">Debido </w:t>
      </w:r>
      <w:r w:rsidRPr="00B91C91">
        <w:rPr>
          <w:rFonts w:cs="Arial"/>
          <w:sz w:val="24"/>
        </w:rPr>
        <w:t>a</w:t>
      </w:r>
      <w:r>
        <w:rPr>
          <w:rFonts w:cs="Arial"/>
          <w:sz w:val="24"/>
        </w:rPr>
        <w:t xml:space="preserve"> que</w:t>
      </w:r>
      <w:r w:rsidRPr="00B91C91">
        <w:rPr>
          <w:rFonts w:cs="Arial"/>
          <w:sz w:val="24"/>
        </w:rPr>
        <w:t xml:space="preserve"> calificación total </w:t>
      </w:r>
      <w:r>
        <w:rPr>
          <w:rFonts w:cs="Arial"/>
          <w:sz w:val="24"/>
        </w:rPr>
        <w:t>vendrá dada exclusivamente por la evaluación</w:t>
      </w:r>
      <w:r w:rsidRPr="00B91C91">
        <w:rPr>
          <w:rFonts w:cs="Arial"/>
          <w:sz w:val="24"/>
        </w:rPr>
        <w:t xml:space="preserve"> de</w:t>
      </w:r>
      <w:r>
        <w:rPr>
          <w:rFonts w:cs="Arial"/>
          <w:sz w:val="24"/>
        </w:rPr>
        <w:t xml:space="preserve"> los</w:t>
      </w:r>
      <w:r w:rsidRPr="00B91C91">
        <w:rPr>
          <w:rFonts w:cs="Arial"/>
          <w:sz w:val="24"/>
        </w:rPr>
        <w:t xml:space="preserve"> estándares básicos</w:t>
      </w:r>
      <w:r>
        <w:rPr>
          <w:rFonts w:cs="Arial"/>
          <w:sz w:val="24"/>
        </w:rPr>
        <w:t xml:space="preserve"> y la ponderación total de estos es del 55 %, la máxima nota a la hora de recuperar la materia pendiente será de 6.</w:t>
      </w:r>
    </w:p>
    <w:p w14:paraId="6D7E10EE" w14:textId="77777777" w:rsidR="00D14BAC" w:rsidRDefault="00D14BAC" w:rsidP="002A650D">
      <w:pPr>
        <w:rPr>
          <w:rFonts w:cs="Arial"/>
          <w:sz w:val="24"/>
        </w:rPr>
      </w:pPr>
    </w:p>
    <w:p w14:paraId="185C7A24" w14:textId="77777777" w:rsidR="00D14BAC" w:rsidRDefault="00D14BAC" w:rsidP="002A650D">
      <w:pPr>
        <w:rPr>
          <w:rFonts w:cs="Arial"/>
          <w:sz w:val="24"/>
        </w:rPr>
      </w:pPr>
    </w:p>
    <w:p w14:paraId="2EC67E56" w14:textId="29D37B24" w:rsidR="00D14BAC" w:rsidRPr="000752AE" w:rsidRDefault="001F4626" w:rsidP="002A650D">
      <w:pPr>
        <w:pStyle w:val="Ttulo2"/>
        <w:jc w:val="both"/>
        <w:rPr>
          <w:b w:val="0"/>
          <w:color w:val="auto"/>
          <w:sz w:val="28"/>
          <w:szCs w:val="28"/>
          <w:u w:val="single"/>
        </w:rPr>
      </w:pPr>
      <w:r>
        <w:rPr>
          <w:b w:val="0"/>
          <w:color w:val="C00000"/>
          <w:sz w:val="36"/>
          <w:szCs w:val="36"/>
        </w:rPr>
        <w:t>5</w:t>
      </w:r>
      <w:r w:rsidR="00D14BAC">
        <w:rPr>
          <w:b w:val="0"/>
          <w:color w:val="C00000"/>
          <w:sz w:val="36"/>
          <w:szCs w:val="36"/>
        </w:rPr>
        <w:t>.</w:t>
      </w:r>
      <w:r w:rsidR="00D14BAC" w:rsidRPr="000752AE">
        <w:rPr>
          <w:b w:val="0"/>
          <w:color w:val="C00000"/>
          <w:sz w:val="36"/>
          <w:szCs w:val="36"/>
        </w:rPr>
        <w:t>ORIENTACIONES</w:t>
      </w:r>
      <w:r w:rsidR="00D14BAC">
        <w:rPr>
          <w:b w:val="0"/>
          <w:color w:val="C00000"/>
          <w:sz w:val="36"/>
          <w:szCs w:val="36"/>
        </w:rPr>
        <w:t xml:space="preserve"> </w:t>
      </w:r>
      <w:r w:rsidR="00D14BAC" w:rsidRPr="000752AE">
        <w:rPr>
          <w:b w:val="0"/>
          <w:color w:val="C00000"/>
          <w:sz w:val="36"/>
          <w:szCs w:val="36"/>
        </w:rPr>
        <w:t>METODOLÓGICAS, DIDÁCTICAS Y ORGANIZATIVAS.</w:t>
      </w:r>
      <w:bookmarkStart w:id="4" w:name="_Toc244920701"/>
      <w:bookmarkStart w:id="5" w:name="_Toc244921670"/>
      <w:bookmarkStart w:id="6" w:name="_Toc244921840"/>
      <w:bookmarkStart w:id="7" w:name="_Toc339004971"/>
    </w:p>
    <w:bookmarkEnd w:id="4"/>
    <w:bookmarkEnd w:id="5"/>
    <w:bookmarkEnd w:id="6"/>
    <w:bookmarkEnd w:id="7"/>
    <w:p w14:paraId="0FE9791E" w14:textId="77777777" w:rsidR="00D14BAC" w:rsidRDefault="00D14BAC" w:rsidP="002A650D">
      <w:pPr>
        <w:rPr>
          <w:color w:val="C00000"/>
          <w:u w:val="single"/>
        </w:rPr>
      </w:pPr>
    </w:p>
    <w:p w14:paraId="0AD83F81" w14:textId="6BF13DBD" w:rsidR="00D14BAC" w:rsidRPr="00D14BAC" w:rsidRDefault="002B638A" w:rsidP="002A650D">
      <w:pPr>
        <w:ind w:firstLine="709"/>
        <w:rPr>
          <w:rFonts w:cs="Arial"/>
          <w:sz w:val="24"/>
        </w:rPr>
      </w:pPr>
      <w:r>
        <w:rPr>
          <w:rFonts w:cs="Arial"/>
          <w:b/>
          <w:sz w:val="24"/>
          <w:u w:val="single"/>
        </w:rPr>
        <w:t>5</w:t>
      </w:r>
      <w:r w:rsidR="00D14BAC" w:rsidRPr="00D14BAC">
        <w:rPr>
          <w:rFonts w:cs="Arial"/>
          <w:b/>
          <w:sz w:val="24"/>
          <w:u w:val="single"/>
        </w:rPr>
        <w:t>.1 Método de trabajo</w:t>
      </w:r>
      <w:r w:rsidR="00D14BAC" w:rsidRPr="00D14BAC">
        <w:rPr>
          <w:rFonts w:cs="Arial"/>
          <w:sz w:val="24"/>
        </w:rPr>
        <w:t>.</w:t>
      </w:r>
    </w:p>
    <w:p w14:paraId="2508F5E8" w14:textId="77777777" w:rsidR="00D14BAC" w:rsidRPr="00D14BAC" w:rsidRDefault="00D14BAC" w:rsidP="002A650D">
      <w:pPr>
        <w:ind w:firstLine="709"/>
        <w:rPr>
          <w:rFonts w:cs="Arial"/>
          <w:sz w:val="24"/>
        </w:rPr>
      </w:pPr>
      <w:r w:rsidRPr="00D14BAC">
        <w:rPr>
          <w:rFonts w:cs="Arial"/>
          <w:sz w:val="24"/>
        </w:rPr>
        <w:tab/>
        <w:t xml:space="preserve">El método de trabajo será </w:t>
      </w:r>
      <w:r w:rsidRPr="00D14BAC">
        <w:rPr>
          <w:rFonts w:cs="Arial"/>
          <w:b/>
          <w:sz w:val="24"/>
        </w:rPr>
        <w:t>competencial</w:t>
      </w:r>
      <w:r w:rsidRPr="00D14BAC">
        <w:rPr>
          <w:rFonts w:cs="Arial"/>
          <w:sz w:val="24"/>
        </w:rPr>
        <w:t xml:space="preserve">, en la medida de lo posible. La materia se ha organizado en tres Unidades Didácticas, donde se han aunado los contenidos más relacionados por </w:t>
      </w:r>
      <w:proofErr w:type="gramStart"/>
      <w:r w:rsidRPr="00D14BAC">
        <w:rPr>
          <w:rFonts w:cs="Arial"/>
          <w:sz w:val="24"/>
        </w:rPr>
        <w:t>temática .</w:t>
      </w:r>
      <w:proofErr w:type="gramEnd"/>
      <w:r w:rsidRPr="00D14BAC">
        <w:rPr>
          <w:rFonts w:cs="Arial"/>
          <w:sz w:val="24"/>
        </w:rPr>
        <w:t xml:space="preserve"> Cada una de ellas constituye una un todo en sí mismo. De aquí que </w:t>
      </w:r>
      <w:r w:rsidRPr="00D14BAC">
        <w:rPr>
          <w:rFonts w:cs="Arial"/>
          <w:b/>
          <w:sz w:val="24"/>
        </w:rPr>
        <w:t>en todas ellas se trabajen los estándares transversales</w:t>
      </w:r>
      <w:r w:rsidRPr="00D14BAC">
        <w:rPr>
          <w:rFonts w:cs="Arial"/>
          <w:sz w:val="24"/>
        </w:rPr>
        <w:t xml:space="preserve"> del bloque temático uno, que todas tengan su evaluación propia y sea su nota la base de los criterios de calificación. En todas ella habrá estándares receptivos, productivos y valorativos.</w:t>
      </w:r>
    </w:p>
    <w:p w14:paraId="63CE880A" w14:textId="77777777" w:rsidR="00D14BAC" w:rsidRPr="00D14BAC" w:rsidRDefault="00D14BAC" w:rsidP="002A650D">
      <w:pPr>
        <w:ind w:firstLine="709"/>
        <w:jc w:val="both"/>
        <w:rPr>
          <w:rFonts w:cs="Arial"/>
          <w:sz w:val="24"/>
        </w:rPr>
      </w:pPr>
      <w:r w:rsidRPr="00D14BAC">
        <w:rPr>
          <w:rFonts w:cs="Arial"/>
          <w:b/>
          <w:sz w:val="24"/>
        </w:rPr>
        <w:t>Las competencias se ponen de manifiesto con la metodología</w:t>
      </w:r>
      <w:r w:rsidRPr="00D14BAC">
        <w:rPr>
          <w:rFonts w:cs="Arial"/>
          <w:sz w:val="24"/>
        </w:rPr>
        <w:t xml:space="preserve">, por eso en todas las unidades habrá un trabajo TIC </w:t>
      </w:r>
      <w:r w:rsidRPr="00D14BAC">
        <w:rPr>
          <w:rFonts w:cs="Arial"/>
          <w:b/>
          <w:sz w:val="24"/>
        </w:rPr>
        <w:t>(Competencia digital),</w:t>
      </w:r>
      <w:r w:rsidRPr="00D14BAC">
        <w:rPr>
          <w:rFonts w:cs="Arial"/>
          <w:sz w:val="24"/>
        </w:rPr>
        <w:t xml:space="preserve"> en este trabajo contendrá Portada, introducción, conclusiones, etc. </w:t>
      </w:r>
      <w:r w:rsidRPr="00D14BAC">
        <w:rPr>
          <w:rFonts w:cs="Arial"/>
          <w:b/>
          <w:sz w:val="24"/>
        </w:rPr>
        <w:t>(Competencia lingüística)</w:t>
      </w:r>
      <w:r w:rsidRPr="00D14BAC">
        <w:rPr>
          <w:rFonts w:cs="Arial"/>
          <w:sz w:val="24"/>
        </w:rPr>
        <w:t xml:space="preserve">. Con estos trabajos que podrán exponerse a los compañeros se está movilizando el principio metodológico de </w:t>
      </w:r>
      <w:r w:rsidRPr="00D14BAC">
        <w:rPr>
          <w:rFonts w:cs="Arial"/>
          <w:b/>
          <w:sz w:val="24"/>
        </w:rPr>
        <w:t>intuición</w:t>
      </w:r>
      <w:r w:rsidRPr="00D14BAC">
        <w:rPr>
          <w:rFonts w:cs="Arial"/>
          <w:sz w:val="24"/>
        </w:rPr>
        <w:t xml:space="preserve">. En todas las unidades se sintetizarán los contenidos a través de resúmenes, esquemas, tablas, etc. </w:t>
      </w:r>
      <w:r w:rsidRPr="00D14BAC">
        <w:rPr>
          <w:rFonts w:cs="Arial"/>
          <w:b/>
          <w:sz w:val="24"/>
        </w:rPr>
        <w:t>(Competencia de aprender a aprender</w:t>
      </w:r>
      <w:r w:rsidRPr="00D14BAC">
        <w:rPr>
          <w:rFonts w:cs="Arial"/>
          <w:b/>
          <w:color w:val="000000"/>
          <w:sz w:val="24"/>
        </w:rPr>
        <w:t xml:space="preserve">). </w:t>
      </w:r>
      <w:r w:rsidRPr="00D14BAC">
        <w:rPr>
          <w:rFonts w:cs="Arial"/>
          <w:color w:val="000000"/>
          <w:sz w:val="24"/>
        </w:rPr>
        <w:t>A través de los trabajos e interpretaciones musicales en equipo se desarrollarán las Competencias sociales y cívicas. Con el refuerzo de la autoestima, la valoración de trabajos, (autoevaluación y coevaluación) se desarrollará la competencia emocional (</w:t>
      </w:r>
      <w:r w:rsidRPr="00D14BAC">
        <w:rPr>
          <w:rFonts w:cs="Arial"/>
          <w:b/>
          <w:color w:val="000000"/>
          <w:sz w:val="24"/>
        </w:rPr>
        <w:t>conciencia</w:t>
      </w:r>
      <w:r w:rsidRPr="00D14BAC">
        <w:rPr>
          <w:rFonts w:cs="Arial"/>
          <w:color w:val="000000"/>
          <w:sz w:val="24"/>
        </w:rPr>
        <w:t xml:space="preserve">) y a través de las múltiples interpretaciones de obras musicales, biografías de compositores, lectura de partituras y dinámicas musicales llegaremos a adquirir competencia en </w:t>
      </w:r>
      <w:r w:rsidRPr="00D14BAC">
        <w:rPr>
          <w:rFonts w:cs="Arial"/>
          <w:b/>
          <w:color w:val="000000"/>
          <w:sz w:val="24"/>
        </w:rPr>
        <w:t>expresiones culturales</w:t>
      </w:r>
    </w:p>
    <w:p w14:paraId="0545E1C5" w14:textId="77777777" w:rsidR="00D14BAC" w:rsidRPr="00D14BAC" w:rsidRDefault="00D14BAC" w:rsidP="002A650D">
      <w:pPr>
        <w:ind w:firstLine="709"/>
        <w:jc w:val="both"/>
        <w:rPr>
          <w:rFonts w:cs="Arial"/>
          <w:b/>
          <w:color w:val="000000"/>
          <w:sz w:val="24"/>
        </w:rPr>
      </w:pPr>
      <w:r w:rsidRPr="00D14BAC">
        <w:rPr>
          <w:rFonts w:cs="Arial"/>
          <w:color w:val="000000"/>
          <w:sz w:val="24"/>
        </w:rPr>
        <w:t xml:space="preserve">Según se desprende del párrafo anterior el alumno trabaja, aporta, investiga, etc. Por lo </w:t>
      </w:r>
      <w:proofErr w:type="gramStart"/>
      <w:r w:rsidRPr="00D14BAC">
        <w:rPr>
          <w:rFonts w:cs="Arial"/>
          <w:color w:val="000000"/>
          <w:sz w:val="24"/>
        </w:rPr>
        <w:t>tanto</w:t>
      </w:r>
      <w:proofErr w:type="gramEnd"/>
      <w:r w:rsidRPr="00D14BAC">
        <w:rPr>
          <w:rFonts w:cs="Arial"/>
          <w:color w:val="000000"/>
          <w:sz w:val="24"/>
        </w:rPr>
        <w:t xml:space="preserve"> el método podemos calificarlo de </w:t>
      </w:r>
      <w:r w:rsidRPr="00D14BAC">
        <w:rPr>
          <w:rFonts w:cs="Arial"/>
          <w:b/>
          <w:color w:val="000000"/>
          <w:sz w:val="24"/>
        </w:rPr>
        <w:t>activo.</w:t>
      </w:r>
    </w:p>
    <w:p w14:paraId="64F2F8E3" w14:textId="77777777" w:rsidR="00D14BAC" w:rsidRPr="00D14BAC" w:rsidRDefault="00D14BAC" w:rsidP="002A650D">
      <w:pPr>
        <w:ind w:firstLine="709"/>
        <w:jc w:val="both"/>
        <w:rPr>
          <w:rFonts w:cs="Arial"/>
          <w:color w:val="000000"/>
          <w:sz w:val="24"/>
        </w:rPr>
      </w:pPr>
      <w:r w:rsidRPr="00D14BAC">
        <w:rPr>
          <w:rFonts w:cs="Arial"/>
          <w:color w:val="000000"/>
          <w:sz w:val="24"/>
        </w:rPr>
        <w:t xml:space="preserve">Cuando se participe en una </w:t>
      </w:r>
      <w:r w:rsidRPr="00D14BAC">
        <w:rPr>
          <w:rFonts w:cs="Arial"/>
          <w:b/>
          <w:color w:val="000000"/>
          <w:sz w:val="24"/>
        </w:rPr>
        <w:t>actividad extraescolar</w:t>
      </w:r>
      <w:r w:rsidRPr="00D14BAC">
        <w:rPr>
          <w:rFonts w:cs="Arial"/>
          <w:color w:val="000000"/>
          <w:sz w:val="24"/>
        </w:rPr>
        <w:t xml:space="preserve"> o complementaria, está se </w:t>
      </w:r>
      <w:r w:rsidRPr="00D14BAC">
        <w:rPr>
          <w:rFonts w:cs="Arial"/>
          <w:b/>
          <w:color w:val="000000"/>
          <w:sz w:val="24"/>
        </w:rPr>
        <w:t>relacionará</w:t>
      </w:r>
      <w:r w:rsidRPr="00D14BAC">
        <w:rPr>
          <w:rFonts w:cs="Arial"/>
          <w:color w:val="000000"/>
          <w:sz w:val="24"/>
        </w:rPr>
        <w:t xml:space="preserve"> con los </w:t>
      </w:r>
      <w:r w:rsidRPr="00D14BAC">
        <w:rPr>
          <w:rFonts w:cs="Arial"/>
          <w:b/>
          <w:color w:val="000000"/>
          <w:sz w:val="24"/>
        </w:rPr>
        <w:t>contendidos de la U.D</w:t>
      </w:r>
      <w:r w:rsidRPr="00D14BAC">
        <w:rPr>
          <w:rFonts w:cs="Arial"/>
          <w:color w:val="000000"/>
          <w:sz w:val="24"/>
        </w:rPr>
        <w:t>. que se esté trabajando.</w:t>
      </w:r>
    </w:p>
    <w:p w14:paraId="584310C1" w14:textId="77777777" w:rsidR="00D14BAC" w:rsidRPr="00D14BAC" w:rsidRDefault="00D14BAC" w:rsidP="002A650D">
      <w:pPr>
        <w:autoSpaceDE w:val="0"/>
        <w:ind w:firstLine="709"/>
        <w:jc w:val="both"/>
        <w:rPr>
          <w:rFonts w:cs="Arial"/>
          <w:color w:val="000000"/>
          <w:sz w:val="24"/>
        </w:rPr>
      </w:pPr>
    </w:p>
    <w:p w14:paraId="1FE6925C" w14:textId="77777777" w:rsidR="00D14BAC" w:rsidRPr="00D14BAC" w:rsidRDefault="00D14BAC" w:rsidP="002A650D">
      <w:pPr>
        <w:autoSpaceDE w:val="0"/>
        <w:ind w:firstLine="709"/>
        <w:jc w:val="both"/>
        <w:rPr>
          <w:rFonts w:cs="Arial"/>
          <w:sz w:val="24"/>
        </w:rPr>
      </w:pPr>
      <w:r w:rsidRPr="00D14BAC">
        <w:rPr>
          <w:rFonts w:cs="Arial"/>
          <w:color w:val="000000"/>
          <w:sz w:val="24"/>
        </w:rPr>
        <w:t xml:space="preserve">Por otro lado, </w:t>
      </w:r>
      <w:r w:rsidRPr="00D14BAC">
        <w:rPr>
          <w:rFonts w:cs="Arial"/>
          <w:sz w:val="24"/>
        </w:rPr>
        <w:t>en el proceso de enseñanza-aprendizaje juegan un papel importante las medidas organizativas y estructurales que permiten la utilización adecuada de los recursos de los que dispone el centro. Así, las líneas metodológicas que deben orientar la intervención educativa se pueden sintetizar y concretar de la siguiente forma:</w:t>
      </w:r>
    </w:p>
    <w:p w14:paraId="6B898985" w14:textId="77777777" w:rsidR="00D14BAC" w:rsidRPr="00D14BAC" w:rsidRDefault="00D14BAC" w:rsidP="002A650D">
      <w:pPr>
        <w:autoSpaceDE w:val="0"/>
        <w:ind w:firstLine="709"/>
        <w:jc w:val="both"/>
        <w:rPr>
          <w:rFonts w:cs="Arial"/>
          <w:sz w:val="24"/>
        </w:rPr>
      </w:pPr>
    </w:p>
    <w:p w14:paraId="166D92B4" w14:textId="77777777" w:rsidR="00D14BAC" w:rsidRPr="00D14BAC" w:rsidRDefault="00D14BAC" w:rsidP="002A650D">
      <w:pPr>
        <w:autoSpaceDE w:val="0"/>
        <w:ind w:firstLine="709"/>
        <w:jc w:val="both"/>
        <w:rPr>
          <w:rFonts w:cs="Arial"/>
          <w:sz w:val="24"/>
        </w:rPr>
      </w:pPr>
      <w:r w:rsidRPr="00D14BAC">
        <w:rPr>
          <w:rFonts w:cs="Arial"/>
          <w:sz w:val="24"/>
        </w:rPr>
        <w:t>a) Se partirá del nivel de desarrollo del alumno/a, para construir a partir de ahí, otros aprendizajes que favorezcan y mejoren su rendimiento.</w:t>
      </w:r>
    </w:p>
    <w:p w14:paraId="04A1BFB6" w14:textId="77777777" w:rsidR="00D14BAC" w:rsidRPr="00D14BAC" w:rsidRDefault="00D14BAC" w:rsidP="002A650D">
      <w:pPr>
        <w:autoSpaceDE w:val="0"/>
        <w:ind w:firstLine="709"/>
        <w:jc w:val="both"/>
        <w:rPr>
          <w:rFonts w:cs="Arial"/>
          <w:sz w:val="24"/>
        </w:rPr>
      </w:pPr>
    </w:p>
    <w:p w14:paraId="4C44650F" w14:textId="77777777" w:rsidR="00D14BAC" w:rsidRPr="00D14BAC" w:rsidRDefault="00D14BAC" w:rsidP="002A650D">
      <w:pPr>
        <w:autoSpaceDE w:val="0"/>
        <w:ind w:firstLine="709"/>
        <w:jc w:val="both"/>
        <w:rPr>
          <w:rFonts w:cs="Arial"/>
          <w:sz w:val="24"/>
        </w:rPr>
      </w:pPr>
      <w:r w:rsidRPr="00D14BAC">
        <w:rPr>
          <w:rFonts w:cs="Arial"/>
          <w:sz w:val="24"/>
        </w:rPr>
        <w:t xml:space="preserve">b) La metodología se adaptará a las características de cada alumno y alumna, atendiendo a su diversidad, favorecerá la capacidad de los alumnos </w:t>
      </w:r>
      <w:r w:rsidRPr="00D14BAC">
        <w:rPr>
          <w:rFonts w:cs="Arial"/>
          <w:sz w:val="24"/>
        </w:rPr>
        <w:lastRenderedPageBreak/>
        <w:t>para aprender por sí mismos y para trabajar en equipo, y atenderá a los diferentes ritmos de aprendizaje.</w:t>
      </w:r>
    </w:p>
    <w:p w14:paraId="76E5D646" w14:textId="77777777" w:rsidR="00D14BAC" w:rsidRPr="00D14BAC" w:rsidRDefault="00D14BAC" w:rsidP="002A650D">
      <w:pPr>
        <w:autoSpaceDE w:val="0"/>
        <w:ind w:firstLine="709"/>
        <w:jc w:val="both"/>
        <w:rPr>
          <w:rFonts w:cs="Arial"/>
          <w:sz w:val="24"/>
        </w:rPr>
      </w:pPr>
    </w:p>
    <w:p w14:paraId="6A5A35DC" w14:textId="77777777" w:rsidR="00D14BAC" w:rsidRPr="00D14BAC" w:rsidRDefault="00D14BAC" w:rsidP="002A650D">
      <w:pPr>
        <w:autoSpaceDE w:val="0"/>
        <w:ind w:firstLine="709"/>
        <w:jc w:val="both"/>
        <w:rPr>
          <w:rFonts w:cs="Arial"/>
          <w:sz w:val="24"/>
        </w:rPr>
      </w:pPr>
      <w:r w:rsidRPr="00D14BAC">
        <w:rPr>
          <w:rFonts w:cs="Arial"/>
          <w:sz w:val="24"/>
        </w:rPr>
        <w:t>c) La organización docente deberá atender a las necesidades, aptitudes e intereses que demanden los alumnos según se vayan detectando en el proceso de enseñanza-aprendizaje.</w:t>
      </w:r>
    </w:p>
    <w:p w14:paraId="21D131A2" w14:textId="77777777" w:rsidR="00D14BAC" w:rsidRPr="00D14BAC" w:rsidRDefault="00D14BAC" w:rsidP="002A650D">
      <w:pPr>
        <w:autoSpaceDE w:val="0"/>
        <w:ind w:firstLine="709"/>
        <w:jc w:val="both"/>
        <w:rPr>
          <w:rFonts w:cs="Arial"/>
          <w:sz w:val="24"/>
        </w:rPr>
      </w:pPr>
    </w:p>
    <w:p w14:paraId="7169DF3A" w14:textId="77777777" w:rsidR="00D14BAC" w:rsidRPr="00D14BAC" w:rsidRDefault="00D14BAC" w:rsidP="002A650D">
      <w:pPr>
        <w:autoSpaceDE w:val="0"/>
        <w:ind w:firstLine="709"/>
        <w:jc w:val="both"/>
        <w:rPr>
          <w:rFonts w:cs="Arial"/>
          <w:sz w:val="24"/>
        </w:rPr>
      </w:pPr>
      <w:r w:rsidRPr="00D14BAC">
        <w:rPr>
          <w:rFonts w:cs="Arial"/>
          <w:sz w:val="24"/>
        </w:rPr>
        <w:t>d) La agrupación de alumnos en el aula podrá ser variable y flexible, en función de las actividades que se vayan a realizar en el aula, sin despreciar por ello el trabajo personal e individualizado.</w:t>
      </w:r>
    </w:p>
    <w:p w14:paraId="05A5A9F0" w14:textId="77777777" w:rsidR="00D14BAC" w:rsidRPr="00D14BAC" w:rsidRDefault="00D14BAC" w:rsidP="002A650D">
      <w:pPr>
        <w:autoSpaceDE w:val="0"/>
        <w:ind w:firstLine="709"/>
        <w:jc w:val="both"/>
        <w:rPr>
          <w:rFonts w:cs="Arial"/>
          <w:sz w:val="24"/>
        </w:rPr>
      </w:pPr>
    </w:p>
    <w:p w14:paraId="3F750506" w14:textId="77777777" w:rsidR="00D14BAC" w:rsidRPr="00D14BAC" w:rsidRDefault="00D14BAC" w:rsidP="002A650D">
      <w:pPr>
        <w:autoSpaceDE w:val="0"/>
        <w:ind w:firstLine="709"/>
        <w:jc w:val="both"/>
        <w:rPr>
          <w:rFonts w:cs="Arial"/>
          <w:sz w:val="24"/>
        </w:rPr>
      </w:pPr>
      <w:r w:rsidRPr="00D14BAC">
        <w:rPr>
          <w:rFonts w:cs="Arial"/>
          <w:sz w:val="24"/>
        </w:rPr>
        <w:t>e) Se dará prioridad a la comprensión de los contenidos frente al aprendizaje puramente mecánico o memorístico.</w:t>
      </w:r>
    </w:p>
    <w:p w14:paraId="074E90CC" w14:textId="77777777" w:rsidR="00D14BAC" w:rsidRPr="00D14BAC" w:rsidRDefault="00D14BAC" w:rsidP="002A650D">
      <w:pPr>
        <w:autoSpaceDE w:val="0"/>
        <w:ind w:firstLine="709"/>
        <w:jc w:val="both"/>
        <w:rPr>
          <w:rFonts w:cs="Arial"/>
          <w:sz w:val="24"/>
        </w:rPr>
      </w:pPr>
    </w:p>
    <w:p w14:paraId="6C159EE0" w14:textId="77777777" w:rsidR="00D14BAC" w:rsidRPr="00D14BAC" w:rsidRDefault="00D14BAC" w:rsidP="002A650D">
      <w:pPr>
        <w:autoSpaceDE w:val="0"/>
        <w:ind w:firstLine="709"/>
        <w:jc w:val="both"/>
        <w:rPr>
          <w:rFonts w:cs="Arial"/>
          <w:sz w:val="24"/>
        </w:rPr>
      </w:pPr>
      <w:r w:rsidRPr="00D14BAC">
        <w:rPr>
          <w:rFonts w:cs="Arial"/>
          <w:sz w:val="24"/>
        </w:rPr>
        <w:t>f) Se propiciarán las oportunidades para que los alumnos puedan poner en práctica los nuevos conocimientos, de modo que puedan comprobar la utilidad de lo que han aprendido, y sepan aplicarlo en otros contextos a su vida cotidiana.</w:t>
      </w:r>
    </w:p>
    <w:p w14:paraId="147CDD21" w14:textId="77777777" w:rsidR="00D14BAC" w:rsidRPr="00D14BAC" w:rsidRDefault="00D14BAC" w:rsidP="002A650D">
      <w:pPr>
        <w:autoSpaceDE w:val="0"/>
        <w:ind w:firstLine="709"/>
        <w:jc w:val="both"/>
        <w:rPr>
          <w:rFonts w:cs="Arial"/>
          <w:sz w:val="24"/>
        </w:rPr>
      </w:pPr>
    </w:p>
    <w:p w14:paraId="153C083E" w14:textId="77777777" w:rsidR="00D14BAC" w:rsidRPr="00D14BAC" w:rsidRDefault="00D14BAC" w:rsidP="002A650D">
      <w:pPr>
        <w:autoSpaceDE w:val="0"/>
        <w:ind w:firstLine="709"/>
        <w:jc w:val="both"/>
        <w:rPr>
          <w:rFonts w:cs="Arial"/>
          <w:sz w:val="24"/>
        </w:rPr>
      </w:pPr>
      <w:r w:rsidRPr="00D14BAC">
        <w:rPr>
          <w:rFonts w:cs="Arial"/>
          <w:sz w:val="24"/>
        </w:rPr>
        <w:t>g) La actividad educativa procurará dar una formación personalizada, fomentará la participación de los alumnos, asegurará una efectiva igualdad entre el alumnado, y promoverá la relación con el entorno.</w:t>
      </w:r>
    </w:p>
    <w:p w14:paraId="3B14F06A" w14:textId="77777777" w:rsidR="00D14BAC" w:rsidRPr="00D14BAC" w:rsidRDefault="00D14BAC" w:rsidP="002A650D">
      <w:pPr>
        <w:autoSpaceDE w:val="0"/>
        <w:ind w:firstLine="709"/>
        <w:jc w:val="both"/>
        <w:rPr>
          <w:rFonts w:cs="Arial"/>
          <w:sz w:val="24"/>
        </w:rPr>
      </w:pPr>
    </w:p>
    <w:p w14:paraId="2D57EDB2" w14:textId="77777777" w:rsidR="00D14BAC" w:rsidRPr="00D14BAC" w:rsidRDefault="00D14BAC" w:rsidP="002A650D">
      <w:pPr>
        <w:autoSpaceDE w:val="0"/>
        <w:ind w:firstLine="709"/>
        <w:jc w:val="both"/>
        <w:rPr>
          <w:rFonts w:cs="Arial"/>
          <w:sz w:val="24"/>
        </w:rPr>
      </w:pPr>
      <w:r w:rsidRPr="00D14BAC">
        <w:rPr>
          <w:rFonts w:cs="Arial"/>
          <w:sz w:val="24"/>
        </w:rPr>
        <w:t>h) Se fomentará, de acuerdo con las competencias básicas, la reflexión personal sobre lo realizado y la elaboración de conclusiones con respecto a lo que se ha aprendido; de esta forma, los alumnos analizarán su progreso respecto a sus conocimientos.</w:t>
      </w:r>
    </w:p>
    <w:p w14:paraId="2146A1AE" w14:textId="77777777" w:rsidR="00D14BAC" w:rsidRPr="00D14BAC" w:rsidRDefault="00D14BAC" w:rsidP="002A650D">
      <w:pPr>
        <w:ind w:firstLine="709"/>
        <w:jc w:val="both"/>
        <w:rPr>
          <w:rFonts w:cs="Arial"/>
          <w:b/>
          <w:iCs/>
          <w:sz w:val="24"/>
        </w:rPr>
      </w:pPr>
    </w:p>
    <w:p w14:paraId="2DB545C9" w14:textId="77777777" w:rsidR="00D14BAC" w:rsidRPr="00D14BAC" w:rsidRDefault="00D14BAC" w:rsidP="002A650D">
      <w:pPr>
        <w:pStyle w:val="Textoindependiente31"/>
        <w:ind w:firstLine="709"/>
        <w:rPr>
          <w:rFonts w:ascii="Arial" w:hAnsi="Arial" w:cs="Arial"/>
          <w:bCs w:val="0"/>
          <w:iCs w:val="0"/>
          <w:sz w:val="24"/>
        </w:rPr>
      </w:pPr>
      <w:r w:rsidRPr="00D14BAC">
        <w:rPr>
          <w:rFonts w:ascii="Arial" w:hAnsi="Arial" w:cs="Arial"/>
          <w:bCs w:val="0"/>
          <w:iCs w:val="0"/>
          <w:sz w:val="24"/>
        </w:rPr>
        <w:tab/>
        <w:t xml:space="preserve">La metodología docente se concretará a través de los distintos tipos de actividades y de las diferentes maneras de presentar los contenidos en cada unidad didáctica. Consideramos estos medios son el mejor elemento para despertar el interés sobre un tema, motivar, contextualizar un contenido y transferir su aprendizaje a otros ámbitos. </w:t>
      </w:r>
    </w:p>
    <w:p w14:paraId="1E4304FE" w14:textId="77777777" w:rsidR="00D14BAC" w:rsidRPr="00D14BAC" w:rsidRDefault="00D14BAC" w:rsidP="002A650D">
      <w:pPr>
        <w:ind w:firstLine="709"/>
        <w:jc w:val="both"/>
        <w:rPr>
          <w:rFonts w:cs="Arial"/>
          <w:b/>
          <w:iCs/>
          <w:sz w:val="24"/>
        </w:rPr>
      </w:pPr>
    </w:p>
    <w:p w14:paraId="0C233701" w14:textId="77777777" w:rsidR="00D14BAC" w:rsidRDefault="00D14BAC" w:rsidP="002A650D">
      <w:pPr>
        <w:ind w:firstLine="709"/>
        <w:jc w:val="both"/>
        <w:rPr>
          <w:rFonts w:cs="Arial"/>
          <w:sz w:val="24"/>
        </w:rPr>
      </w:pPr>
      <w:r w:rsidRPr="00D14BAC">
        <w:rPr>
          <w:rFonts w:cs="Arial"/>
          <w:sz w:val="24"/>
        </w:rPr>
        <w:t xml:space="preserve">Lo expresado anteriormente se traducirá en el aula desarrollando las unidades de acuerdo con el siguiente esquema de trabajo: </w:t>
      </w:r>
    </w:p>
    <w:p w14:paraId="3E01D3B7" w14:textId="77777777" w:rsidR="00D14BAC" w:rsidRPr="00D14BAC" w:rsidRDefault="00D14BAC" w:rsidP="002A650D">
      <w:pPr>
        <w:ind w:firstLine="709"/>
        <w:jc w:val="both"/>
        <w:rPr>
          <w:rFonts w:cs="Arial"/>
          <w:sz w:val="24"/>
        </w:rPr>
      </w:pPr>
    </w:p>
    <w:p w14:paraId="6723EFB7" w14:textId="77777777" w:rsidR="00D14BAC" w:rsidRPr="00D14BAC" w:rsidRDefault="00D14BAC" w:rsidP="002A650D">
      <w:pPr>
        <w:tabs>
          <w:tab w:val="left" w:pos="360"/>
        </w:tabs>
        <w:ind w:left="360" w:firstLine="709"/>
        <w:jc w:val="both"/>
        <w:rPr>
          <w:rFonts w:cs="Arial"/>
          <w:b/>
          <w:bCs/>
          <w:sz w:val="24"/>
        </w:rPr>
      </w:pPr>
      <w:r w:rsidRPr="00D14BAC">
        <w:rPr>
          <w:rFonts w:cs="Arial"/>
          <w:b/>
          <w:bCs/>
          <w:sz w:val="24"/>
        </w:rPr>
        <w:t>1. Introducción a la unidad de trabajo a fin de motivar a los alumnos/as.</w:t>
      </w:r>
    </w:p>
    <w:p w14:paraId="68B03052" w14:textId="77777777" w:rsidR="00D14BAC" w:rsidRPr="00D14BAC" w:rsidRDefault="00D14BAC" w:rsidP="002A650D">
      <w:pPr>
        <w:ind w:firstLine="709"/>
        <w:jc w:val="both"/>
        <w:rPr>
          <w:rFonts w:cs="Arial"/>
          <w:sz w:val="24"/>
        </w:rPr>
      </w:pPr>
      <w:r w:rsidRPr="00D14BAC">
        <w:rPr>
          <w:rFonts w:cs="Arial"/>
          <w:sz w:val="24"/>
        </w:rPr>
        <w:t>Exposición por parte del profesor de los contenidos que se van a trabajar, con el fin de proporcionar una visión global de la unidad que ayude a los alumnos a familiarizarse con el tema a tratar.</w:t>
      </w:r>
    </w:p>
    <w:p w14:paraId="4A3AA8C2" w14:textId="77777777" w:rsidR="00D14BAC" w:rsidRPr="00D14BAC" w:rsidRDefault="00D14BAC" w:rsidP="002A650D">
      <w:pPr>
        <w:ind w:firstLine="709"/>
        <w:jc w:val="both"/>
        <w:rPr>
          <w:rFonts w:cs="Arial"/>
          <w:sz w:val="24"/>
        </w:rPr>
      </w:pPr>
    </w:p>
    <w:p w14:paraId="4768F4B1" w14:textId="77777777" w:rsidR="00D14BAC" w:rsidRPr="00D14BAC" w:rsidRDefault="00D14BAC" w:rsidP="002A650D">
      <w:pPr>
        <w:tabs>
          <w:tab w:val="left" w:pos="360"/>
        </w:tabs>
        <w:ind w:left="360" w:firstLine="709"/>
        <w:jc w:val="both"/>
        <w:rPr>
          <w:rFonts w:cs="Arial"/>
          <w:b/>
          <w:bCs/>
          <w:sz w:val="24"/>
        </w:rPr>
      </w:pPr>
      <w:r w:rsidRPr="00D14BAC">
        <w:rPr>
          <w:rFonts w:cs="Arial"/>
          <w:b/>
          <w:bCs/>
          <w:sz w:val="24"/>
        </w:rPr>
        <w:t>2. Análisis de los conocimientos previos de los alumnos/as.</w:t>
      </w:r>
    </w:p>
    <w:p w14:paraId="207FF874" w14:textId="77777777" w:rsidR="00D14BAC" w:rsidRPr="00D14BAC" w:rsidRDefault="00D14BAC" w:rsidP="002A650D">
      <w:pPr>
        <w:ind w:firstLine="709"/>
        <w:jc w:val="both"/>
        <w:rPr>
          <w:rFonts w:cs="Arial"/>
          <w:sz w:val="24"/>
        </w:rPr>
      </w:pPr>
      <w:r w:rsidRPr="00D14BAC">
        <w:rPr>
          <w:rFonts w:cs="Arial"/>
          <w:sz w:val="24"/>
        </w:rPr>
        <w:t>A través de las actividades iniciales y del esquema general de cada unidad, el profesor realizará una evaluación preliminar de los conocimientos de partida de los alumnos. De esta forma el alumnado entrará en contacto con el tema y el profesor identificará los conocimientos previos que posee el grupo de alumnos, con lo que podrá introducir las modificaciones necesarias para atender las diferencias y, sobre todo, para prevenirlas.</w:t>
      </w:r>
    </w:p>
    <w:p w14:paraId="686B3EEC" w14:textId="77777777" w:rsidR="00D14BAC" w:rsidRPr="00D14BAC" w:rsidRDefault="00D14BAC" w:rsidP="002A650D">
      <w:pPr>
        <w:ind w:firstLine="709"/>
        <w:jc w:val="both"/>
        <w:rPr>
          <w:rFonts w:cs="Arial"/>
          <w:sz w:val="24"/>
        </w:rPr>
      </w:pPr>
    </w:p>
    <w:p w14:paraId="7559DA31" w14:textId="77777777" w:rsidR="00D14BAC" w:rsidRPr="00D14BAC" w:rsidRDefault="00D14BAC" w:rsidP="002A650D">
      <w:pPr>
        <w:pStyle w:val="Ttulo6"/>
        <w:numPr>
          <w:ilvl w:val="0"/>
          <w:numId w:val="0"/>
        </w:numPr>
        <w:tabs>
          <w:tab w:val="left" w:pos="360"/>
        </w:tabs>
        <w:ind w:left="360" w:firstLine="709"/>
        <w:rPr>
          <w:rFonts w:ascii="Arial" w:hAnsi="Arial" w:cs="Arial"/>
          <w:sz w:val="24"/>
        </w:rPr>
      </w:pPr>
      <w:r w:rsidRPr="00D14BAC">
        <w:rPr>
          <w:rFonts w:ascii="Arial" w:hAnsi="Arial" w:cs="Arial"/>
          <w:sz w:val="24"/>
        </w:rPr>
        <w:t>3. Exposición de contenidos y desarrollo de la unidad.</w:t>
      </w:r>
    </w:p>
    <w:p w14:paraId="131490AD" w14:textId="77777777" w:rsidR="00D14BAC" w:rsidRPr="00D14BAC" w:rsidRDefault="00D14BAC" w:rsidP="002A650D">
      <w:pPr>
        <w:ind w:firstLine="709"/>
        <w:jc w:val="both"/>
        <w:rPr>
          <w:rFonts w:cs="Arial"/>
          <w:sz w:val="24"/>
        </w:rPr>
      </w:pPr>
      <w:r w:rsidRPr="00D14BAC">
        <w:rPr>
          <w:rFonts w:cs="Arial"/>
          <w:sz w:val="24"/>
        </w:rPr>
        <w:t>El profesor desarrollará los contenidos esenciales de la unidad didáctica, manteniendo el interés y fomentando la participación del alumnado. Cuando lo estime oportuno, y en función de los intereses, demandas, necesidades y expectativas de los alumnos, podrá organizar el tratamiento de determinados contenidos de forma agrupada, o reestructurarlos, de manera que les facilite la realización de aprendizajes significativos.</w:t>
      </w:r>
    </w:p>
    <w:p w14:paraId="16FEEE87" w14:textId="77777777" w:rsidR="00D14BAC" w:rsidRPr="00D14BAC" w:rsidRDefault="00D14BAC" w:rsidP="002A650D">
      <w:pPr>
        <w:ind w:firstLine="709"/>
        <w:jc w:val="both"/>
        <w:rPr>
          <w:rFonts w:cs="Arial"/>
          <w:sz w:val="24"/>
        </w:rPr>
      </w:pPr>
    </w:p>
    <w:p w14:paraId="4D1174ED" w14:textId="77777777" w:rsidR="00D14BAC" w:rsidRPr="00D14BAC" w:rsidRDefault="00D14BAC" w:rsidP="002A650D">
      <w:pPr>
        <w:tabs>
          <w:tab w:val="left" w:pos="360"/>
        </w:tabs>
        <w:ind w:left="360" w:firstLine="709"/>
        <w:jc w:val="both"/>
        <w:rPr>
          <w:rFonts w:cs="Arial"/>
          <w:b/>
          <w:bCs/>
          <w:sz w:val="24"/>
        </w:rPr>
      </w:pPr>
      <w:r w:rsidRPr="00D14BAC">
        <w:rPr>
          <w:rFonts w:cs="Arial"/>
          <w:b/>
          <w:bCs/>
          <w:sz w:val="24"/>
        </w:rPr>
        <w:t>4. Trabajo individual de los alumnos/as desarrollando las actividades propuestas.</w:t>
      </w:r>
    </w:p>
    <w:p w14:paraId="31BF97AB" w14:textId="77777777" w:rsidR="00D14BAC" w:rsidRPr="00D14BAC" w:rsidRDefault="00D14BAC" w:rsidP="002A650D">
      <w:pPr>
        <w:ind w:firstLine="709"/>
        <w:jc w:val="both"/>
        <w:rPr>
          <w:rFonts w:cs="Arial"/>
          <w:sz w:val="24"/>
        </w:rPr>
      </w:pPr>
      <w:r w:rsidRPr="00D14BAC">
        <w:rPr>
          <w:rFonts w:cs="Arial"/>
          <w:sz w:val="24"/>
        </w:rPr>
        <w:t xml:space="preserve">Los alumnos realizarán distintos tipos </w:t>
      </w:r>
      <w:proofErr w:type="spellStart"/>
      <w:r w:rsidRPr="00D14BAC">
        <w:rPr>
          <w:rFonts w:cs="Arial"/>
          <w:sz w:val="24"/>
        </w:rPr>
        <w:t>deactividades</w:t>
      </w:r>
      <w:proofErr w:type="spellEnd"/>
      <w:r w:rsidRPr="00D14BAC">
        <w:rPr>
          <w:rFonts w:cs="Arial"/>
          <w:sz w:val="24"/>
        </w:rPr>
        <w:t xml:space="preserve">, para asimilar y reforzar lo aprendido. Estas actividades se suceden en el desarrollo de los contenidos, afianzando los conceptos principales y la generalización de </w:t>
      </w:r>
      <w:proofErr w:type="gramStart"/>
      <w:r w:rsidRPr="00D14BAC">
        <w:rPr>
          <w:rFonts w:cs="Arial"/>
          <w:sz w:val="24"/>
        </w:rPr>
        <w:t>los mismos</w:t>
      </w:r>
      <w:proofErr w:type="gramEnd"/>
      <w:r w:rsidRPr="00D14BAC">
        <w:rPr>
          <w:rFonts w:cs="Arial"/>
          <w:sz w:val="24"/>
        </w:rPr>
        <w:t>. Todo ello realizado bajo la supervisión personal del profesor, que analizará las dificultades y orientará y proporcionará las ayudas necesarias.</w:t>
      </w:r>
    </w:p>
    <w:p w14:paraId="1E2A405B" w14:textId="77777777" w:rsidR="00D14BAC" w:rsidRPr="00D14BAC" w:rsidRDefault="00D14BAC" w:rsidP="002A650D">
      <w:pPr>
        <w:ind w:firstLine="709"/>
        <w:jc w:val="both"/>
        <w:rPr>
          <w:rFonts w:cs="Arial"/>
          <w:sz w:val="24"/>
        </w:rPr>
      </w:pPr>
    </w:p>
    <w:p w14:paraId="55F3B69A" w14:textId="77777777" w:rsidR="00D14BAC" w:rsidRPr="00D14BAC" w:rsidRDefault="00D14BAC" w:rsidP="002A650D">
      <w:pPr>
        <w:numPr>
          <w:ilvl w:val="0"/>
          <w:numId w:val="104"/>
        </w:numPr>
        <w:tabs>
          <w:tab w:val="left" w:pos="360"/>
        </w:tabs>
        <w:ind w:firstLine="709"/>
        <w:jc w:val="both"/>
        <w:rPr>
          <w:rFonts w:cs="Arial"/>
          <w:b/>
          <w:bCs/>
          <w:sz w:val="24"/>
        </w:rPr>
      </w:pPr>
      <w:r w:rsidRPr="00D14BAC">
        <w:rPr>
          <w:rFonts w:cs="Arial"/>
          <w:b/>
          <w:bCs/>
          <w:sz w:val="24"/>
        </w:rPr>
        <w:t>Trabajo en pequeños grupos para fomentar el trabajo cooperativo.</w:t>
      </w:r>
    </w:p>
    <w:p w14:paraId="01B12018" w14:textId="77777777" w:rsidR="00D14BAC" w:rsidRPr="00D14BAC" w:rsidRDefault="00D14BAC" w:rsidP="002A650D">
      <w:pPr>
        <w:ind w:firstLine="709"/>
        <w:jc w:val="both"/>
        <w:rPr>
          <w:rFonts w:cs="Arial"/>
          <w:sz w:val="24"/>
        </w:rPr>
      </w:pPr>
      <w:r w:rsidRPr="00D14BAC">
        <w:rPr>
          <w:rFonts w:cs="Arial"/>
          <w:sz w:val="24"/>
        </w:rPr>
        <w:t>Los alumnos llevarán a cabo actividades en pequeños grupos para desarrollar un trabajo cooperativo que les servirá también para mejorar la iniciativa y la investigación. A continuación, se pueden comentar las líneas de investigación, las dificultades, los errores encontrados, mediante una discusión de clase moderada por el profesor y consistente en una puesta en común de los grupos. Con este tipo de actividades estaremos fomentando competencias básicas propias de la etapa.</w:t>
      </w:r>
    </w:p>
    <w:p w14:paraId="0328ECA6" w14:textId="77777777" w:rsidR="00D14BAC" w:rsidRPr="00D14BAC" w:rsidRDefault="00D14BAC" w:rsidP="002A650D">
      <w:pPr>
        <w:ind w:firstLine="709"/>
        <w:jc w:val="both"/>
        <w:rPr>
          <w:rFonts w:cs="Arial"/>
          <w:sz w:val="24"/>
        </w:rPr>
      </w:pPr>
    </w:p>
    <w:p w14:paraId="540B4B10" w14:textId="77777777" w:rsidR="00D14BAC" w:rsidRPr="00D14BAC" w:rsidRDefault="00D14BAC" w:rsidP="002A650D">
      <w:pPr>
        <w:numPr>
          <w:ilvl w:val="0"/>
          <w:numId w:val="104"/>
        </w:numPr>
        <w:tabs>
          <w:tab w:val="left" w:pos="360"/>
        </w:tabs>
        <w:ind w:firstLine="709"/>
        <w:jc w:val="both"/>
        <w:rPr>
          <w:rFonts w:cs="Arial"/>
          <w:b/>
          <w:bCs/>
          <w:sz w:val="24"/>
        </w:rPr>
      </w:pPr>
      <w:r w:rsidRPr="00D14BAC">
        <w:rPr>
          <w:rFonts w:cs="Arial"/>
          <w:b/>
          <w:bCs/>
          <w:sz w:val="24"/>
        </w:rPr>
        <w:t>Variedad de instrumentos didácticos.</w:t>
      </w:r>
    </w:p>
    <w:p w14:paraId="504B7C79" w14:textId="77777777" w:rsidR="00D14BAC" w:rsidRPr="00D14BAC" w:rsidRDefault="00D14BAC" w:rsidP="002A650D">
      <w:pPr>
        <w:ind w:firstLine="709"/>
        <w:jc w:val="both"/>
        <w:rPr>
          <w:rFonts w:cs="Arial"/>
          <w:sz w:val="24"/>
        </w:rPr>
      </w:pPr>
      <w:r w:rsidRPr="00D14BAC">
        <w:rPr>
          <w:rFonts w:cs="Arial"/>
          <w:sz w:val="24"/>
        </w:rPr>
        <w:t>La presencia de distintos formatos (libro del alumno y CD; textos y música; cuadros, gráficas, esquemas, etc.) en el proceso de enseñanza-aprendizaje contribuye a desarrollar las capacidades y las competencias básicas de los alumnos, así como a enriquecer su experiencia de aprendizaje.</w:t>
      </w:r>
    </w:p>
    <w:p w14:paraId="7AF31415" w14:textId="77777777" w:rsidR="00D14BAC" w:rsidRPr="00D14BAC" w:rsidRDefault="00D14BAC" w:rsidP="002A650D">
      <w:pPr>
        <w:ind w:firstLine="709"/>
        <w:jc w:val="both"/>
        <w:rPr>
          <w:rFonts w:cs="Arial"/>
          <w:sz w:val="24"/>
        </w:rPr>
      </w:pPr>
    </w:p>
    <w:p w14:paraId="5A565992" w14:textId="77777777" w:rsidR="00D14BAC" w:rsidRPr="00D14BAC" w:rsidRDefault="00D14BAC" w:rsidP="002A650D">
      <w:pPr>
        <w:ind w:firstLine="709"/>
        <w:jc w:val="both"/>
        <w:rPr>
          <w:rFonts w:cs="Arial"/>
          <w:sz w:val="24"/>
        </w:rPr>
      </w:pPr>
    </w:p>
    <w:p w14:paraId="3DB71E44" w14:textId="77777777" w:rsidR="00D14BAC" w:rsidRPr="00D14BAC" w:rsidRDefault="00D14BAC" w:rsidP="002A650D">
      <w:pPr>
        <w:numPr>
          <w:ilvl w:val="0"/>
          <w:numId w:val="104"/>
        </w:numPr>
        <w:tabs>
          <w:tab w:val="left" w:pos="360"/>
        </w:tabs>
        <w:ind w:firstLine="709"/>
        <w:jc w:val="both"/>
        <w:rPr>
          <w:rFonts w:cs="Arial"/>
          <w:b/>
          <w:bCs/>
          <w:sz w:val="24"/>
        </w:rPr>
      </w:pPr>
      <w:r w:rsidRPr="00D14BAC">
        <w:rPr>
          <w:rFonts w:cs="Arial"/>
          <w:b/>
          <w:bCs/>
          <w:sz w:val="24"/>
        </w:rPr>
        <w:t>Desarrollo de la expresión musical.</w:t>
      </w:r>
    </w:p>
    <w:p w14:paraId="3510E395" w14:textId="77777777" w:rsidR="00D14BAC" w:rsidRPr="00D14BAC" w:rsidRDefault="00D14BAC" w:rsidP="002A650D">
      <w:pPr>
        <w:ind w:firstLine="709"/>
        <w:jc w:val="both"/>
        <w:rPr>
          <w:rFonts w:cs="Arial"/>
          <w:sz w:val="24"/>
        </w:rPr>
      </w:pPr>
      <w:r w:rsidRPr="00D14BAC">
        <w:rPr>
          <w:rFonts w:cs="Arial"/>
          <w:bCs/>
          <w:sz w:val="24"/>
        </w:rPr>
        <w:t>Presentación de diferentes directrices que se emplean en el estudio de la Música, para que los alumnos desarrollen</w:t>
      </w:r>
      <w:r w:rsidRPr="00D14BAC">
        <w:rPr>
          <w:rFonts w:cs="Arial"/>
          <w:sz w:val="24"/>
        </w:rPr>
        <w:t xml:space="preserve"> la expresión instrumental, vocal y corporal con ayuda de ejemplos musicales y diferentes niveles de dificultad. Se trabajarán las normas básicas de la interpretación en grupo, las habilidades técnicas necesarias, los elementos fundamentales de la composición y el reconocimiento de los ejemplos más significativos del repertorio.</w:t>
      </w:r>
    </w:p>
    <w:p w14:paraId="63F78C8A" w14:textId="77777777" w:rsidR="00D14BAC" w:rsidRPr="00D14BAC" w:rsidRDefault="00D14BAC" w:rsidP="002A650D">
      <w:pPr>
        <w:ind w:firstLine="709"/>
        <w:jc w:val="both"/>
        <w:rPr>
          <w:rFonts w:cs="Arial"/>
          <w:sz w:val="24"/>
        </w:rPr>
      </w:pPr>
    </w:p>
    <w:p w14:paraId="2AD779ED" w14:textId="77777777" w:rsidR="00D14BAC" w:rsidRPr="00D14BAC" w:rsidRDefault="00D14BAC" w:rsidP="002A650D">
      <w:pPr>
        <w:numPr>
          <w:ilvl w:val="0"/>
          <w:numId w:val="104"/>
        </w:numPr>
        <w:tabs>
          <w:tab w:val="left" w:pos="360"/>
        </w:tabs>
        <w:ind w:firstLine="709"/>
        <w:jc w:val="both"/>
        <w:rPr>
          <w:rFonts w:cs="Arial"/>
          <w:b/>
          <w:bCs/>
          <w:sz w:val="24"/>
        </w:rPr>
      </w:pPr>
      <w:r w:rsidRPr="00D14BAC">
        <w:rPr>
          <w:rFonts w:cs="Arial"/>
          <w:b/>
          <w:bCs/>
          <w:sz w:val="24"/>
        </w:rPr>
        <w:t>Resumen y síntesis de los contenidos de la unidad.</w:t>
      </w:r>
    </w:p>
    <w:p w14:paraId="276D533D" w14:textId="77777777" w:rsidR="00D14BAC" w:rsidRPr="00D14BAC" w:rsidRDefault="00D14BAC" w:rsidP="002A650D">
      <w:pPr>
        <w:ind w:firstLine="709"/>
        <w:jc w:val="both"/>
        <w:rPr>
          <w:rFonts w:cs="Arial"/>
          <w:sz w:val="24"/>
        </w:rPr>
      </w:pPr>
      <w:r w:rsidRPr="00D14BAC">
        <w:rPr>
          <w:rFonts w:cs="Arial"/>
          <w:sz w:val="24"/>
        </w:rPr>
        <w:t>Al finalizar cada lección se intentará vincular los contenidos estudiados en la unidad (mediante un cuadro resumen) con los conceptos principales y la relación entre ellos; de esta forma, se sintetizarán las principales ideas expuestas y se repasará lo que los alumnos han comprendido.</w:t>
      </w:r>
    </w:p>
    <w:p w14:paraId="281F1258" w14:textId="77777777" w:rsidR="00D14BAC" w:rsidRPr="00D14BAC" w:rsidRDefault="00D14BAC" w:rsidP="002A650D">
      <w:pPr>
        <w:pStyle w:val="Ttulo2"/>
        <w:ind w:firstLine="709"/>
        <w:jc w:val="both"/>
        <w:rPr>
          <w:color w:val="C00000"/>
          <w:sz w:val="24"/>
        </w:rPr>
      </w:pPr>
    </w:p>
    <w:p w14:paraId="4B0F82E0" w14:textId="77777777" w:rsidR="00D14BAC" w:rsidRPr="00D14BAC" w:rsidRDefault="00D14BAC" w:rsidP="002A650D">
      <w:pPr>
        <w:ind w:firstLine="709"/>
        <w:jc w:val="both"/>
        <w:rPr>
          <w:rFonts w:cs="Arial"/>
          <w:b/>
          <w:bCs/>
          <w:sz w:val="24"/>
        </w:rPr>
      </w:pPr>
    </w:p>
    <w:p w14:paraId="2D1C9B1A" w14:textId="77777777" w:rsidR="00D14BAC" w:rsidRPr="00D14BAC" w:rsidRDefault="00D14BAC" w:rsidP="002A650D">
      <w:pPr>
        <w:ind w:firstLine="709"/>
        <w:jc w:val="both"/>
        <w:rPr>
          <w:rFonts w:cs="Arial"/>
          <w:b/>
          <w:sz w:val="24"/>
          <w:u w:val="single"/>
        </w:rPr>
      </w:pPr>
      <w:r w:rsidRPr="00D14BAC">
        <w:rPr>
          <w:rFonts w:cs="Arial"/>
          <w:sz w:val="24"/>
        </w:rPr>
        <w:lastRenderedPageBreak/>
        <w:t>En la programación de cada unidad didáctica, el proceso educativo se basa en la siguiente metodología</w:t>
      </w:r>
      <w:r w:rsidRPr="00D14BAC">
        <w:rPr>
          <w:rFonts w:cs="Arial"/>
          <w:b/>
          <w:sz w:val="24"/>
          <w:u w:val="single"/>
        </w:rPr>
        <w:t>:</w:t>
      </w:r>
    </w:p>
    <w:p w14:paraId="3D76F21D" w14:textId="77777777" w:rsidR="00D14BAC" w:rsidRPr="00D14BAC" w:rsidRDefault="00D14BAC" w:rsidP="002A650D">
      <w:pPr>
        <w:ind w:firstLine="709"/>
        <w:jc w:val="both"/>
        <w:rPr>
          <w:rFonts w:cs="Arial"/>
          <w:sz w:val="24"/>
          <w:shd w:val="clear" w:color="auto" w:fill="00FFFF"/>
        </w:rPr>
      </w:pPr>
    </w:p>
    <w:p w14:paraId="173308D2" w14:textId="77777777" w:rsidR="00D14BAC" w:rsidRPr="00D14BAC" w:rsidRDefault="00D14BAC" w:rsidP="002A650D">
      <w:pPr>
        <w:ind w:firstLine="709"/>
        <w:jc w:val="both"/>
        <w:rPr>
          <w:rFonts w:cs="Arial"/>
          <w:b/>
          <w:sz w:val="24"/>
        </w:rPr>
      </w:pPr>
      <w:r w:rsidRPr="00D14BAC">
        <w:rPr>
          <w:rFonts w:cs="Arial"/>
          <w:b/>
          <w:sz w:val="24"/>
        </w:rPr>
        <w:t>Audición</w:t>
      </w:r>
    </w:p>
    <w:p w14:paraId="1BE6224E" w14:textId="77777777" w:rsidR="00D14BAC" w:rsidRPr="00D14BAC" w:rsidRDefault="00D14BAC" w:rsidP="002A650D">
      <w:pPr>
        <w:ind w:firstLine="709"/>
        <w:jc w:val="both"/>
        <w:rPr>
          <w:rFonts w:cs="Arial"/>
          <w:sz w:val="24"/>
        </w:rPr>
      </w:pPr>
      <w:r w:rsidRPr="00D14BAC">
        <w:rPr>
          <w:rFonts w:cs="Arial"/>
          <w:sz w:val="24"/>
        </w:rPr>
        <w:t xml:space="preserve">Escuchar es el primero y uno de los más importantes contactos con la música a nivel general. Al escuchar y analizar fragmentos se interiorizan mejor los elementos del lenguaje musical y se fomenta el deseo tanto de hacer música como de conocerla y valorarla. </w:t>
      </w:r>
    </w:p>
    <w:p w14:paraId="66BEBEC9" w14:textId="77777777" w:rsidR="00D14BAC" w:rsidRPr="00D14BAC" w:rsidRDefault="00D14BAC" w:rsidP="002A650D">
      <w:pPr>
        <w:ind w:firstLine="709"/>
        <w:jc w:val="both"/>
        <w:rPr>
          <w:rFonts w:cs="Arial"/>
          <w:sz w:val="24"/>
        </w:rPr>
      </w:pPr>
      <w:r w:rsidRPr="00D14BAC">
        <w:rPr>
          <w:rFonts w:cs="Arial"/>
          <w:sz w:val="24"/>
        </w:rPr>
        <w:tab/>
        <w:t xml:space="preserve">Antes de cualquier actividad de audición, se pueden dar las indicaciones precisas para que el alumnado se centre en aquello que va a ser objeto de análisis (ritmo, esquema melódico, instrumentación, secuencia de acordes…). Existen dos formas básicas de escuchar música de forma activa: seguir un esquema o </w:t>
      </w:r>
      <w:proofErr w:type="spellStart"/>
      <w:r w:rsidRPr="00D14BAC">
        <w:rPr>
          <w:rFonts w:cs="Arial"/>
          <w:sz w:val="24"/>
        </w:rPr>
        <w:t>guión</w:t>
      </w:r>
      <w:proofErr w:type="spellEnd"/>
      <w:r w:rsidRPr="00D14BAC">
        <w:rPr>
          <w:rFonts w:cs="Arial"/>
          <w:sz w:val="24"/>
        </w:rPr>
        <w:t xml:space="preserve"> aclaratorio del discurso musical; o expresar lo que se ha percibido auditivamente mediante el uso del lenguaje verbal y recursos gráficos como dibujos, esquemas, </w:t>
      </w:r>
      <w:proofErr w:type="spellStart"/>
      <w:r w:rsidRPr="00D14BAC">
        <w:rPr>
          <w:rFonts w:cs="Arial"/>
          <w:sz w:val="24"/>
        </w:rPr>
        <w:t>musicogramas</w:t>
      </w:r>
      <w:proofErr w:type="spellEnd"/>
      <w:r w:rsidRPr="00D14BAC">
        <w:rPr>
          <w:rFonts w:cs="Arial"/>
          <w:sz w:val="24"/>
        </w:rPr>
        <w:t>, etc.</w:t>
      </w:r>
    </w:p>
    <w:p w14:paraId="3EAA048E" w14:textId="77777777" w:rsidR="00D14BAC" w:rsidRPr="00D14BAC" w:rsidRDefault="00D14BAC" w:rsidP="002A650D">
      <w:pPr>
        <w:ind w:firstLine="709"/>
        <w:jc w:val="both"/>
        <w:rPr>
          <w:rFonts w:cs="Arial"/>
          <w:sz w:val="24"/>
        </w:rPr>
      </w:pPr>
      <w:r w:rsidRPr="00D14BAC">
        <w:rPr>
          <w:rFonts w:cs="Arial"/>
          <w:sz w:val="24"/>
        </w:rPr>
        <w:tab/>
        <w:t xml:space="preserve">Los fragmentos escogidos se caracterizan por ser variados y representativos de la mayoría de los estilos musicales, períodos, géneros, agrupaciones y culturas (música culta, pop-rock, jazz, flamenco, música cinematográfica, música electrónica, música folclórica, etc.) y han sido secuenciados de manera que la capacidad de memoria comprensiva se desarrolle de forma gradual y siguiendo paso a paso la progresiva complejidad del lenguaje musical. </w:t>
      </w:r>
    </w:p>
    <w:p w14:paraId="1B7D85C4" w14:textId="77777777" w:rsidR="00D14BAC" w:rsidRPr="00D14BAC" w:rsidRDefault="00D14BAC" w:rsidP="002A650D">
      <w:pPr>
        <w:ind w:firstLine="709"/>
        <w:jc w:val="both"/>
        <w:rPr>
          <w:rFonts w:cs="Arial"/>
          <w:sz w:val="24"/>
        </w:rPr>
      </w:pPr>
    </w:p>
    <w:p w14:paraId="3981834D" w14:textId="77777777" w:rsidR="00D14BAC" w:rsidRPr="00D14BAC" w:rsidRDefault="00D14BAC" w:rsidP="002A650D">
      <w:pPr>
        <w:ind w:firstLine="709"/>
        <w:jc w:val="both"/>
        <w:rPr>
          <w:rFonts w:cs="Arial"/>
          <w:b/>
          <w:sz w:val="24"/>
        </w:rPr>
      </w:pPr>
      <w:r w:rsidRPr="00D14BAC">
        <w:rPr>
          <w:rFonts w:cs="Arial"/>
          <w:b/>
          <w:sz w:val="24"/>
        </w:rPr>
        <w:t>Interpretación</w:t>
      </w:r>
    </w:p>
    <w:p w14:paraId="3896E54F" w14:textId="77777777" w:rsidR="00D14BAC" w:rsidRPr="00D14BAC" w:rsidRDefault="00D14BAC" w:rsidP="002A650D">
      <w:pPr>
        <w:ind w:firstLine="709"/>
        <w:jc w:val="both"/>
        <w:rPr>
          <w:rFonts w:cs="Arial"/>
          <w:sz w:val="24"/>
        </w:rPr>
      </w:pPr>
      <w:r w:rsidRPr="00D14BAC">
        <w:rPr>
          <w:rFonts w:cs="Arial"/>
          <w:sz w:val="24"/>
        </w:rPr>
        <w:t xml:space="preserve">La interpretación es, junto a la composición, la forma de expresión básica del músico y, por tanto, en la que más debe insistirse en el proceso de enseñanza-aprendizaje de la música. El hecho de disponer de la propia voz, el cuerpo y un instrumental de fácil ejecución –como la flauta dulce y la percusión </w:t>
      </w:r>
      <w:proofErr w:type="spellStart"/>
      <w:r w:rsidRPr="00D14BAC">
        <w:rPr>
          <w:rFonts w:cs="Arial"/>
          <w:sz w:val="24"/>
        </w:rPr>
        <w:t>Orff</w:t>
      </w:r>
      <w:proofErr w:type="spellEnd"/>
      <w:r w:rsidRPr="00D14BAC">
        <w:rPr>
          <w:rFonts w:cs="Arial"/>
          <w:sz w:val="24"/>
        </w:rPr>
        <w:t>– hace de la interpretación una de las tareas más recomendables de dicho proceso.</w:t>
      </w:r>
    </w:p>
    <w:p w14:paraId="0FE7D45B" w14:textId="77777777" w:rsidR="00D14BAC" w:rsidRPr="00D14BAC" w:rsidRDefault="00D14BAC" w:rsidP="002A650D">
      <w:pPr>
        <w:ind w:firstLine="709"/>
        <w:jc w:val="both"/>
        <w:rPr>
          <w:rFonts w:cs="Arial"/>
          <w:sz w:val="24"/>
        </w:rPr>
      </w:pPr>
    </w:p>
    <w:p w14:paraId="4BCA5391" w14:textId="77777777" w:rsidR="00D14BAC" w:rsidRPr="00D14BAC" w:rsidRDefault="00D14BAC" w:rsidP="002A650D">
      <w:pPr>
        <w:ind w:firstLine="709"/>
        <w:jc w:val="both"/>
        <w:rPr>
          <w:rFonts w:cs="Arial"/>
          <w:sz w:val="24"/>
        </w:rPr>
      </w:pPr>
      <w:r w:rsidRPr="00D14BAC">
        <w:rPr>
          <w:rFonts w:cs="Arial"/>
          <w:sz w:val="24"/>
        </w:rPr>
        <w:t xml:space="preserve">La mayoría de </w:t>
      </w:r>
      <w:proofErr w:type="gramStart"/>
      <w:r w:rsidRPr="00D14BAC">
        <w:rPr>
          <w:rFonts w:cs="Arial"/>
          <w:sz w:val="24"/>
        </w:rPr>
        <w:t>veces</w:t>
      </w:r>
      <w:proofErr w:type="gramEnd"/>
      <w:r w:rsidRPr="00D14BAC">
        <w:rPr>
          <w:rFonts w:cs="Arial"/>
          <w:sz w:val="24"/>
        </w:rPr>
        <w:t>, la interpretación implica actividades en grupo que fundamentalmente se plasman en ensayos y conciertos. No obstante, también se puede potenciar la práctica individual, sobre todo en las actividades destinadas a desarrollar determinadas capacidades como, por ejemplo, una afinación justa o una habilidad instrumental, vocal o corporal determinada, cuando sean necesarias para la consecución de un objetivo dentro de la obra.</w:t>
      </w:r>
    </w:p>
    <w:p w14:paraId="2BF4B778" w14:textId="77777777" w:rsidR="00D14BAC" w:rsidRPr="00D14BAC" w:rsidRDefault="00D14BAC" w:rsidP="002A650D">
      <w:pPr>
        <w:ind w:firstLine="709"/>
        <w:jc w:val="both"/>
        <w:rPr>
          <w:rFonts w:cs="Arial"/>
          <w:sz w:val="24"/>
        </w:rPr>
      </w:pPr>
      <w:r w:rsidRPr="00D14BAC">
        <w:rPr>
          <w:rFonts w:cs="Arial"/>
          <w:sz w:val="24"/>
        </w:rPr>
        <w:tab/>
        <w:t>Los criterios de selección del material para las actividades de interpretación pueden resumirse en la idea de un repertorio heterogéneo, en el que tienen cabida muchos géneros y estilos, mediante unos arreglos que facilitan la práctica interpretativa y unos materiales con los que se puede trabajar de forma autónoma.</w:t>
      </w:r>
    </w:p>
    <w:p w14:paraId="662F4F9B" w14:textId="77777777" w:rsidR="00D14BAC" w:rsidRPr="00D14BAC" w:rsidRDefault="00D14BAC" w:rsidP="002A650D">
      <w:pPr>
        <w:ind w:firstLine="709"/>
        <w:jc w:val="both"/>
        <w:rPr>
          <w:rFonts w:cs="Arial"/>
          <w:sz w:val="24"/>
        </w:rPr>
      </w:pPr>
    </w:p>
    <w:p w14:paraId="400DE56B" w14:textId="77777777" w:rsidR="00D14BAC" w:rsidRPr="00D14BAC" w:rsidRDefault="00D14BAC" w:rsidP="002A650D">
      <w:pPr>
        <w:ind w:firstLine="709"/>
        <w:jc w:val="both"/>
        <w:rPr>
          <w:rFonts w:cs="Arial"/>
          <w:sz w:val="24"/>
        </w:rPr>
      </w:pPr>
      <w:r w:rsidRPr="00D14BAC">
        <w:rPr>
          <w:rFonts w:cs="Arial"/>
          <w:sz w:val="24"/>
        </w:rPr>
        <w:t>Como pautas generales para la interpretación se sugiere:</w:t>
      </w:r>
    </w:p>
    <w:p w14:paraId="70271A3A" w14:textId="77777777" w:rsidR="00D14BAC" w:rsidRPr="00D14BAC" w:rsidRDefault="00D14BAC" w:rsidP="002A650D">
      <w:pPr>
        <w:numPr>
          <w:ilvl w:val="0"/>
          <w:numId w:val="98"/>
        </w:numPr>
        <w:tabs>
          <w:tab w:val="left" w:pos="720"/>
        </w:tabs>
        <w:ind w:firstLine="709"/>
        <w:jc w:val="both"/>
        <w:rPr>
          <w:rFonts w:cs="Arial"/>
          <w:sz w:val="24"/>
        </w:rPr>
      </w:pPr>
      <w:r w:rsidRPr="00D14BAC">
        <w:rPr>
          <w:rFonts w:cs="Arial"/>
          <w:sz w:val="24"/>
        </w:rPr>
        <w:t xml:space="preserve">Insistir en las normas de interpretación en grupo que se recogen en la unidad inicial y que se basan en los objetivos y contenidos previstos por la ley para este nivel. </w:t>
      </w:r>
    </w:p>
    <w:p w14:paraId="2726138A" w14:textId="77777777" w:rsidR="00D14BAC" w:rsidRPr="00D14BAC" w:rsidRDefault="00D14BAC" w:rsidP="002A650D">
      <w:pPr>
        <w:numPr>
          <w:ilvl w:val="0"/>
          <w:numId w:val="98"/>
        </w:numPr>
        <w:tabs>
          <w:tab w:val="left" w:pos="720"/>
        </w:tabs>
        <w:ind w:firstLine="709"/>
        <w:jc w:val="both"/>
        <w:rPr>
          <w:rFonts w:cs="Arial"/>
          <w:sz w:val="24"/>
        </w:rPr>
      </w:pPr>
      <w:r w:rsidRPr="00D14BAC">
        <w:rPr>
          <w:rFonts w:cs="Arial"/>
          <w:sz w:val="24"/>
        </w:rPr>
        <w:t>Establecer turnos para hacer solos a la hora de la preparación final para un posible concierto.</w:t>
      </w:r>
    </w:p>
    <w:p w14:paraId="7AC86155" w14:textId="77777777" w:rsidR="00D14BAC" w:rsidRPr="00D14BAC" w:rsidRDefault="00D14BAC" w:rsidP="002A650D">
      <w:pPr>
        <w:numPr>
          <w:ilvl w:val="0"/>
          <w:numId w:val="98"/>
        </w:numPr>
        <w:tabs>
          <w:tab w:val="left" w:pos="720"/>
        </w:tabs>
        <w:ind w:firstLine="709"/>
        <w:jc w:val="both"/>
        <w:rPr>
          <w:rFonts w:cs="Arial"/>
          <w:sz w:val="24"/>
        </w:rPr>
      </w:pPr>
      <w:r w:rsidRPr="00D14BAC">
        <w:rPr>
          <w:rFonts w:cs="Arial"/>
          <w:sz w:val="24"/>
        </w:rPr>
        <w:lastRenderedPageBreak/>
        <w:t xml:space="preserve">Basarse en recursos escritos o </w:t>
      </w:r>
      <w:proofErr w:type="gramStart"/>
      <w:r w:rsidRPr="00D14BAC">
        <w:rPr>
          <w:rFonts w:cs="Arial"/>
          <w:sz w:val="24"/>
        </w:rPr>
        <w:t>gráficos</w:t>
      </w:r>
      <w:proofErr w:type="gramEnd"/>
      <w:r w:rsidRPr="00D14BAC">
        <w:rPr>
          <w:rFonts w:cs="Arial"/>
          <w:sz w:val="24"/>
        </w:rPr>
        <w:t xml:space="preserve"> aunque, dependiendo del nivel del grupo, también se pueda realizar una interpretación sin partitura en la que el aprendizaje de la obra se haya hecho de oído.</w:t>
      </w:r>
    </w:p>
    <w:p w14:paraId="744AEFAA" w14:textId="77777777" w:rsidR="00D14BAC" w:rsidRPr="00D14BAC" w:rsidRDefault="00D14BAC" w:rsidP="002A650D">
      <w:pPr>
        <w:numPr>
          <w:ilvl w:val="0"/>
          <w:numId w:val="98"/>
        </w:numPr>
        <w:tabs>
          <w:tab w:val="left" w:pos="720"/>
        </w:tabs>
        <w:ind w:firstLine="709"/>
        <w:jc w:val="both"/>
        <w:rPr>
          <w:rFonts w:cs="Arial"/>
          <w:sz w:val="24"/>
        </w:rPr>
      </w:pPr>
      <w:r w:rsidRPr="00D14BAC">
        <w:rPr>
          <w:rFonts w:cs="Arial"/>
          <w:sz w:val="24"/>
        </w:rPr>
        <w:t>Colocar las partes o instrumentos más agudos a la izquierda del director o directora y los más graves a la derecha, como regla básica de los conjuntos vocales e instrumentales.</w:t>
      </w:r>
    </w:p>
    <w:p w14:paraId="79D93B46" w14:textId="77777777" w:rsidR="00D14BAC" w:rsidRPr="00D14BAC" w:rsidRDefault="00D14BAC" w:rsidP="002A650D">
      <w:pPr>
        <w:ind w:firstLine="709"/>
        <w:jc w:val="both"/>
        <w:rPr>
          <w:rFonts w:cs="Arial"/>
          <w:sz w:val="24"/>
        </w:rPr>
      </w:pPr>
    </w:p>
    <w:p w14:paraId="1DC3E9A3" w14:textId="77777777" w:rsidR="00D14BAC" w:rsidRPr="00D14BAC" w:rsidRDefault="00D14BAC" w:rsidP="002A650D">
      <w:pPr>
        <w:ind w:firstLine="709"/>
        <w:jc w:val="both"/>
        <w:rPr>
          <w:rFonts w:cs="Arial"/>
          <w:sz w:val="24"/>
        </w:rPr>
      </w:pPr>
      <w:r w:rsidRPr="00D14BAC">
        <w:rPr>
          <w:rFonts w:cs="Arial"/>
          <w:sz w:val="24"/>
        </w:rPr>
        <w:tab/>
        <w:t xml:space="preserve">El desarrollo de las capacidades interpretativas tiene como marco tres áreas diferenciadas, aunque estrechamente relacionadas entre sí: la expresión instrumental, la expresión vocal y la expresión corporal o movimiento. </w:t>
      </w:r>
    </w:p>
    <w:p w14:paraId="7FE6D9C5" w14:textId="77777777" w:rsidR="00D14BAC" w:rsidRPr="00D14BAC" w:rsidRDefault="00D14BAC" w:rsidP="002A650D">
      <w:pPr>
        <w:ind w:firstLine="709"/>
        <w:jc w:val="both"/>
        <w:rPr>
          <w:rFonts w:cs="Arial"/>
          <w:b/>
          <w:sz w:val="24"/>
        </w:rPr>
      </w:pPr>
    </w:p>
    <w:p w14:paraId="563D4650" w14:textId="77777777" w:rsidR="00D14BAC" w:rsidRPr="00D14BAC" w:rsidRDefault="00D14BAC" w:rsidP="002A650D">
      <w:pPr>
        <w:ind w:firstLine="709"/>
        <w:jc w:val="both"/>
        <w:rPr>
          <w:rFonts w:cs="Arial"/>
          <w:b/>
          <w:sz w:val="24"/>
        </w:rPr>
      </w:pPr>
      <w:r w:rsidRPr="00D14BAC">
        <w:rPr>
          <w:rFonts w:cs="Arial"/>
          <w:b/>
          <w:sz w:val="24"/>
        </w:rPr>
        <w:t>Instrumentos</w:t>
      </w:r>
    </w:p>
    <w:p w14:paraId="07BF4CB3" w14:textId="77777777" w:rsidR="00D14BAC" w:rsidRPr="00D14BAC" w:rsidRDefault="00D14BAC" w:rsidP="002A650D">
      <w:pPr>
        <w:ind w:firstLine="709"/>
        <w:jc w:val="both"/>
        <w:rPr>
          <w:rFonts w:cs="Arial"/>
          <w:sz w:val="24"/>
        </w:rPr>
      </w:pPr>
      <w:r w:rsidRPr="00D14BAC">
        <w:rPr>
          <w:rFonts w:cs="Arial"/>
          <w:sz w:val="24"/>
        </w:rPr>
        <w:t xml:space="preserve">Los mecanismos de ejecución de la flauta dulce y la percusión </w:t>
      </w:r>
      <w:proofErr w:type="spellStart"/>
      <w:r w:rsidRPr="00D14BAC">
        <w:rPr>
          <w:rFonts w:cs="Arial"/>
          <w:sz w:val="24"/>
        </w:rPr>
        <w:t>Orff</w:t>
      </w:r>
      <w:proofErr w:type="spellEnd"/>
      <w:r w:rsidRPr="00D14BAC">
        <w:rPr>
          <w:rFonts w:cs="Arial"/>
          <w:sz w:val="24"/>
        </w:rPr>
        <w:t xml:space="preserve"> –planteada en la unidad inicial– pueden continuar trabajándose a lo largo del curso, previamente a las actividades que impliquen interpretación o en el transcurso de </w:t>
      </w:r>
      <w:proofErr w:type="gramStart"/>
      <w:r w:rsidRPr="00D14BAC">
        <w:rPr>
          <w:rFonts w:cs="Arial"/>
          <w:sz w:val="24"/>
        </w:rPr>
        <w:t>las mismas</w:t>
      </w:r>
      <w:proofErr w:type="gramEnd"/>
      <w:r w:rsidRPr="00D14BAC">
        <w:rPr>
          <w:rFonts w:cs="Arial"/>
          <w:sz w:val="24"/>
        </w:rPr>
        <w:t xml:space="preserve">. </w:t>
      </w:r>
    </w:p>
    <w:p w14:paraId="50EE1624" w14:textId="77777777" w:rsidR="00D14BAC" w:rsidRPr="00D14BAC" w:rsidRDefault="00D14BAC" w:rsidP="002A650D">
      <w:pPr>
        <w:ind w:firstLine="709"/>
        <w:jc w:val="both"/>
        <w:rPr>
          <w:rFonts w:cs="Arial"/>
          <w:sz w:val="24"/>
        </w:rPr>
      </w:pPr>
    </w:p>
    <w:p w14:paraId="58D435DF" w14:textId="77777777" w:rsidR="00D14BAC" w:rsidRPr="00D14BAC" w:rsidRDefault="00D14BAC" w:rsidP="002A650D">
      <w:pPr>
        <w:ind w:firstLine="709"/>
        <w:jc w:val="both"/>
        <w:rPr>
          <w:rFonts w:cs="Arial"/>
          <w:b/>
          <w:sz w:val="24"/>
        </w:rPr>
      </w:pPr>
      <w:r w:rsidRPr="00D14BAC">
        <w:rPr>
          <w:rFonts w:cs="Arial"/>
          <w:b/>
          <w:sz w:val="24"/>
        </w:rPr>
        <w:t>Voz</w:t>
      </w:r>
    </w:p>
    <w:p w14:paraId="6023A133" w14:textId="77777777" w:rsidR="00D14BAC" w:rsidRPr="00D14BAC" w:rsidRDefault="00D14BAC" w:rsidP="002A650D">
      <w:pPr>
        <w:ind w:firstLine="709"/>
        <w:jc w:val="both"/>
        <w:rPr>
          <w:rFonts w:cs="Arial"/>
          <w:sz w:val="24"/>
        </w:rPr>
      </w:pPr>
      <w:r w:rsidRPr="00D14BAC">
        <w:rPr>
          <w:rFonts w:cs="Arial"/>
          <w:sz w:val="24"/>
        </w:rPr>
        <w:t xml:space="preserve">Los </w:t>
      </w:r>
      <w:proofErr w:type="gramStart"/>
      <w:r w:rsidRPr="00D14BAC">
        <w:rPr>
          <w:rFonts w:cs="Arial"/>
          <w:sz w:val="24"/>
        </w:rPr>
        <w:t>contenidos  incluyen</w:t>
      </w:r>
      <w:proofErr w:type="gramEnd"/>
      <w:r w:rsidRPr="00D14BAC">
        <w:rPr>
          <w:rFonts w:cs="Arial"/>
          <w:sz w:val="24"/>
        </w:rPr>
        <w:t xml:space="preserve"> todos los procedimientos encaminados a desarrollar determinadas capacidades asociadas a la técnica vocal (respiración, resonancia, vocalización, articulación, etc.) así como aquellos que relacionan la estructura del lenguaje musical con la estructura del lenguaje verbal. </w:t>
      </w:r>
    </w:p>
    <w:p w14:paraId="51EBFEAA" w14:textId="77777777" w:rsidR="00D14BAC" w:rsidRPr="00D14BAC" w:rsidRDefault="00D14BAC" w:rsidP="002A650D">
      <w:pPr>
        <w:ind w:firstLine="709"/>
        <w:jc w:val="both"/>
        <w:rPr>
          <w:rFonts w:cs="Arial"/>
          <w:sz w:val="24"/>
        </w:rPr>
      </w:pPr>
    </w:p>
    <w:p w14:paraId="65959121" w14:textId="77777777" w:rsidR="00D14BAC" w:rsidRPr="00D14BAC" w:rsidRDefault="00D14BAC" w:rsidP="002A650D">
      <w:pPr>
        <w:ind w:firstLine="709"/>
        <w:jc w:val="both"/>
        <w:rPr>
          <w:rFonts w:cs="Arial"/>
          <w:b/>
          <w:sz w:val="24"/>
        </w:rPr>
      </w:pPr>
      <w:r w:rsidRPr="00D14BAC">
        <w:rPr>
          <w:rFonts w:cs="Arial"/>
          <w:b/>
          <w:sz w:val="24"/>
        </w:rPr>
        <w:t>Expresión corporal, movimiento y danza</w:t>
      </w:r>
    </w:p>
    <w:p w14:paraId="35ED82DE" w14:textId="77777777" w:rsidR="00D14BAC" w:rsidRPr="00D14BAC" w:rsidRDefault="00D14BAC" w:rsidP="002A650D">
      <w:pPr>
        <w:ind w:firstLine="709"/>
        <w:jc w:val="both"/>
        <w:rPr>
          <w:rFonts w:cs="Arial"/>
          <w:sz w:val="24"/>
        </w:rPr>
      </w:pPr>
      <w:r w:rsidRPr="00D14BAC">
        <w:rPr>
          <w:rFonts w:cs="Arial"/>
          <w:sz w:val="24"/>
        </w:rPr>
        <w:t>La música es el soporte de la danza, por lo que el movimiento corporal es un objetivo que se ha de alcanzar y un recurso didáctico para la expresión de contenidos musicales como la pulsación, el diseño melódico, la textura y la forma. Para conseguir esto, se realizarán distintos juegos musicales, como la canción fragmentada, furor o aprendizaje de distintas danzas musicales.</w:t>
      </w:r>
    </w:p>
    <w:p w14:paraId="73C25D5B" w14:textId="77777777" w:rsidR="00D14BAC" w:rsidRPr="00D14BAC" w:rsidRDefault="00D14BAC" w:rsidP="002A650D">
      <w:pPr>
        <w:jc w:val="both"/>
        <w:rPr>
          <w:rFonts w:cs="Arial"/>
          <w:b/>
          <w:sz w:val="24"/>
        </w:rPr>
      </w:pPr>
    </w:p>
    <w:p w14:paraId="02845CAE" w14:textId="77777777" w:rsidR="00D14BAC" w:rsidRPr="00D14BAC" w:rsidRDefault="00D14BAC" w:rsidP="002A650D">
      <w:pPr>
        <w:ind w:firstLine="709"/>
        <w:jc w:val="both"/>
        <w:rPr>
          <w:rFonts w:cs="Arial"/>
          <w:b/>
          <w:sz w:val="24"/>
        </w:rPr>
      </w:pPr>
      <w:r w:rsidRPr="00D14BAC">
        <w:rPr>
          <w:rFonts w:cs="Arial"/>
          <w:b/>
          <w:sz w:val="24"/>
        </w:rPr>
        <w:t>Improvisación</w:t>
      </w:r>
    </w:p>
    <w:p w14:paraId="2AE432FD" w14:textId="77777777" w:rsidR="00D14BAC" w:rsidRPr="00D14BAC" w:rsidRDefault="00D14BAC" w:rsidP="002A650D">
      <w:pPr>
        <w:ind w:firstLine="709"/>
        <w:jc w:val="both"/>
        <w:rPr>
          <w:rFonts w:cs="Arial"/>
          <w:sz w:val="24"/>
        </w:rPr>
      </w:pPr>
      <w:r w:rsidRPr="00D14BAC">
        <w:rPr>
          <w:rFonts w:cs="Arial"/>
          <w:sz w:val="24"/>
        </w:rPr>
        <w:tab/>
        <w:t>La improvisación reúne en sí misma las dos facetas musicales más importantes: la composición y la interpretación. Dicho procedimiento permite integrar en un solo acto, explorar posibilidades sonoras, decidir con qué material se queda y ejecutarlo.</w:t>
      </w:r>
    </w:p>
    <w:p w14:paraId="0F84DB19" w14:textId="77777777" w:rsidR="00D14BAC" w:rsidRPr="00D14BAC" w:rsidRDefault="00D14BAC" w:rsidP="002A650D">
      <w:pPr>
        <w:ind w:firstLine="709"/>
        <w:jc w:val="both"/>
        <w:rPr>
          <w:rFonts w:cs="Arial"/>
          <w:sz w:val="24"/>
        </w:rPr>
      </w:pPr>
    </w:p>
    <w:p w14:paraId="76D607A0" w14:textId="77777777" w:rsidR="00D14BAC" w:rsidRPr="00D14BAC" w:rsidRDefault="00D14BAC" w:rsidP="002A650D">
      <w:pPr>
        <w:ind w:firstLine="709"/>
        <w:jc w:val="both"/>
        <w:rPr>
          <w:rFonts w:cs="Arial"/>
          <w:sz w:val="24"/>
        </w:rPr>
      </w:pPr>
      <w:r w:rsidRPr="00D14BAC">
        <w:rPr>
          <w:rFonts w:cs="Arial"/>
          <w:sz w:val="24"/>
        </w:rPr>
        <w:tab/>
        <w:t xml:space="preserve">La improvisación puede plantearse dentro de un abanico de posibilidades que va desde la libertad total hasta la sujeción a unas pautas predeterminadas. Está presente a lo largo de todo el proceso de aprendizaje, constituyendo en muchas ocasiones no sólo el punto de partida para las actividades basadas en la interpretación y en la creación, sino también el eje central de partes específicas del aprendizaje, como pueden ser las actividades rítmicas o la entonación de sonidos. Se puede hacer hincapié en que, para improvisar, hay que partir de las pautas dadas y mantener una actitud desinhibida y participativa, despreocupándose de los posibles fallos y adoptando una actitud constructiva ante los mismos. </w:t>
      </w:r>
    </w:p>
    <w:p w14:paraId="0BEF7226" w14:textId="77777777" w:rsidR="00D14BAC" w:rsidRPr="00D14BAC" w:rsidRDefault="00D14BAC" w:rsidP="002A650D">
      <w:pPr>
        <w:ind w:firstLine="709"/>
        <w:jc w:val="both"/>
        <w:rPr>
          <w:rFonts w:cs="Arial"/>
          <w:sz w:val="24"/>
        </w:rPr>
      </w:pPr>
    </w:p>
    <w:p w14:paraId="7BFADA5E" w14:textId="77777777" w:rsidR="00D14BAC" w:rsidRPr="00D14BAC" w:rsidRDefault="00D14BAC" w:rsidP="002A650D">
      <w:pPr>
        <w:ind w:firstLine="709"/>
        <w:jc w:val="both"/>
        <w:rPr>
          <w:rFonts w:cs="Arial"/>
          <w:b/>
          <w:sz w:val="24"/>
        </w:rPr>
      </w:pPr>
      <w:r w:rsidRPr="00D14BAC">
        <w:rPr>
          <w:rFonts w:cs="Arial"/>
          <w:b/>
          <w:sz w:val="24"/>
        </w:rPr>
        <w:t>Creación</w:t>
      </w:r>
    </w:p>
    <w:p w14:paraId="61983BB0" w14:textId="77777777" w:rsidR="00D14BAC" w:rsidRPr="00D14BAC" w:rsidRDefault="00D14BAC" w:rsidP="002A650D">
      <w:pPr>
        <w:ind w:firstLine="709"/>
        <w:jc w:val="both"/>
        <w:rPr>
          <w:rFonts w:cs="Arial"/>
          <w:sz w:val="24"/>
        </w:rPr>
      </w:pPr>
      <w:r w:rsidRPr="00D14BAC">
        <w:rPr>
          <w:rFonts w:cs="Arial"/>
          <w:sz w:val="24"/>
        </w:rPr>
        <w:lastRenderedPageBreak/>
        <w:tab/>
        <w:t>La creación se encuentra dentro del bloque de expresión musical, junto a la interpretación. Parte de la experimentación y la combinación de sonidos o elementos corporales a través de la improvisación para llegar, posteriormente, a un trabajo más planificado que se plasme en la composición. Durante el curso académico 2016-2017 se prestará especial importancia a la creación de música utilizando las nuevas tecnologías.</w:t>
      </w:r>
    </w:p>
    <w:p w14:paraId="2836AC60" w14:textId="77777777" w:rsidR="00D14BAC" w:rsidRPr="00D14BAC" w:rsidRDefault="00D14BAC" w:rsidP="002A650D">
      <w:pPr>
        <w:ind w:firstLine="709"/>
        <w:jc w:val="both"/>
        <w:rPr>
          <w:rFonts w:cs="Arial"/>
          <w:b/>
          <w:sz w:val="24"/>
        </w:rPr>
      </w:pPr>
    </w:p>
    <w:p w14:paraId="547FA5C2" w14:textId="77777777" w:rsidR="00D14BAC" w:rsidRPr="00D14BAC" w:rsidRDefault="00D14BAC" w:rsidP="002A650D">
      <w:pPr>
        <w:ind w:firstLine="709"/>
        <w:jc w:val="both"/>
        <w:rPr>
          <w:rFonts w:cs="Arial"/>
          <w:b/>
          <w:sz w:val="24"/>
        </w:rPr>
      </w:pPr>
      <w:r w:rsidRPr="00D14BAC">
        <w:rPr>
          <w:rFonts w:cs="Arial"/>
          <w:b/>
          <w:sz w:val="24"/>
        </w:rPr>
        <w:t>Creación y montaje de coreografías</w:t>
      </w:r>
    </w:p>
    <w:p w14:paraId="4006D6DF" w14:textId="77777777" w:rsidR="00D14BAC" w:rsidRPr="00D14BAC" w:rsidRDefault="00D14BAC" w:rsidP="002A650D">
      <w:pPr>
        <w:ind w:firstLine="709"/>
        <w:jc w:val="both"/>
        <w:rPr>
          <w:rFonts w:cs="Arial"/>
          <w:sz w:val="24"/>
        </w:rPr>
      </w:pPr>
      <w:r w:rsidRPr="00D14BAC">
        <w:rPr>
          <w:rFonts w:cs="Arial"/>
          <w:sz w:val="24"/>
        </w:rPr>
        <w:tab/>
        <w:t xml:space="preserve">La faceta creativa del alumnado no debe quedarse exclusivamente en la composición de fragmentos vocales e instrumentales. La creación de coreografías es el complemento ideal a las actividades de expresión corporal y danza. Partiendo de los movimientos, pasos y figuras aprendidos en el libro (y de otros improvisados) se dará forma a través del tiempo, plasmándolos en coreografías sencillas. </w:t>
      </w:r>
    </w:p>
    <w:p w14:paraId="616E0938" w14:textId="77777777" w:rsidR="00D14BAC" w:rsidRPr="00D14BAC" w:rsidRDefault="00D14BAC" w:rsidP="002A650D">
      <w:pPr>
        <w:ind w:firstLine="709"/>
        <w:jc w:val="both"/>
        <w:rPr>
          <w:rFonts w:cs="Arial"/>
          <w:sz w:val="24"/>
        </w:rPr>
      </w:pPr>
      <w:r w:rsidRPr="00D14BAC">
        <w:rPr>
          <w:rFonts w:cs="Arial"/>
          <w:sz w:val="24"/>
        </w:rPr>
        <w:tab/>
      </w:r>
    </w:p>
    <w:p w14:paraId="55648BE0" w14:textId="77777777" w:rsidR="00D14BAC" w:rsidRPr="00D14BAC" w:rsidRDefault="00D14BAC" w:rsidP="002A650D">
      <w:pPr>
        <w:ind w:firstLine="709"/>
        <w:jc w:val="both"/>
        <w:rPr>
          <w:rFonts w:cs="Arial"/>
          <w:b/>
          <w:sz w:val="24"/>
        </w:rPr>
      </w:pPr>
    </w:p>
    <w:p w14:paraId="0D56E4BF" w14:textId="77777777" w:rsidR="00D14BAC" w:rsidRPr="00D14BAC" w:rsidRDefault="00D14BAC" w:rsidP="002A650D">
      <w:pPr>
        <w:ind w:firstLine="709"/>
        <w:jc w:val="both"/>
        <w:rPr>
          <w:rFonts w:cs="Arial"/>
          <w:b/>
          <w:sz w:val="24"/>
        </w:rPr>
      </w:pPr>
      <w:r w:rsidRPr="00D14BAC">
        <w:rPr>
          <w:rFonts w:cs="Arial"/>
          <w:b/>
          <w:sz w:val="24"/>
        </w:rPr>
        <w:t xml:space="preserve">Lectoescritura musical </w:t>
      </w:r>
    </w:p>
    <w:p w14:paraId="59923B18" w14:textId="77777777" w:rsidR="00D14BAC" w:rsidRPr="00D14BAC" w:rsidRDefault="00D14BAC" w:rsidP="002A650D">
      <w:pPr>
        <w:ind w:firstLine="709"/>
        <w:jc w:val="both"/>
        <w:rPr>
          <w:rFonts w:cs="Arial"/>
          <w:sz w:val="24"/>
        </w:rPr>
      </w:pPr>
      <w:r w:rsidRPr="00D14BAC">
        <w:rPr>
          <w:rFonts w:cs="Arial"/>
          <w:sz w:val="24"/>
        </w:rPr>
        <w:tab/>
        <w:t xml:space="preserve">La música es un lenguaje y se construye, al igual que el lenguaje verbal, a partir de unas unidades de significación que se combinan de múltiples formas y que hay que aprender y manejar con soltura. Esto no significa que haya que aprenderlo como una actividad mecánica. Al contrario, las actividades basadas en la lectura y la escritura musicales deben ser un medio para la consecución de otros objetivos, constituyendo la base para otros procedimientos como la audición, la improvisación, la interpretación o la composición de fragmentos. </w:t>
      </w:r>
    </w:p>
    <w:p w14:paraId="59F1DB0A" w14:textId="77777777" w:rsidR="00D14BAC" w:rsidRPr="00D14BAC" w:rsidRDefault="00D14BAC" w:rsidP="002A650D">
      <w:pPr>
        <w:ind w:firstLine="709"/>
        <w:jc w:val="both"/>
        <w:rPr>
          <w:rFonts w:cs="Arial"/>
          <w:sz w:val="24"/>
          <w:shd w:val="clear" w:color="auto" w:fill="00FFFF"/>
        </w:rPr>
      </w:pPr>
    </w:p>
    <w:p w14:paraId="2E6CE7E0" w14:textId="77777777" w:rsidR="00D14BAC" w:rsidRPr="00D14BAC" w:rsidRDefault="00D14BAC" w:rsidP="002A650D">
      <w:pPr>
        <w:ind w:firstLine="709"/>
        <w:jc w:val="both"/>
        <w:rPr>
          <w:rFonts w:cs="Arial"/>
          <w:b/>
          <w:sz w:val="24"/>
        </w:rPr>
      </w:pPr>
      <w:r w:rsidRPr="00D14BAC">
        <w:rPr>
          <w:rFonts w:cs="Arial"/>
          <w:b/>
          <w:sz w:val="24"/>
        </w:rPr>
        <w:t>Investigación</w:t>
      </w:r>
    </w:p>
    <w:p w14:paraId="23083CAA" w14:textId="77777777" w:rsidR="00D14BAC" w:rsidRPr="00D14BAC" w:rsidRDefault="00D14BAC" w:rsidP="002A650D">
      <w:pPr>
        <w:ind w:firstLine="709"/>
        <w:jc w:val="both"/>
        <w:rPr>
          <w:rFonts w:cs="Arial"/>
          <w:sz w:val="24"/>
        </w:rPr>
      </w:pPr>
      <w:r w:rsidRPr="00D14BAC">
        <w:rPr>
          <w:rFonts w:cs="Arial"/>
          <w:sz w:val="24"/>
        </w:rPr>
        <w:tab/>
        <w:t>Los procedimientos basados en la búsqueda de información, puesta en común y debate se han tenido en cuenta para ir creando un hábito progresivo en el uso y consulta de fuentes diversas como libros, revistas, partituras, grabaciones de audio y vídeo, Internet, etc.</w:t>
      </w:r>
    </w:p>
    <w:p w14:paraId="0E0C19C1" w14:textId="77777777" w:rsidR="00D14BAC" w:rsidRPr="00D14BAC" w:rsidRDefault="00D14BAC" w:rsidP="002A650D">
      <w:pPr>
        <w:ind w:firstLine="709"/>
        <w:jc w:val="both"/>
        <w:rPr>
          <w:rFonts w:cs="Arial"/>
          <w:sz w:val="24"/>
          <w:shd w:val="clear" w:color="auto" w:fill="FF0000"/>
        </w:rPr>
      </w:pPr>
    </w:p>
    <w:p w14:paraId="0144CC58" w14:textId="77777777" w:rsidR="00D14BAC" w:rsidRPr="00D14BAC" w:rsidRDefault="00D14BAC" w:rsidP="002A650D">
      <w:pPr>
        <w:ind w:firstLine="709"/>
        <w:jc w:val="both"/>
        <w:rPr>
          <w:rFonts w:cs="Arial"/>
          <w:b/>
          <w:sz w:val="24"/>
        </w:rPr>
      </w:pPr>
      <w:r w:rsidRPr="00D14BAC">
        <w:rPr>
          <w:rFonts w:cs="Arial"/>
          <w:b/>
          <w:sz w:val="24"/>
        </w:rPr>
        <w:t>Valoración de las actitudes</w:t>
      </w:r>
    </w:p>
    <w:p w14:paraId="47600D88" w14:textId="77777777" w:rsidR="00D14BAC" w:rsidRPr="00D14BAC" w:rsidRDefault="00D14BAC" w:rsidP="002A650D">
      <w:pPr>
        <w:ind w:firstLine="709"/>
        <w:jc w:val="both"/>
        <w:rPr>
          <w:rFonts w:cs="Arial"/>
          <w:sz w:val="24"/>
        </w:rPr>
      </w:pPr>
      <w:r w:rsidRPr="00D14BAC">
        <w:rPr>
          <w:rFonts w:cs="Arial"/>
          <w:sz w:val="24"/>
        </w:rPr>
        <w:tab/>
        <w:t xml:space="preserve">El apartado de los contenidos referente a las actitudes cobra relevancia en música en la que hay un importante trabajo en grupo. Dentro de la metodología didáctica es fundamental que se fomenten, valoren y evalúen diversas actitudes generales aplicables a la práctica musical. Es importante que se desarrollen y evalúen, principalmente, las siguientes: </w:t>
      </w:r>
    </w:p>
    <w:p w14:paraId="4AF3F1C6" w14:textId="77777777" w:rsidR="00D14BAC" w:rsidRPr="00D14BAC" w:rsidRDefault="00D14BAC" w:rsidP="002A650D">
      <w:pPr>
        <w:numPr>
          <w:ilvl w:val="0"/>
          <w:numId w:val="99"/>
        </w:numPr>
        <w:ind w:firstLine="709"/>
        <w:jc w:val="both"/>
        <w:rPr>
          <w:rFonts w:cs="Arial"/>
          <w:sz w:val="24"/>
        </w:rPr>
      </w:pPr>
      <w:r w:rsidRPr="00D14BAC">
        <w:rPr>
          <w:rFonts w:cs="Arial"/>
          <w:sz w:val="24"/>
        </w:rPr>
        <w:t>Interés por desarrollar hábitos saludables de escucha y de respeto a los demás durante la misma.</w:t>
      </w:r>
    </w:p>
    <w:p w14:paraId="0B8F164B" w14:textId="77777777" w:rsidR="00D14BAC" w:rsidRPr="00D14BAC" w:rsidRDefault="00D14BAC" w:rsidP="002A650D">
      <w:pPr>
        <w:numPr>
          <w:ilvl w:val="0"/>
          <w:numId w:val="99"/>
        </w:numPr>
        <w:tabs>
          <w:tab w:val="left" w:pos="310"/>
        </w:tabs>
        <w:ind w:firstLine="709"/>
        <w:jc w:val="both"/>
        <w:rPr>
          <w:rFonts w:cs="Arial"/>
          <w:sz w:val="24"/>
        </w:rPr>
      </w:pPr>
      <w:r w:rsidRPr="00D14BAC">
        <w:rPr>
          <w:rFonts w:cs="Arial"/>
          <w:sz w:val="24"/>
        </w:rPr>
        <w:t>Aceptación y cumplimiento de las normas que rigen la interpretación musical: silencio, atención continuada al director y al resto del grupo, actuación en el momento preciso, etc.</w:t>
      </w:r>
    </w:p>
    <w:p w14:paraId="0B56FB2A" w14:textId="77777777" w:rsidR="00D14BAC" w:rsidRPr="00D14BAC" w:rsidRDefault="00D14BAC" w:rsidP="002A650D">
      <w:pPr>
        <w:numPr>
          <w:ilvl w:val="0"/>
          <w:numId w:val="99"/>
        </w:numPr>
        <w:tabs>
          <w:tab w:val="left" w:pos="310"/>
        </w:tabs>
        <w:ind w:firstLine="709"/>
        <w:jc w:val="both"/>
        <w:rPr>
          <w:rFonts w:cs="Arial"/>
          <w:sz w:val="24"/>
        </w:rPr>
      </w:pPr>
      <w:r w:rsidRPr="00D14BAC">
        <w:rPr>
          <w:rFonts w:cs="Arial"/>
          <w:sz w:val="24"/>
        </w:rPr>
        <w:t>Actitud desinhibida ante la práctica musical (vocal, instrumental y corporal tanto individual como en grupo.</w:t>
      </w:r>
    </w:p>
    <w:p w14:paraId="22EE2B6A" w14:textId="77777777" w:rsidR="00D14BAC" w:rsidRPr="00D14BAC" w:rsidRDefault="00D14BAC" w:rsidP="002A650D">
      <w:pPr>
        <w:numPr>
          <w:ilvl w:val="0"/>
          <w:numId w:val="99"/>
        </w:numPr>
        <w:tabs>
          <w:tab w:val="left" w:pos="310"/>
        </w:tabs>
        <w:ind w:firstLine="709"/>
        <w:jc w:val="both"/>
        <w:rPr>
          <w:rFonts w:cs="Arial"/>
          <w:sz w:val="24"/>
        </w:rPr>
      </w:pPr>
      <w:r w:rsidRPr="00D14BAC">
        <w:rPr>
          <w:rFonts w:cs="Arial"/>
          <w:sz w:val="24"/>
        </w:rPr>
        <w:t>Aceptación de las capacidades propias, predisposición para su mejora y respeto ante otras capacidades y formas de expresión.</w:t>
      </w:r>
    </w:p>
    <w:p w14:paraId="26043AFB" w14:textId="77777777" w:rsidR="00D14BAC" w:rsidRPr="00D14BAC" w:rsidRDefault="00D14BAC" w:rsidP="002A650D">
      <w:pPr>
        <w:numPr>
          <w:ilvl w:val="0"/>
          <w:numId w:val="99"/>
        </w:numPr>
        <w:tabs>
          <w:tab w:val="left" w:pos="310"/>
        </w:tabs>
        <w:ind w:firstLine="709"/>
        <w:jc w:val="both"/>
        <w:rPr>
          <w:rFonts w:cs="Arial"/>
          <w:sz w:val="24"/>
        </w:rPr>
      </w:pPr>
      <w:r w:rsidRPr="00D14BAC">
        <w:rPr>
          <w:rFonts w:cs="Arial"/>
          <w:sz w:val="24"/>
        </w:rPr>
        <w:t>Participación e interés en las actividades, aportando ideas que contribuyan al perfeccionamiento de la tarea común.</w:t>
      </w:r>
    </w:p>
    <w:p w14:paraId="0B576EE0" w14:textId="77777777" w:rsidR="00D14BAC" w:rsidRPr="00D14BAC" w:rsidRDefault="00D14BAC" w:rsidP="002A650D">
      <w:pPr>
        <w:ind w:firstLine="709"/>
        <w:jc w:val="both"/>
        <w:rPr>
          <w:rFonts w:cs="Arial"/>
          <w:sz w:val="24"/>
        </w:rPr>
      </w:pPr>
    </w:p>
    <w:p w14:paraId="344549FD" w14:textId="77777777" w:rsidR="00D14BAC" w:rsidRPr="00D14BAC" w:rsidRDefault="00D14BAC" w:rsidP="002A650D">
      <w:pPr>
        <w:ind w:firstLine="709"/>
        <w:jc w:val="both"/>
        <w:rPr>
          <w:rFonts w:cs="Arial"/>
          <w:sz w:val="24"/>
        </w:rPr>
      </w:pPr>
      <w:r w:rsidRPr="00D14BAC">
        <w:rPr>
          <w:rFonts w:cs="Arial"/>
          <w:sz w:val="24"/>
        </w:rPr>
        <w:lastRenderedPageBreak/>
        <w:tab/>
        <w:t>Según el Proyecto de Acompañamiento Escolar, el desarrollo de los contenidos hay que concebirlo de una manera dinámica e interactiva, en ningún caso de forma lineal y estática. Se busca reforzar las competencias básicas tratando de realizarlas en sincronía con los contenidos que se desarrollan en la mañana.</w:t>
      </w:r>
    </w:p>
    <w:p w14:paraId="613434BE" w14:textId="77777777" w:rsidR="00D14BAC" w:rsidRPr="00D14BAC" w:rsidRDefault="00D14BAC" w:rsidP="002A650D">
      <w:pPr>
        <w:ind w:firstLine="709"/>
        <w:jc w:val="both"/>
        <w:rPr>
          <w:rFonts w:cs="Arial"/>
          <w:sz w:val="24"/>
        </w:rPr>
      </w:pPr>
      <w:r w:rsidRPr="00D14BAC">
        <w:rPr>
          <w:rFonts w:cs="Arial"/>
          <w:sz w:val="24"/>
        </w:rPr>
        <w:tab/>
        <w:t>La reducción del número de alumnos y alumnas permite una metodología más activa y participativa y un uso más flexible del tiempo y el espacio. Existe, por tanto, la posibilidad de aprovechar la situación para conseguir que inicie y consolide los aprendizajes que en otro contexto son difíciles de asegurar, para que después sea capaz de utilizarlos en una situación más normalizada.  Se trata de utilizar:</w:t>
      </w:r>
    </w:p>
    <w:p w14:paraId="2AD841F4" w14:textId="77777777" w:rsidR="00D14BAC" w:rsidRPr="00D14BAC" w:rsidRDefault="00D14BAC" w:rsidP="002A650D">
      <w:pPr>
        <w:numPr>
          <w:ilvl w:val="0"/>
          <w:numId w:val="100"/>
        </w:numPr>
        <w:ind w:firstLine="709"/>
        <w:jc w:val="both"/>
        <w:rPr>
          <w:rFonts w:cs="Arial"/>
          <w:sz w:val="24"/>
        </w:rPr>
      </w:pPr>
      <w:r w:rsidRPr="00D14BAC">
        <w:rPr>
          <w:rFonts w:cs="Arial"/>
          <w:sz w:val="24"/>
          <w:lang w:val="es-ES_tradnl"/>
        </w:rPr>
        <w:t xml:space="preserve">Las estrategias guiadas (modelado y moldeado con ayuda del monitor y de los compañeros/as); cooperativas (pequeños </w:t>
      </w:r>
      <w:proofErr w:type="gramStart"/>
      <w:r w:rsidRPr="00D14BAC">
        <w:rPr>
          <w:rFonts w:cs="Arial"/>
          <w:sz w:val="24"/>
          <w:lang w:val="es-ES_tradnl"/>
        </w:rPr>
        <w:t>proyectos,  aprendizaje</w:t>
      </w:r>
      <w:proofErr w:type="gramEnd"/>
      <w:r w:rsidRPr="00D14BAC">
        <w:rPr>
          <w:rFonts w:cs="Arial"/>
          <w:sz w:val="24"/>
          <w:lang w:val="es-ES_tradnl"/>
        </w:rPr>
        <w:t xml:space="preserve"> entre iguales); de compromiso responsable (contratos de éxito); de aprender del error (autocorrección, evaluación compartida...). </w:t>
      </w:r>
    </w:p>
    <w:p w14:paraId="4566FAD1" w14:textId="77777777" w:rsidR="00D14BAC" w:rsidRPr="00D14BAC" w:rsidRDefault="00D14BAC" w:rsidP="002A650D">
      <w:pPr>
        <w:pStyle w:val="Lista31"/>
        <w:numPr>
          <w:ilvl w:val="0"/>
          <w:numId w:val="100"/>
        </w:numPr>
        <w:ind w:firstLine="709"/>
        <w:jc w:val="both"/>
        <w:rPr>
          <w:rFonts w:cs="Arial"/>
          <w:sz w:val="24"/>
          <w:lang w:val="es-ES_tradnl"/>
        </w:rPr>
      </w:pPr>
      <w:r w:rsidRPr="00D14BAC">
        <w:rPr>
          <w:rFonts w:cs="Arial"/>
          <w:sz w:val="24"/>
          <w:lang w:val="es-ES_tradnl"/>
        </w:rPr>
        <w:t xml:space="preserve">La organización flexible del tiempo: unidades semanales o quincenales como mínimo. </w:t>
      </w:r>
    </w:p>
    <w:p w14:paraId="1AB10137" w14:textId="77777777" w:rsidR="00D14BAC" w:rsidRPr="00D14BAC" w:rsidRDefault="00D14BAC" w:rsidP="002A650D">
      <w:pPr>
        <w:pStyle w:val="Lista31"/>
        <w:numPr>
          <w:ilvl w:val="0"/>
          <w:numId w:val="100"/>
        </w:numPr>
        <w:tabs>
          <w:tab w:val="left" w:pos="720"/>
        </w:tabs>
        <w:ind w:firstLine="709"/>
        <w:jc w:val="both"/>
        <w:rPr>
          <w:rFonts w:cs="Arial"/>
          <w:sz w:val="24"/>
          <w:lang w:val="es-ES_tradnl"/>
        </w:rPr>
      </w:pPr>
      <w:r w:rsidRPr="00D14BAC">
        <w:rPr>
          <w:rFonts w:cs="Arial"/>
          <w:sz w:val="24"/>
          <w:lang w:val="es-ES_tradnl"/>
        </w:rPr>
        <w:t>El uso de distintos espacios del centro.</w:t>
      </w:r>
    </w:p>
    <w:p w14:paraId="138853EE" w14:textId="77777777" w:rsidR="00D14BAC" w:rsidRPr="00D14BAC" w:rsidRDefault="00D14BAC" w:rsidP="002A650D">
      <w:pPr>
        <w:pStyle w:val="Lista31"/>
        <w:numPr>
          <w:ilvl w:val="0"/>
          <w:numId w:val="100"/>
        </w:numPr>
        <w:tabs>
          <w:tab w:val="left" w:pos="720"/>
        </w:tabs>
        <w:ind w:firstLine="709"/>
        <w:jc w:val="both"/>
        <w:rPr>
          <w:rFonts w:cs="Arial"/>
          <w:sz w:val="24"/>
          <w:lang w:val="es-ES_tradnl"/>
        </w:rPr>
      </w:pPr>
      <w:r w:rsidRPr="00D14BAC">
        <w:rPr>
          <w:rFonts w:cs="Arial"/>
          <w:sz w:val="24"/>
          <w:lang w:val="es-ES_tradnl"/>
        </w:rPr>
        <w:t>La utilización de materiales ricos y variados: el entorno, la prensa...como recurso.</w:t>
      </w:r>
    </w:p>
    <w:p w14:paraId="700886BB" w14:textId="77777777" w:rsidR="00D14BAC" w:rsidRPr="00D14BAC" w:rsidRDefault="00D14BAC" w:rsidP="002A650D">
      <w:pPr>
        <w:numPr>
          <w:ilvl w:val="0"/>
          <w:numId w:val="100"/>
        </w:numPr>
        <w:ind w:firstLine="709"/>
        <w:jc w:val="both"/>
        <w:rPr>
          <w:rFonts w:cs="Arial"/>
          <w:sz w:val="24"/>
          <w:lang w:val="es-ES_tradnl"/>
        </w:rPr>
      </w:pPr>
      <w:r w:rsidRPr="00D14BAC">
        <w:rPr>
          <w:rFonts w:cs="Arial"/>
          <w:sz w:val="24"/>
          <w:lang w:val="es-ES_tradnl"/>
        </w:rPr>
        <w:t>La participación en las actividades extracurriculares.</w:t>
      </w:r>
    </w:p>
    <w:p w14:paraId="04FB677C" w14:textId="77E8A960" w:rsidR="00F87FC0" w:rsidRDefault="002B638A" w:rsidP="002A650D">
      <w:pPr>
        <w:ind w:firstLine="708"/>
        <w:jc w:val="both"/>
        <w:rPr>
          <w:rFonts w:cs="Arial"/>
          <w:b/>
          <w:sz w:val="24"/>
        </w:rPr>
      </w:pPr>
      <w:r>
        <w:rPr>
          <w:rFonts w:cs="Arial"/>
          <w:b/>
          <w:sz w:val="24"/>
        </w:rPr>
        <w:t>5</w:t>
      </w:r>
      <w:r w:rsidR="00F87FC0" w:rsidRPr="00FE2D25">
        <w:rPr>
          <w:rFonts w:cs="Arial"/>
          <w:b/>
          <w:sz w:val="24"/>
        </w:rPr>
        <w:t>.1.1 Orientaciones metodológicas en la DNL de Música</w:t>
      </w:r>
    </w:p>
    <w:p w14:paraId="3BBDAA3B" w14:textId="093179CC" w:rsidR="00F87FC0" w:rsidRPr="00F87FC0" w:rsidRDefault="00F87FC0" w:rsidP="002A650D">
      <w:pPr>
        <w:pStyle w:val="NormalWeb"/>
        <w:ind w:left="709" w:firstLine="709"/>
        <w:jc w:val="both"/>
        <w:rPr>
          <w:rFonts w:ascii="Arial" w:hAnsi="Arial" w:cs="Arial"/>
        </w:rPr>
      </w:pPr>
      <w:r w:rsidRPr="00F87FC0">
        <w:rPr>
          <w:rFonts w:ascii="Arial" w:hAnsi="Arial" w:cs="Arial"/>
        </w:rPr>
        <w:t xml:space="preserve">a.- La interrelación de las áreas de </w:t>
      </w:r>
      <w:r w:rsidR="0057255C">
        <w:rPr>
          <w:rFonts w:ascii="Arial" w:hAnsi="Arial" w:cs="Arial"/>
        </w:rPr>
        <w:t>Música</w:t>
      </w:r>
      <w:r w:rsidRPr="00F87FC0">
        <w:rPr>
          <w:rFonts w:ascii="Arial" w:hAnsi="Arial" w:cs="Arial"/>
        </w:rPr>
        <w:t xml:space="preserve"> y las lenguas extranjeras requiere el uso de una metodología de enseñanza que permita el aprendizaje de los contenidos de ambas disciplinas de manera conjunta a través del movimiento. Se aplicará un método didáctico que busque tomar como referencia las recomendaciones recogidas por el Consejo de Europa y en el Marco Común Europeo de Referencia para las Lenguas procurando que la práctica docente en la </w:t>
      </w:r>
      <w:r w:rsidR="0057255C">
        <w:rPr>
          <w:rFonts w:ascii="Arial" w:hAnsi="Arial" w:cs="Arial"/>
        </w:rPr>
        <w:t>Música</w:t>
      </w:r>
      <w:r w:rsidRPr="00F87FC0">
        <w:rPr>
          <w:rFonts w:ascii="Arial" w:hAnsi="Arial" w:cs="Arial"/>
        </w:rPr>
        <w:t xml:space="preserve"> como DNL esté basada en los principios de la metodología AICLE. Todo ello con el fin de conseguir:</w:t>
      </w:r>
    </w:p>
    <w:p w14:paraId="76387D63" w14:textId="77777777" w:rsidR="00F87FC0" w:rsidRPr="00F87FC0" w:rsidRDefault="00F87FC0" w:rsidP="002A650D">
      <w:pPr>
        <w:pStyle w:val="NormalWeb"/>
        <w:numPr>
          <w:ilvl w:val="0"/>
          <w:numId w:val="131"/>
        </w:numPr>
        <w:ind w:left="709" w:firstLine="709"/>
        <w:jc w:val="both"/>
        <w:rPr>
          <w:rFonts w:ascii="Arial" w:hAnsi="Arial" w:cs="Arial"/>
        </w:rPr>
      </w:pPr>
      <w:r w:rsidRPr="00F87FC0">
        <w:rPr>
          <w:rFonts w:ascii="Arial" w:hAnsi="Arial" w:cs="Arial"/>
        </w:rPr>
        <w:t>La adquisición de habilidades en L2 relacionadas con la asignatura.</w:t>
      </w:r>
    </w:p>
    <w:p w14:paraId="702F24A4" w14:textId="77777777" w:rsidR="00F87FC0" w:rsidRPr="00F87FC0" w:rsidRDefault="00F87FC0" w:rsidP="002A650D">
      <w:pPr>
        <w:pStyle w:val="NormalWeb"/>
        <w:numPr>
          <w:ilvl w:val="0"/>
          <w:numId w:val="131"/>
        </w:numPr>
        <w:ind w:left="709" w:firstLine="709"/>
        <w:jc w:val="both"/>
        <w:rPr>
          <w:rFonts w:ascii="Arial" w:hAnsi="Arial" w:cs="Arial"/>
        </w:rPr>
      </w:pPr>
      <w:r w:rsidRPr="00F87FC0">
        <w:rPr>
          <w:rFonts w:ascii="Arial" w:hAnsi="Arial" w:cs="Arial"/>
        </w:rPr>
        <w:t xml:space="preserve">Obtener la comprensión y retención de vocabulario del segundo idioma mediante el movimiento en respuesta a una secuencia de comandos. </w:t>
      </w:r>
    </w:p>
    <w:p w14:paraId="5B9D9426" w14:textId="77777777" w:rsidR="00F87FC0" w:rsidRPr="00F87FC0" w:rsidRDefault="00F87FC0" w:rsidP="002A650D">
      <w:pPr>
        <w:pStyle w:val="NormalWeb"/>
        <w:numPr>
          <w:ilvl w:val="0"/>
          <w:numId w:val="131"/>
        </w:numPr>
        <w:ind w:left="709" w:firstLine="709"/>
        <w:jc w:val="both"/>
        <w:rPr>
          <w:rFonts w:ascii="Arial" w:hAnsi="Arial" w:cs="Arial"/>
        </w:rPr>
      </w:pPr>
      <w:r w:rsidRPr="00F87FC0">
        <w:rPr>
          <w:rFonts w:ascii="Arial" w:hAnsi="Arial" w:cs="Arial"/>
        </w:rPr>
        <w:t>Nunca forzar a los estudiantes a hablar antes de que estén listos. El profesor deberá decidir cuándo alentar la participación oral de sus estudiantes.</w:t>
      </w:r>
    </w:p>
    <w:p w14:paraId="47495749" w14:textId="77777777" w:rsidR="00F87FC0" w:rsidRPr="00F87FC0" w:rsidRDefault="00F87FC0" w:rsidP="002A650D">
      <w:pPr>
        <w:pStyle w:val="NormalWeb"/>
        <w:ind w:left="709" w:firstLine="709"/>
        <w:jc w:val="both"/>
        <w:rPr>
          <w:rFonts w:ascii="Arial" w:hAnsi="Arial" w:cs="Arial"/>
        </w:rPr>
      </w:pPr>
      <w:r w:rsidRPr="00F87FC0">
        <w:rPr>
          <w:rFonts w:ascii="Arial" w:hAnsi="Arial" w:cs="Arial"/>
          <w:color w:val="333333"/>
          <w:shd w:val="clear" w:color="auto" w:fill="FFFFFF"/>
        </w:rPr>
        <w:t>b.- A través de la metodología AICLE reforzaremos el concepto de andamiaje (</w:t>
      </w:r>
      <w:proofErr w:type="spellStart"/>
      <w:r w:rsidRPr="00F87FC0">
        <w:rPr>
          <w:rFonts w:ascii="Arial" w:hAnsi="Arial" w:cs="Arial"/>
          <w:color w:val="333333"/>
          <w:shd w:val="clear" w:color="auto" w:fill="FFFFFF"/>
        </w:rPr>
        <w:t>scaffolding</w:t>
      </w:r>
      <w:proofErr w:type="spellEnd"/>
      <w:r w:rsidRPr="00F87FC0">
        <w:rPr>
          <w:rFonts w:ascii="Arial" w:hAnsi="Arial" w:cs="Arial"/>
          <w:color w:val="333333"/>
          <w:shd w:val="clear" w:color="auto" w:fill="FFFFFF"/>
        </w:rPr>
        <w:t>) diferenciando tres tipos de tareas:</w:t>
      </w:r>
    </w:p>
    <w:p w14:paraId="63A6716C" w14:textId="77777777" w:rsidR="00F87FC0" w:rsidRPr="00F87FC0" w:rsidRDefault="00F87FC0" w:rsidP="002A650D">
      <w:pPr>
        <w:pStyle w:val="NormalWeb"/>
        <w:numPr>
          <w:ilvl w:val="0"/>
          <w:numId w:val="133"/>
        </w:numPr>
        <w:ind w:left="709" w:firstLine="709"/>
        <w:jc w:val="both"/>
        <w:rPr>
          <w:rFonts w:ascii="Arial" w:hAnsi="Arial" w:cs="Arial"/>
        </w:rPr>
      </w:pPr>
      <w:r w:rsidRPr="00F87FC0">
        <w:rPr>
          <w:rFonts w:ascii="Arial" w:hAnsi="Arial" w:cs="Arial"/>
          <w:color w:val="333333"/>
          <w:shd w:val="clear" w:color="auto" w:fill="FFFFFF"/>
        </w:rPr>
        <w:t xml:space="preserve">1) Aquellas que el alumno puede realizar independientemente, </w:t>
      </w:r>
    </w:p>
    <w:p w14:paraId="035A1747" w14:textId="77777777" w:rsidR="00F87FC0" w:rsidRPr="00F87FC0" w:rsidRDefault="00F87FC0" w:rsidP="002A650D">
      <w:pPr>
        <w:pStyle w:val="NormalWeb"/>
        <w:numPr>
          <w:ilvl w:val="0"/>
          <w:numId w:val="133"/>
        </w:numPr>
        <w:ind w:left="709" w:firstLine="709"/>
        <w:jc w:val="both"/>
        <w:rPr>
          <w:rFonts w:ascii="Arial" w:hAnsi="Arial" w:cs="Arial"/>
        </w:rPr>
      </w:pPr>
      <w:r w:rsidRPr="00F87FC0">
        <w:rPr>
          <w:rFonts w:ascii="Arial" w:hAnsi="Arial" w:cs="Arial"/>
          <w:color w:val="333333"/>
          <w:shd w:val="clear" w:color="auto" w:fill="FFFFFF"/>
        </w:rPr>
        <w:t xml:space="preserve">2) Aquellas que no puede realizar incluso con ayuda, y </w:t>
      </w:r>
    </w:p>
    <w:p w14:paraId="323BA682" w14:textId="77777777" w:rsidR="00F87FC0" w:rsidRPr="00F87FC0" w:rsidRDefault="00F87FC0" w:rsidP="002A650D">
      <w:pPr>
        <w:pStyle w:val="NormalWeb"/>
        <w:numPr>
          <w:ilvl w:val="0"/>
          <w:numId w:val="133"/>
        </w:numPr>
        <w:ind w:left="709" w:firstLine="709"/>
        <w:jc w:val="both"/>
        <w:rPr>
          <w:rFonts w:ascii="Arial" w:hAnsi="Arial" w:cs="Arial"/>
        </w:rPr>
      </w:pPr>
      <w:r w:rsidRPr="00F87FC0">
        <w:rPr>
          <w:rFonts w:ascii="Arial" w:hAnsi="Arial" w:cs="Arial"/>
          <w:color w:val="333333"/>
          <w:shd w:val="clear" w:color="auto" w:fill="FFFFFF"/>
        </w:rPr>
        <w:t>3) Aquellas que el alumno puede realizar con ayuda de otros.</w:t>
      </w:r>
    </w:p>
    <w:p w14:paraId="356F870B" w14:textId="77777777" w:rsidR="00F87FC0" w:rsidRPr="00F87FC0" w:rsidRDefault="00F87FC0" w:rsidP="002A650D">
      <w:pPr>
        <w:pStyle w:val="NormalWeb"/>
        <w:ind w:left="709" w:firstLine="709"/>
        <w:jc w:val="both"/>
        <w:rPr>
          <w:rFonts w:ascii="Arial" w:hAnsi="Arial" w:cs="Arial"/>
        </w:rPr>
      </w:pPr>
      <w:r w:rsidRPr="00F87FC0">
        <w:rPr>
          <w:rFonts w:ascii="Arial" w:hAnsi="Arial" w:cs="Arial"/>
          <w:color w:val="333333"/>
          <w:shd w:val="clear" w:color="auto" w:fill="FFFFFF"/>
        </w:rPr>
        <w:lastRenderedPageBreak/>
        <w:t>c.- P</w:t>
      </w:r>
      <w:r w:rsidRPr="00F87FC0">
        <w:rPr>
          <w:rStyle w:val="Textoennegrita"/>
          <w:rFonts w:ascii="Arial" w:hAnsi="Arial" w:cs="Arial"/>
          <w:b w:val="0"/>
          <w:color w:val="333333"/>
          <w:shd w:val="clear" w:color="auto" w:fill="FFFFFF"/>
        </w:rPr>
        <w:t>lantearemos este andamiaje o apoyo de una forma sencilla pero oportuna para facilitar la comprensión y el aprendizaje del alumno</w:t>
      </w:r>
      <w:r w:rsidRPr="00F87FC0">
        <w:rPr>
          <w:rFonts w:ascii="Arial" w:hAnsi="Arial" w:cs="Arial"/>
          <w:color w:val="333333"/>
          <w:shd w:val="clear" w:color="auto" w:fill="FFFFFF"/>
        </w:rPr>
        <w:t>. Diferenciando, en lo posible los tres tipos de apoyo:</w:t>
      </w:r>
    </w:p>
    <w:p w14:paraId="129C8538" w14:textId="61A67172" w:rsidR="00F87FC0" w:rsidRPr="00F87FC0" w:rsidRDefault="00F87FC0" w:rsidP="002A650D">
      <w:pPr>
        <w:numPr>
          <w:ilvl w:val="0"/>
          <w:numId w:val="132"/>
        </w:numPr>
        <w:shd w:val="clear" w:color="auto" w:fill="FFFFFF"/>
        <w:suppressAutoHyphens w:val="0"/>
        <w:spacing w:before="100" w:beforeAutospacing="1" w:after="100" w:afterAutospacing="1"/>
        <w:ind w:left="709" w:firstLine="709"/>
        <w:jc w:val="both"/>
        <w:rPr>
          <w:rFonts w:cs="Arial"/>
          <w:color w:val="333333"/>
          <w:sz w:val="24"/>
        </w:rPr>
      </w:pPr>
      <w:r w:rsidRPr="00F87FC0">
        <w:rPr>
          <w:rStyle w:val="Textoennegrita"/>
          <w:rFonts w:cs="Arial"/>
          <w:color w:val="333333"/>
          <w:sz w:val="24"/>
        </w:rPr>
        <w:t>Andamiaje de recepción</w:t>
      </w:r>
      <w:r w:rsidRPr="00F87FC0">
        <w:rPr>
          <w:rFonts w:cs="Arial"/>
          <w:color w:val="333333"/>
          <w:sz w:val="24"/>
        </w:rPr>
        <w:t>. para asegurar que los alumnos extraen la información necesaria para el aprendizaje</w:t>
      </w:r>
      <w:r w:rsidR="00487742">
        <w:rPr>
          <w:rFonts w:cs="Arial"/>
          <w:color w:val="333333"/>
          <w:sz w:val="24"/>
        </w:rPr>
        <w:t>.</w:t>
      </w:r>
    </w:p>
    <w:p w14:paraId="19AF6F1E" w14:textId="648E409B" w:rsidR="00F87FC0" w:rsidRPr="00F87FC0" w:rsidRDefault="00F87FC0" w:rsidP="002A650D">
      <w:pPr>
        <w:numPr>
          <w:ilvl w:val="0"/>
          <w:numId w:val="132"/>
        </w:numPr>
        <w:shd w:val="clear" w:color="auto" w:fill="FFFFFF"/>
        <w:suppressAutoHyphens w:val="0"/>
        <w:spacing w:before="100" w:beforeAutospacing="1" w:after="100" w:afterAutospacing="1"/>
        <w:ind w:left="709" w:firstLine="709"/>
        <w:jc w:val="both"/>
        <w:rPr>
          <w:rFonts w:cs="Arial"/>
          <w:color w:val="333333"/>
          <w:sz w:val="24"/>
        </w:rPr>
      </w:pPr>
      <w:r w:rsidRPr="00F87FC0">
        <w:rPr>
          <w:rStyle w:val="Textoennegrita"/>
          <w:rFonts w:cs="Arial"/>
          <w:color w:val="333333"/>
          <w:sz w:val="24"/>
        </w:rPr>
        <w:t>Andamiaje de transformación</w:t>
      </w:r>
      <w:r w:rsidRPr="00F87FC0">
        <w:rPr>
          <w:rFonts w:cs="Arial"/>
          <w:color w:val="333333"/>
          <w:sz w:val="24"/>
        </w:rPr>
        <w:t xml:space="preserve">. para ayudar al alumno en procesos como comparar, contrastar, valorar y decidir. </w:t>
      </w:r>
    </w:p>
    <w:p w14:paraId="7A468718" w14:textId="495B041F" w:rsidR="00F87FC0" w:rsidRPr="00F87FC0" w:rsidRDefault="00F87FC0" w:rsidP="002A650D">
      <w:pPr>
        <w:numPr>
          <w:ilvl w:val="0"/>
          <w:numId w:val="132"/>
        </w:numPr>
        <w:shd w:val="clear" w:color="auto" w:fill="FFFFFF"/>
        <w:suppressAutoHyphens w:val="0"/>
        <w:spacing w:before="100" w:beforeAutospacing="1" w:after="100" w:afterAutospacing="1"/>
        <w:ind w:left="709" w:firstLine="709"/>
        <w:jc w:val="both"/>
        <w:rPr>
          <w:rFonts w:cs="Arial"/>
          <w:color w:val="333333"/>
          <w:sz w:val="24"/>
        </w:rPr>
      </w:pPr>
      <w:r w:rsidRPr="00F87FC0">
        <w:rPr>
          <w:rStyle w:val="Textoennegrita"/>
          <w:rFonts w:cs="Arial"/>
          <w:color w:val="333333"/>
          <w:sz w:val="24"/>
        </w:rPr>
        <w:t>Andamiaje de producción</w:t>
      </w:r>
      <w:r w:rsidRPr="00F87FC0">
        <w:rPr>
          <w:rFonts w:cs="Arial"/>
          <w:color w:val="333333"/>
          <w:sz w:val="24"/>
        </w:rPr>
        <w:t>. para crear o producir algo nuevo.</w:t>
      </w:r>
    </w:p>
    <w:p w14:paraId="7EB9A292" w14:textId="77777777" w:rsidR="00F87FC0" w:rsidRPr="00F87FC0" w:rsidRDefault="00F87FC0" w:rsidP="002A650D">
      <w:pPr>
        <w:pStyle w:val="NormalWeb"/>
        <w:ind w:left="709" w:firstLine="709"/>
        <w:jc w:val="both"/>
        <w:rPr>
          <w:rFonts w:ascii="Arial" w:hAnsi="Arial" w:cs="Arial"/>
        </w:rPr>
      </w:pPr>
      <w:r w:rsidRPr="00F87FC0">
        <w:rPr>
          <w:rFonts w:ascii="Arial" w:hAnsi="Arial" w:cs="Arial"/>
        </w:rPr>
        <w:t xml:space="preserve">d.- Esta metodología la combinamos con una enseñanza basada en el descubrimiento y en la resolución de problemas, evitando el trabajo analítico y favoreciendo en todo momento la participación e implicación activa del alumno, con el fin de lograr aprendizajes eficaces desde el punto de vista cognitivo, motor y </w:t>
      </w:r>
      <w:proofErr w:type="gramStart"/>
      <w:r w:rsidRPr="00F87FC0">
        <w:rPr>
          <w:rFonts w:ascii="Arial" w:hAnsi="Arial" w:cs="Arial"/>
        </w:rPr>
        <w:t>socio-afectivo</w:t>
      </w:r>
      <w:proofErr w:type="gramEnd"/>
      <w:r w:rsidRPr="00F87FC0">
        <w:rPr>
          <w:rFonts w:ascii="Arial" w:hAnsi="Arial" w:cs="Arial"/>
        </w:rPr>
        <w:t xml:space="preserve">. </w:t>
      </w:r>
    </w:p>
    <w:p w14:paraId="329EA8CF" w14:textId="37533154" w:rsidR="00F87FC0" w:rsidRPr="00F87FC0" w:rsidRDefault="00F87FC0" w:rsidP="002A650D">
      <w:pPr>
        <w:pStyle w:val="NormalWeb"/>
        <w:ind w:left="709" w:firstLine="709"/>
        <w:jc w:val="both"/>
        <w:rPr>
          <w:rFonts w:ascii="Arial" w:hAnsi="Arial" w:cs="Arial"/>
        </w:rPr>
      </w:pPr>
      <w:r w:rsidRPr="00F87FC0">
        <w:rPr>
          <w:rFonts w:ascii="Arial" w:hAnsi="Arial" w:cs="Arial"/>
        </w:rPr>
        <w:t xml:space="preserve">e.- La lengua de comunicación del profesorado durante las sesiones bilingües de </w:t>
      </w:r>
      <w:r w:rsidR="0057255C">
        <w:rPr>
          <w:rFonts w:ascii="Arial" w:hAnsi="Arial" w:cs="Arial"/>
        </w:rPr>
        <w:t>Música</w:t>
      </w:r>
      <w:r w:rsidRPr="00F87FC0">
        <w:rPr>
          <w:rFonts w:ascii="Arial" w:hAnsi="Arial" w:cs="Arial"/>
        </w:rPr>
        <w:t xml:space="preserve"> será en la L2 del proyecto (</w:t>
      </w:r>
      <w:proofErr w:type="gramStart"/>
      <w:r w:rsidRPr="00F87FC0">
        <w:rPr>
          <w:rFonts w:ascii="Arial" w:hAnsi="Arial" w:cs="Arial"/>
        </w:rPr>
        <w:t>Inglés</w:t>
      </w:r>
      <w:proofErr w:type="gramEnd"/>
      <w:r w:rsidRPr="00F87FC0">
        <w:rPr>
          <w:rFonts w:ascii="Arial" w:hAnsi="Arial" w:cs="Arial"/>
        </w:rPr>
        <w:t>) incluidas las actividades propias de la evaluación.</w:t>
      </w:r>
    </w:p>
    <w:p w14:paraId="0BBEEB16" w14:textId="77777777" w:rsidR="00F87FC0" w:rsidRPr="00F87FC0" w:rsidRDefault="00F87FC0" w:rsidP="002A650D">
      <w:pPr>
        <w:pStyle w:val="NormalWeb"/>
        <w:numPr>
          <w:ilvl w:val="0"/>
          <w:numId w:val="134"/>
        </w:numPr>
        <w:ind w:left="709" w:firstLine="709"/>
        <w:jc w:val="both"/>
        <w:rPr>
          <w:rFonts w:ascii="Arial" w:hAnsi="Arial" w:cs="Arial"/>
          <w:color w:val="333333"/>
          <w:shd w:val="clear" w:color="auto" w:fill="FFFFFF"/>
        </w:rPr>
      </w:pPr>
      <w:r w:rsidRPr="00F87FC0">
        <w:rPr>
          <w:rFonts w:ascii="Arial" w:hAnsi="Arial" w:cs="Arial"/>
          <w:color w:val="333333"/>
          <w:shd w:val="clear" w:color="auto" w:fill="FFFFFF"/>
        </w:rPr>
        <w:t>Para la destreza</w:t>
      </w:r>
      <w:r w:rsidRPr="00F87FC0">
        <w:rPr>
          <w:rFonts w:ascii="Arial" w:hAnsi="Arial" w:cs="Arial"/>
          <w:b/>
          <w:bCs/>
          <w:color w:val="333333"/>
          <w:shd w:val="clear" w:color="auto" w:fill="FFFFFF"/>
        </w:rPr>
        <w:t xml:space="preserve"> lectoras o auditivas</w:t>
      </w:r>
      <w:r w:rsidRPr="00F87FC0">
        <w:rPr>
          <w:rFonts w:ascii="Arial" w:hAnsi="Arial" w:cs="Arial"/>
          <w:color w:val="333333"/>
          <w:shd w:val="clear" w:color="auto" w:fill="FFFFFF"/>
        </w:rPr>
        <w:t>: Utilizaremos galerías online gratuitas.</w:t>
      </w:r>
    </w:p>
    <w:p w14:paraId="364D7552" w14:textId="67E8A348" w:rsidR="00F87FC0" w:rsidRPr="00F87FC0" w:rsidRDefault="00F87FC0" w:rsidP="002A650D">
      <w:pPr>
        <w:pStyle w:val="NormalWeb"/>
        <w:numPr>
          <w:ilvl w:val="0"/>
          <w:numId w:val="134"/>
        </w:numPr>
        <w:ind w:left="709" w:firstLine="709"/>
        <w:jc w:val="both"/>
        <w:rPr>
          <w:rFonts w:ascii="Arial" w:hAnsi="Arial" w:cs="Arial"/>
          <w:color w:val="333333"/>
          <w:shd w:val="clear" w:color="auto" w:fill="FFFFFF"/>
        </w:rPr>
      </w:pPr>
      <w:r w:rsidRPr="00F87FC0">
        <w:rPr>
          <w:rFonts w:ascii="Arial" w:hAnsi="Arial" w:cs="Arial"/>
          <w:color w:val="333333"/>
          <w:shd w:val="clear" w:color="auto" w:fill="FFFFFF"/>
        </w:rPr>
        <w:t xml:space="preserve">Para la </w:t>
      </w:r>
      <w:r w:rsidRPr="00F87FC0">
        <w:rPr>
          <w:rFonts w:ascii="Arial" w:hAnsi="Arial" w:cs="Arial"/>
          <w:b/>
          <w:bCs/>
          <w:color w:val="333333"/>
          <w:shd w:val="clear" w:color="auto" w:fill="FFFFFF"/>
        </w:rPr>
        <w:t>destreza oral,</w:t>
      </w:r>
      <w:r w:rsidRPr="00F87FC0">
        <w:rPr>
          <w:rFonts w:ascii="Arial" w:hAnsi="Arial" w:cs="Arial"/>
          <w:color w:val="333333"/>
          <w:shd w:val="clear" w:color="auto" w:fill="FFFFFF"/>
        </w:rPr>
        <w:t xml:space="preserve"> se facilitarán </w:t>
      </w:r>
      <w:r w:rsidRPr="00F87FC0">
        <w:rPr>
          <w:rFonts w:ascii="Arial" w:hAnsi="Arial" w:cs="Arial"/>
          <w:b/>
          <w:bCs/>
          <w:color w:val="333333"/>
          <w:shd w:val="clear" w:color="auto" w:fill="FFFFFF"/>
        </w:rPr>
        <w:t>"modelos de estructuras" y frases tipo</w:t>
      </w:r>
      <w:r w:rsidRPr="00F87FC0">
        <w:rPr>
          <w:rFonts w:ascii="Arial" w:hAnsi="Arial" w:cs="Arial"/>
          <w:color w:val="333333"/>
          <w:shd w:val="clear" w:color="auto" w:fill="FFFFFF"/>
        </w:rPr>
        <w:t> que el alumno puede emplear sabiendo que son adecuadas</w:t>
      </w:r>
      <w:r w:rsidR="002C3650">
        <w:rPr>
          <w:rFonts w:ascii="Arial" w:hAnsi="Arial" w:cs="Arial"/>
          <w:color w:val="333333"/>
          <w:shd w:val="clear" w:color="auto" w:fill="FFFFFF"/>
        </w:rPr>
        <w:t>.</w:t>
      </w:r>
      <w:r w:rsidRPr="00F87FC0">
        <w:rPr>
          <w:rFonts w:ascii="Arial" w:hAnsi="Arial" w:cs="Arial"/>
          <w:color w:val="333333"/>
          <w:shd w:val="clear" w:color="auto" w:fill="FFFFFF"/>
        </w:rPr>
        <w:t xml:space="preserve"> </w:t>
      </w:r>
    </w:p>
    <w:p w14:paraId="549AABD2" w14:textId="77777777" w:rsidR="00F87FC0" w:rsidRPr="00F87FC0" w:rsidRDefault="00F87FC0" w:rsidP="002A650D">
      <w:pPr>
        <w:pStyle w:val="NormalWeb"/>
        <w:ind w:left="709" w:firstLine="709"/>
        <w:jc w:val="both"/>
        <w:rPr>
          <w:rFonts w:ascii="Arial" w:hAnsi="Arial" w:cs="Arial"/>
        </w:rPr>
      </w:pPr>
      <w:r w:rsidRPr="00F87FC0">
        <w:rPr>
          <w:rFonts w:ascii="Arial" w:hAnsi="Arial" w:cs="Arial"/>
        </w:rPr>
        <w:t>f.- Se procurará dar variedad y equilibrio en la planificación y desarrollo de actividades en las cinco destrezas lingüísticas: escuchar, leer, hablar, escribir e interactuar.</w:t>
      </w:r>
    </w:p>
    <w:p w14:paraId="4CBE79BF" w14:textId="77777777" w:rsidR="00F87FC0" w:rsidRPr="00F87FC0" w:rsidRDefault="00F87FC0" w:rsidP="002A650D">
      <w:pPr>
        <w:pStyle w:val="NormalWeb"/>
        <w:ind w:left="709" w:firstLine="709"/>
        <w:jc w:val="both"/>
        <w:rPr>
          <w:rFonts w:ascii="Arial" w:hAnsi="Arial" w:cs="Arial"/>
        </w:rPr>
      </w:pPr>
      <w:r w:rsidRPr="00F87FC0">
        <w:rPr>
          <w:rFonts w:ascii="Arial" w:hAnsi="Arial" w:cs="Arial"/>
        </w:rPr>
        <w:t>g.- Respecto al recurso de utilización de la lengua castellana, y sin perjuicio de la metodológica AICLE, se podrá hacer uso de ésta en las siguientes situaciones:</w:t>
      </w:r>
    </w:p>
    <w:p w14:paraId="425161CA" w14:textId="77777777" w:rsidR="00F87FC0" w:rsidRPr="00F87FC0" w:rsidRDefault="00F87FC0" w:rsidP="002A650D">
      <w:pPr>
        <w:pStyle w:val="NormalWeb"/>
        <w:ind w:left="1418" w:firstLine="709"/>
        <w:jc w:val="both"/>
        <w:rPr>
          <w:rFonts w:ascii="Arial" w:hAnsi="Arial" w:cs="Arial"/>
        </w:rPr>
      </w:pPr>
      <w:proofErr w:type="spellStart"/>
      <w:r w:rsidRPr="00F87FC0">
        <w:rPr>
          <w:rFonts w:ascii="Arial" w:hAnsi="Arial" w:cs="Arial"/>
        </w:rPr>
        <w:t>g.a</w:t>
      </w:r>
      <w:proofErr w:type="spellEnd"/>
      <w:r w:rsidRPr="00F87FC0">
        <w:rPr>
          <w:rFonts w:ascii="Arial" w:hAnsi="Arial" w:cs="Arial"/>
        </w:rPr>
        <w:t>) Cuando las especiales condiciones del alumnado con necesidades específicas de apoyo educativo así lo requieran.</w:t>
      </w:r>
    </w:p>
    <w:p w14:paraId="47214E36" w14:textId="0B89009A" w:rsidR="00F87FC0" w:rsidRPr="00F87FC0" w:rsidRDefault="00F87FC0" w:rsidP="002A650D">
      <w:pPr>
        <w:pStyle w:val="NormalWeb"/>
        <w:ind w:left="1418" w:firstLine="709"/>
        <w:jc w:val="both"/>
        <w:rPr>
          <w:rFonts w:ascii="Arial" w:hAnsi="Arial" w:cs="Arial"/>
        </w:rPr>
      </w:pPr>
      <w:proofErr w:type="spellStart"/>
      <w:r w:rsidRPr="00F87FC0">
        <w:rPr>
          <w:rFonts w:ascii="Arial" w:hAnsi="Arial" w:cs="Arial"/>
        </w:rPr>
        <w:t>g.b</w:t>
      </w:r>
      <w:proofErr w:type="spellEnd"/>
      <w:r w:rsidRPr="00F87FC0">
        <w:rPr>
          <w:rFonts w:ascii="Arial" w:hAnsi="Arial" w:cs="Arial"/>
        </w:rPr>
        <w:t xml:space="preserve">) Para la adquisición de la terminología y las nociones básicas del área de </w:t>
      </w:r>
      <w:r w:rsidR="0057255C">
        <w:rPr>
          <w:rFonts w:ascii="Arial" w:hAnsi="Arial" w:cs="Arial"/>
        </w:rPr>
        <w:t>Música</w:t>
      </w:r>
      <w:r w:rsidRPr="00F87FC0">
        <w:rPr>
          <w:rFonts w:ascii="Arial" w:hAnsi="Arial" w:cs="Arial"/>
        </w:rPr>
        <w:t xml:space="preserve">. </w:t>
      </w:r>
    </w:p>
    <w:p w14:paraId="63C24090" w14:textId="73609EFB" w:rsidR="00F87FC0" w:rsidRDefault="00F87FC0" w:rsidP="002A650D">
      <w:pPr>
        <w:pStyle w:val="NormalWeb"/>
        <w:ind w:left="1418" w:firstLine="709"/>
        <w:jc w:val="both"/>
        <w:rPr>
          <w:rFonts w:ascii="Arial" w:hAnsi="Arial" w:cs="Arial"/>
        </w:rPr>
      </w:pPr>
      <w:proofErr w:type="spellStart"/>
      <w:r w:rsidRPr="00F87FC0">
        <w:rPr>
          <w:rFonts w:ascii="Arial" w:hAnsi="Arial" w:cs="Arial"/>
        </w:rPr>
        <w:t>g.c</w:t>
      </w:r>
      <w:proofErr w:type="spellEnd"/>
      <w:r w:rsidRPr="00F87FC0">
        <w:rPr>
          <w:rFonts w:ascii="Arial" w:hAnsi="Arial" w:cs="Arial"/>
        </w:rPr>
        <w:t xml:space="preserve">) Como estrategia válida si se hubieran agotado otros recursos comunicativos para hacer comprensible el mensaje, para la introducción y resumen de contenidos, o en los casos en que convenga emplearla a modo de herramienta pedagógica, por </w:t>
      </w:r>
      <w:proofErr w:type="gramStart"/>
      <w:r w:rsidRPr="00F87FC0">
        <w:rPr>
          <w:rFonts w:ascii="Arial" w:hAnsi="Arial" w:cs="Arial"/>
        </w:rPr>
        <w:t>ejemplo</w:t>
      </w:r>
      <w:proofErr w:type="gramEnd"/>
      <w:r w:rsidRPr="00F87FC0">
        <w:rPr>
          <w:rFonts w:ascii="Arial" w:hAnsi="Arial" w:cs="Arial"/>
        </w:rPr>
        <w:t xml:space="preserve"> controlar al final de cada Unidad Didáctica si el alumno ha adquirido los conceptos de aprendizaje en los dos idiomas.</w:t>
      </w:r>
    </w:p>
    <w:p w14:paraId="5CBFF0F4" w14:textId="77777777" w:rsidR="005B4C6F" w:rsidRPr="00F87FC0" w:rsidRDefault="005B4C6F" w:rsidP="002A650D">
      <w:pPr>
        <w:pStyle w:val="NormalWeb"/>
        <w:ind w:left="1418" w:firstLine="709"/>
        <w:jc w:val="both"/>
        <w:rPr>
          <w:rFonts w:ascii="Arial" w:hAnsi="Arial" w:cs="Arial"/>
        </w:rPr>
      </w:pPr>
    </w:p>
    <w:p w14:paraId="1225B9C2" w14:textId="77777777" w:rsidR="00D14BAC" w:rsidRPr="00D14BAC" w:rsidRDefault="00D14BAC" w:rsidP="002A650D">
      <w:pPr>
        <w:ind w:firstLine="709"/>
        <w:jc w:val="both"/>
        <w:rPr>
          <w:rFonts w:cs="Arial"/>
          <w:b/>
          <w:sz w:val="24"/>
          <w:u w:val="single"/>
        </w:rPr>
      </w:pPr>
    </w:p>
    <w:p w14:paraId="4C540AD6" w14:textId="04CAA8BD" w:rsidR="00D14BAC" w:rsidRPr="00D14BAC" w:rsidRDefault="002B638A" w:rsidP="002A650D">
      <w:pPr>
        <w:ind w:firstLine="709"/>
        <w:jc w:val="both"/>
        <w:rPr>
          <w:rFonts w:cs="Arial"/>
          <w:b/>
          <w:color w:val="C00000"/>
          <w:sz w:val="24"/>
          <w:u w:val="single"/>
        </w:rPr>
      </w:pPr>
      <w:r>
        <w:rPr>
          <w:rFonts w:cs="Arial"/>
          <w:b/>
          <w:sz w:val="24"/>
          <w:u w:val="single"/>
        </w:rPr>
        <w:t>5</w:t>
      </w:r>
      <w:r w:rsidR="00D14BAC" w:rsidRPr="00D14BAC">
        <w:rPr>
          <w:rFonts w:cs="Arial"/>
          <w:b/>
          <w:sz w:val="24"/>
          <w:u w:val="single"/>
        </w:rPr>
        <w:t>.2 Organización del tiempo</w:t>
      </w:r>
    </w:p>
    <w:p w14:paraId="4F3098E5" w14:textId="63D05195" w:rsidR="00D14BAC" w:rsidRPr="00D14BAC" w:rsidRDefault="00D14BAC" w:rsidP="002A650D">
      <w:pPr>
        <w:ind w:firstLine="709"/>
        <w:rPr>
          <w:rFonts w:cs="Arial"/>
          <w:sz w:val="24"/>
        </w:rPr>
      </w:pPr>
      <w:r w:rsidRPr="00D14BAC">
        <w:rPr>
          <w:rFonts w:cs="Arial"/>
          <w:sz w:val="24"/>
        </w:rPr>
        <w:tab/>
        <w:t xml:space="preserve">Las Unidades didácticas se distribuyen en el tiempo según la temporalización anterior. Son las células organizativas de esta programación. El tiempo en cada unidad didáctica, se distribuirá en cuatro fases, una </w:t>
      </w:r>
      <w:r w:rsidRPr="00D14BAC">
        <w:rPr>
          <w:rFonts w:cs="Arial"/>
          <w:b/>
          <w:sz w:val="24"/>
        </w:rPr>
        <w:t>fase inicial</w:t>
      </w:r>
      <w:r w:rsidRPr="00D14BAC">
        <w:rPr>
          <w:rFonts w:cs="Arial"/>
          <w:sz w:val="24"/>
        </w:rPr>
        <w:t xml:space="preserve"> donde el profesor expone los aprendizajes a realizar en cada unidad didáctica y se distribuyen las tareas. Una </w:t>
      </w:r>
      <w:r w:rsidRPr="00D14BAC">
        <w:rPr>
          <w:rFonts w:cs="Arial"/>
          <w:b/>
          <w:sz w:val="24"/>
        </w:rPr>
        <w:t>fase de desarrollo</w:t>
      </w:r>
      <w:r w:rsidRPr="00D14BAC">
        <w:rPr>
          <w:rFonts w:cs="Arial"/>
          <w:sz w:val="24"/>
        </w:rPr>
        <w:t xml:space="preserve"> donde los alumnos, investigan, organizan, resuelven problemas. Una </w:t>
      </w:r>
      <w:r w:rsidRPr="00D14BAC">
        <w:rPr>
          <w:rFonts w:cs="Arial"/>
          <w:b/>
          <w:sz w:val="24"/>
        </w:rPr>
        <w:t>fase se síntesis</w:t>
      </w:r>
      <w:r w:rsidRPr="00D14BAC">
        <w:rPr>
          <w:rFonts w:cs="Arial"/>
          <w:sz w:val="24"/>
        </w:rPr>
        <w:t xml:space="preserve"> donde el alumno realiza el esquema - resumen, prepara y realiza la unidad de evaluación. Una </w:t>
      </w:r>
      <w:r w:rsidRPr="00D14BAC">
        <w:rPr>
          <w:rFonts w:cs="Arial"/>
          <w:b/>
          <w:sz w:val="24"/>
        </w:rPr>
        <w:t>fase de generalización</w:t>
      </w:r>
      <w:r w:rsidRPr="00D14BAC">
        <w:rPr>
          <w:rFonts w:cs="Arial"/>
          <w:sz w:val="24"/>
        </w:rPr>
        <w:t xml:space="preserve"> donde se aplican los aprendizajes y se realiza la aclaración de los aprendizajes no conseguidos</w:t>
      </w:r>
    </w:p>
    <w:p w14:paraId="16666B47" w14:textId="4584ECA3" w:rsidR="00D14BAC" w:rsidRPr="00D14BAC" w:rsidRDefault="00D14BAC" w:rsidP="002A650D">
      <w:pPr>
        <w:ind w:firstLine="709"/>
        <w:jc w:val="both"/>
        <w:rPr>
          <w:rFonts w:cs="Arial"/>
          <w:sz w:val="24"/>
        </w:rPr>
      </w:pPr>
      <w:r w:rsidRPr="00D14BAC">
        <w:rPr>
          <w:rFonts w:cs="Arial"/>
          <w:sz w:val="24"/>
        </w:rPr>
        <w:tab/>
        <w:t>Respecto a la organización del</w:t>
      </w:r>
      <w:r w:rsidR="00F8490A">
        <w:rPr>
          <w:rFonts w:cs="Arial"/>
          <w:sz w:val="24"/>
        </w:rPr>
        <w:t xml:space="preserve"> </w:t>
      </w:r>
      <w:r w:rsidRPr="00D14BAC">
        <w:rPr>
          <w:rFonts w:cs="Arial"/>
          <w:b/>
          <w:sz w:val="24"/>
        </w:rPr>
        <w:t>tiempo</w:t>
      </w:r>
      <w:r w:rsidR="00F8490A">
        <w:rPr>
          <w:rFonts w:cs="Arial"/>
          <w:b/>
          <w:sz w:val="24"/>
        </w:rPr>
        <w:t xml:space="preserve"> </w:t>
      </w:r>
      <w:r w:rsidRPr="00D14BAC">
        <w:rPr>
          <w:rFonts w:cs="Arial"/>
          <w:sz w:val="24"/>
        </w:rPr>
        <w:t>en general</w:t>
      </w:r>
      <w:r w:rsidRPr="00D14BAC">
        <w:rPr>
          <w:rFonts w:cs="Arial"/>
          <w:b/>
          <w:sz w:val="24"/>
        </w:rPr>
        <w:t>,</w:t>
      </w:r>
      <w:r w:rsidR="00F8490A">
        <w:rPr>
          <w:rFonts w:cs="Arial"/>
          <w:b/>
          <w:sz w:val="24"/>
        </w:rPr>
        <w:t xml:space="preserve"> </w:t>
      </w:r>
      <w:r w:rsidRPr="00D14BAC">
        <w:rPr>
          <w:rFonts w:cs="Arial"/>
          <w:sz w:val="24"/>
        </w:rPr>
        <w:t>la materia de música contará con la siguiente distribución temporal:</w:t>
      </w:r>
    </w:p>
    <w:p w14:paraId="722E2D59" w14:textId="77777777" w:rsidR="00D14BAC" w:rsidRPr="00D14BAC" w:rsidRDefault="00D14BAC" w:rsidP="002A650D">
      <w:pPr>
        <w:pStyle w:val="Prrafodelista"/>
        <w:numPr>
          <w:ilvl w:val="0"/>
          <w:numId w:val="4"/>
        </w:numPr>
        <w:ind w:firstLine="709"/>
        <w:jc w:val="both"/>
        <w:rPr>
          <w:rFonts w:cs="Arial"/>
          <w:sz w:val="24"/>
        </w:rPr>
      </w:pPr>
      <w:r w:rsidRPr="00D14BAC">
        <w:rPr>
          <w:rFonts w:cs="Arial"/>
          <w:sz w:val="24"/>
        </w:rPr>
        <w:t xml:space="preserve">1º y 2º </w:t>
      </w:r>
      <w:proofErr w:type="gramStart"/>
      <w:r w:rsidRPr="00D14BAC">
        <w:rPr>
          <w:rFonts w:cs="Arial"/>
          <w:sz w:val="24"/>
        </w:rPr>
        <w:t>ESO  -</w:t>
      </w:r>
      <w:proofErr w:type="gramEnd"/>
      <w:r w:rsidRPr="00D14BAC">
        <w:rPr>
          <w:rFonts w:cs="Arial"/>
          <w:sz w:val="24"/>
        </w:rPr>
        <w:t xml:space="preserve"> dos horas semanales de cincuenta y cinco minutos cada una.  </w:t>
      </w:r>
    </w:p>
    <w:p w14:paraId="708EB620" w14:textId="77777777" w:rsidR="00D14BAC" w:rsidRPr="00D14BAC" w:rsidRDefault="00D14BAC" w:rsidP="002A650D">
      <w:pPr>
        <w:pStyle w:val="Prrafodelista"/>
        <w:numPr>
          <w:ilvl w:val="0"/>
          <w:numId w:val="4"/>
        </w:numPr>
        <w:ind w:firstLine="709"/>
        <w:jc w:val="both"/>
        <w:rPr>
          <w:rFonts w:cs="Arial"/>
          <w:sz w:val="24"/>
        </w:rPr>
      </w:pPr>
      <w:r w:rsidRPr="00D14BAC">
        <w:rPr>
          <w:rFonts w:cs="Arial"/>
          <w:sz w:val="24"/>
        </w:rPr>
        <w:t>3º ESO- dos horas semanales de cincuenta y cinco minutos cada una.</w:t>
      </w:r>
    </w:p>
    <w:p w14:paraId="2DEDE123" w14:textId="77777777" w:rsidR="00D14BAC" w:rsidRPr="00D14BAC" w:rsidRDefault="00D14BAC" w:rsidP="002A650D">
      <w:pPr>
        <w:pStyle w:val="Prrafodelista"/>
        <w:numPr>
          <w:ilvl w:val="0"/>
          <w:numId w:val="4"/>
        </w:numPr>
        <w:ind w:firstLine="709"/>
        <w:jc w:val="both"/>
        <w:rPr>
          <w:rFonts w:cs="Arial"/>
          <w:sz w:val="24"/>
        </w:rPr>
      </w:pPr>
      <w:r w:rsidRPr="00D14BAC">
        <w:rPr>
          <w:rFonts w:cs="Arial"/>
          <w:sz w:val="24"/>
        </w:rPr>
        <w:t>4º ESO- dos horas semanales de cincuenta y cinco minutos cada una.</w:t>
      </w:r>
    </w:p>
    <w:p w14:paraId="6E36910E" w14:textId="77777777" w:rsidR="00FE2D25" w:rsidRPr="00FE2D25" w:rsidRDefault="00FE2D25" w:rsidP="002A650D">
      <w:pPr>
        <w:ind w:firstLine="708"/>
        <w:jc w:val="both"/>
        <w:rPr>
          <w:rFonts w:cs="Arial"/>
          <w:b/>
          <w:sz w:val="24"/>
        </w:rPr>
      </w:pPr>
    </w:p>
    <w:p w14:paraId="2C898CE2" w14:textId="4B05AF3D" w:rsidR="00D14BAC" w:rsidRPr="00D14BAC" w:rsidRDefault="002B638A" w:rsidP="002A650D">
      <w:pPr>
        <w:autoSpaceDE w:val="0"/>
        <w:ind w:firstLine="709"/>
        <w:jc w:val="both"/>
        <w:rPr>
          <w:rFonts w:cs="Arial"/>
          <w:b/>
          <w:sz w:val="24"/>
          <w:u w:val="single"/>
        </w:rPr>
      </w:pPr>
      <w:r>
        <w:rPr>
          <w:rFonts w:cs="Arial"/>
          <w:b/>
          <w:sz w:val="24"/>
          <w:u w:val="single"/>
        </w:rPr>
        <w:t>5</w:t>
      </w:r>
      <w:r w:rsidR="00D14BAC" w:rsidRPr="00D14BAC">
        <w:rPr>
          <w:rFonts w:cs="Arial"/>
          <w:b/>
          <w:sz w:val="24"/>
          <w:u w:val="single"/>
        </w:rPr>
        <w:t>.3 Agrupaciones y espacios</w:t>
      </w:r>
    </w:p>
    <w:p w14:paraId="33EE7F1D" w14:textId="7A748B7F" w:rsidR="00D14BAC" w:rsidRPr="00D14BAC" w:rsidRDefault="00D14BAC" w:rsidP="002A650D">
      <w:pPr>
        <w:widowControl w:val="0"/>
        <w:ind w:firstLine="709"/>
        <w:jc w:val="both"/>
        <w:rPr>
          <w:rFonts w:cs="Arial"/>
          <w:sz w:val="24"/>
          <w:lang w:eastAsia="en-US"/>
        </w:rPr>
      </w:pPr>
    </w:p>
    <w:p w14:paraId="5F8F3A2C" w14:textId="77777777" w:rsidR="00D14BAC" w:rsidRPr="00D14BAC" w:rsidRDefault="00D14BAC" w:rsidP="002A650D">
      <w:pPr>
        <w:ind w:firstLine="709"/>
        <w:jc w:val="both"/>
        <w:rPr>
          <w:rFonts w:cs="Arial"/>
          <w:sz w:val="24"/>
        </w:rPr>
      </w:pPr>
      <w:r w:rsidRPr="00D14BAC">
        <w:rPr>
          <w:rFonts w:cs="Arial"/>
          <w:b/>
          <w:sz w:val="24"/>
        </w:rPr>
        <w:t>a) El espacio</w:t>
      </w:r>
      <w:r w:rsidRPr="00D14BAC">
        <w:rPr>
          <w:rFonts w:cs="Arial"/>
          <w:sz w:val="24"/>
        </w:rPr>
        <w:t xml:space="preserve"> en el que se desarrolla el proceso de enseñanza - aprendizaje de mi alumnado referente a la materia de música es un </w:t>
      </w:r>
      <w:r w:rsidRPr="00D14BAC">
        <w:rPr>
          <w:rFonts w:cs="Arial"/>
          <w:i/>
          <w:sz w:val="24"/>
        </w:rPr>
        <w:t>aula amplia e insonorizada,</w:t>
      </w:r>
      <w:r w:rsidRPr="00D14BAC">
        <w:rPr>
          <w:rFonts w:cs="Arial"/>
          <w:sz w:val="24"/>
        </w:rPr>
        <w:t xml:space="preserve"> que cumpla con requisitos higiénicos y pedagógicos. La distribución del aula es la siguiente: el alumnado se distribuirá por toda la sala en sillas y pupitres para facilitar la libertad de movimientos; la pizarra está en la pared principal, quedando la mesa del profesor/</w:t>
      </w:r>
      <w:proofErr w:type="gramStart"/>
      <w:r w:rsidRPr="00D14BAC">
        <w:rPr>
          <w:rFonts w:cs="Arial"/>
          <w:sz w:val="24"/>
        </w:rPr>
        <w:t>a  en</w:t>
      </w:r>
      <w:proofErr w:type="gramEnd"/>
      <w:r w:rsidRPr="00D14BAC">
        <w:rPr>
          <w:rFonts w:cs="Arial"/>
          <w:sz w:val="24"/>
        </w:rPr>
        <w:t xml:space="preserve"> un lateral de manera que no entorpece la visión del alumnado. Los armarios tienen varios módulos para colocar el material didáctico de texto, los instrumentos de aula </w:t>
      </w:r>
      <w:proofErr w:type="gramStart"/>
      <w:r w:rsidRPr="00D14BAC">
        <w:rPr>
          <w:rFonts w:cs="Arial"/>
          <w:sz w:val="24"/>
        </w:rPr>
        <w:t>y  los</w:t>
      </w:r>
      <w:proofErr w:type="gramEnd"/>
      <w:r w:rsidRPr="00D14BAC">
        <w:rPr>
          <w:rFonts w:cs="Arial"/>
          <w:sz w:val="24"/>
        </w:rPr>
        <w:t xml:space="preserve"> principales aparatos tecnológicos. La entrada se sitúa a espaldas de los alumnos/as para evitar posibles interrupciones o distracciones externas. </w:t>
      </w:r>
    </w:p>
    <w:p w14:paraId="14B7A47F" w14:textId="77777777" w:rsidR="00D14BAC" w:rsidRPr="00D14BAC" w:rsidRDefault="00D14BAC" w:rsidP="002A650D">
      <w:pPr>
        <w:widowControl w:val="0"/>
        <w:ind w:firstLine="709"/>
        <w:jc w:val="both"/>
        <w:rPr>
          <w:rFonts w:cs="Arial"/>
          <w:sz w:val="24"/>
          <w:lang w:eastAsia="en-US"/>
        </w:rPr>
      </w:pPr>
      <w:r w:rsidRPr="00D14BAC">
        <w:rPr>
          <w:rFonts w:cs="Arial"/>
          <w:sz w:val="24"/>
          <w:lang w:eastAsia="en-US"/>
        </w:rPr>
        <w:t xml:space="preserve">En el aula se pueden dar distintos tipos de agrupamiento </w:t>
      </w:r>
      <w:r w:rsidRPr="00D14BAC">
        <w:rPr>
          <w:rFonts w:cs="Arial"/>
          <w:spacing w:val="-1"/>
          <w:sz w:val="24"/>
          <w:lang w:eastAsia="en-US"/>
        </w:rPr>
        <w:t>según el tamaño de los grupos:</w:t>
      </w:r>
    </w:p>
    <w:p w14:paraId="642E4EF0" w14:textId="77777777" w:rsidR="00D14BAC" w:rsidRPr="00D14BAC" w:rsidRDefault="00D14BAC" w:rsidP="002A650D">
      <w:pPr>
        <w:pStyle w:val="Style1"/>
        <w:numPr>
          <w:ilvl w:val="0"/>
          <w:numId w:val="106"/>
        </w:numPr>
        <w:spacing w:before="0" w:line="240" w:lineRule="auto"/>
        <w:ind w:right="0" w:firstLine="709"/>
        <w:rPr>
          <w:rFonts w:ascii="Arial" w:hAnsi="Arial" w:cs="Arial"/>
          <w:noProof w:val="0"/>
          <w:spacing w:val="-20"/>
          <w:sz w:val="24"/>
          <w:szCs w:val="24"/>
          <w:lang w:eastAsia="en-US"/>
        </w:rPr>
      </w:pPr>
      <w:r w:rsidRPr="00D14BAC">
        <w:rPr>
          <w:rFonts w:ascii="Arial" w:hAnsi="Arial" w:cs="Arial"/>
          <w:b/>
          <w:bCs/>
          <w:noProof w:val="0"/>
          <w:spacing w:val="-20"/>
          <w:sz w:val="24"/>
          <w:szCs w:val="24"/>
          <w:lang w:eastAsia="en-US"/>
        </w:rPr>
        <w:t>Gran grupo</w:t>
      </w:r>
      <w:r w:rsidRPr="00D14BAC">
        <w:rPr>
          <w:rFonts w:ascii="Arial" w:hAnsi="Arial" w:cs="Arial"/>
          <w:noProof w:val="0"/>
          <w:spacing w:val="-20"/>
          <w:sz w:val="24"/>
          <w:szCs w:val="24"/>
          <w:lang w:eastAsia="en-US"/>
        </w:rPr>
        <w:t xml:space="preserve">. Requerido en momentos concretos a lo largo del curso escolar, requiriendo la participación del conjunto de alumnos/as del Centro. </w:t>
      </w:r>
    </w:p>
    <w:p w14:paraId="5F972CDF" w14:textId="49D6A874" w:rsidR="00D14BAC" w:rsidRPr="00D14BAC" w:rsidRDefault="00D14BAC" w:rsidP="002A650D">
      <w:pPr>
        <w:pStyle w:val="Style1"/>
        <w:numPr>
          <w:ilvl w:val="0"/>
          <w:numId w:val="106"/>
        </w:numPr>
        <w:spacing w:before="0" w:line="240" w:lineRule="auto"/>
        <w:ind w:right="0" w:firstLine="709"/>
        <w:rPr>
          <w:rFonts w:ascii="Arial" w:hAnsi="Arial" w:cs="Arial"/>
          <w:noProof w:val="0"/>
          <w:spacing w:val="-20"/>
          <w:sz w:val="24"/>
          <w:szCs w:val="24"/>
          <w:lang w:eastAsia="en-US"/>
        </w:rPr>
      </w:pPr>
      <w:r w:rsidRPr="00D14BAC">
        <w:rPr>
          <w:rFonts w:ascii="Arial" w:hAnsi="Arial" w:cs="Arial"/>
          <w:b/>
          <w:noProof w:val="0"/>
          <w:spacing w:val="-4"/>
          <w:sz w:val="24"/>
          <w:szCs w:val="24"/>
          <w:lang w:eastAsia="en-US"/>
        </w:rPr>
        <w:t xml:space="preserve">Grupo medio </w:t>
      </w:r>
      <w:r w:rsidRPr="00D14BAC">
        <w:rPr>
          <w:rFonts w:ascii="Arial" w:hAnsi="Arial" w:cs="Arial"/>
          <w:noProof w:val="0"/>
          <w:spacing w:val="-3"/>
          <w:sz w:val="24"/>
          <w:szCs w:val="24"/>
          <w:lang w:eastAsia="en-US"/>
        </w:rPr>
        <w:t xml:space="preserve">(grupo clase). En el aula emplearemos esta agrupación para: 1. Explicar conceptos generales. 2. Determinar normas y solucionar problemas. 3. Debatir sobre diferentes aspectos musicales. 4. Aprendizajes instrumentales y vocales generales. 5. Realizar algunas dinámicas </w:t>
      </w:r>
      <w:proofErr w:type="gramStart"/>
      <w:r w:rsidRPr="00D14BAC">
        <w:rPr>
          <w:rFonts w:ascii="Arial" w:hAnsi="Arial" w:cs="Arial"/>
          <w:noProof w:val="0"/>
          <w:spacing w:val="-3"/>
          <w:sz w:val="24"/>
          <w:szCs w:val="24"/>
          <w:lang w:eastAsia="en-US"/>
        </w:rPr>
        <w:t>( lluvia</w:t>
      </w:r>
      <w:proofErr w:type="gramEnd"/>
      <w:r w:rsidRPr="00D14BAC">
        <w:rPr>
          <w:rFonts w:ascii="Arial" w:hAnsi="Arial" w:cs="Arial"/>
          <w:noProof w:val="0"/>
          <w:spacing w:val="-3"/>
          <w:sz w:val="24"/>
          <w:szCs w:val="24"/>
          <w:lang w:eastAsia="en-US"/>
        </w:rPr>
        <w:t xml:space="preserve"> de ideas, etc</w:t>
      </w:r>
      <w:r w:rsidR="00F8490A">
        <w:rPr>
          <w:rFonts w:ascii="Arial" w:hAnsi="Arial" w:cs="Arial"/>
          <w:noProof w:val="0"/>
          <w:spacing w:val="-3"/>
          <w:sz w:val="24"/>
          <w:szCs w:val="24"/>
          <w:lang w:eastAsia="en-US"/>
        </w:rPr>
        <w:t>.</w:t>
      </w:r>
      <w:r w:rsidRPr="00D14BAC">
        <w:rPr>
          <w:rFonts w:ascii="Arial" w:hAnsi="Arial" w:cs="Arial"/>
          <w:noProof w:val="0"/>
          <w:spacing w:val="-3"/>
          <w:sz w:val="24"/>
          <w:szCs w:val="24"/>
          <w:lang w:eastAsia="en-US"/>
        </w:rPr>
        <w:t>).</w:t>
      </w:r>
    </w:p>
    <w:p w14:paraId="45A13F21" w14:textId="77777777" w:rsidR="00D14BAC" w:rsidRPr="00D14BAC" w:rsidRDefault="00D14BAC" w:rsidP="002A650D">
      <w:pPr>
        <w:pStyle w:val="Style1"/>
        <w:numPr>
          <w:ilvl w:val="0"/>
          <w:numId w:val="106"/>
        </w:numPr>
        <w:spacing w:before="0" w:line="240" w:lineRule="auto"/>
        <w:ind w:right="0" w:firstLine="709"/>
        <w:rPr>
          <w:rFonts w:ascii="Arial" w:hAnsi="Arial" w:cs="Arial"/>
          <w:noProof w:val="0"/>
          <w:spacing w:val="-20"/>
          <w:sz w:val="24"/>
          <w:szCs w:val="24"/>
          <w:lang w:eastAsia="en-US"/>
        </w:rPr>
      </w:pPr>
      <w:r w:rsidRPr="00D14BAC">
        <w:rPr>
          <w:rFonts w:ascii="Arial" w:hAnsi="Arial" w:cs="Arial"/>
          <w:b/>
          <w:spacing w:val="-5"/>
          <w:sz w:val="24"/>
          <w:szCs w:val="24"/>
          <w:lang w:eastAsia="en-US"/>
        </w:rPr>
        <w:t xml:space="preserve">Pequeño grupo </w:t>
      </w:r>
      <w:r w:rsidRPr="00D14BAC">
        <w:rPr>
          <w:rFonts w:ascii="Arial" w:hAnsi="Arial" w:cs="Arial"/>
          <w:spacing w:val="-1"/>
          <w:sz w:val="24"/>
          <w:szCs w:val="24"/>
          <w:lang w:eastAsia="en-US"/>
        </w:rPr>
        <w:t>(4/5 alumnos/as) permite observar el comportamiento del alumno/a en grupo y detectar necesidades individuales; el alumnado podrá adaptar el tiempo a su propio ritmo, intercambiar opiniones y poder buscar soluciones conjuntas. En el aula se empleará esta disposición en: 1. Trabajos que exijan búsqueda de información ( sobre compositores, estilos musicales, épocas, etc). 2. Aclaración de consignas y conceptos dados previamente en gran grupo. 3. Realización de juegos musicales. 4. Aprendizaje y ejecución de actividades instrumentales y vocales. 5. Determinadas improvisaciones.</w:t>
      </w:r>
    </w:p>
    <w:p w14:paraId="55FF9FD7" w14:textId="77777777" w:rsidR="00D14BAC" w:rsidRPr="00D14BAC" w:rsidRDefault="00D14BAC" w:rsidP="002A650D">
      <w:pPr>
        <w:pStyle w:val="Style1"/>
        <w:numPr>
          <w:ilvl w:val="0"/>
          <w:numId w:val="106"/>
        </w:numPr>
        <w:spacing w:before="0" w:line="240" w:lineRule="auto"/>
        <w:ind w:right="0" w:firstLine="709"/>
        <w:rPr>
          <w:rFonts w:ascii="Arial" w:hAnsi="Arial" w:cs="Arial"/>
          <w:noProof w:val="0"/>
          <w:spacing w:val="-20"/>
          <w:sz w:val="24"/>
          <w:szCs w:val="24"/>
          <w:lang w:eastAsia="en-US"/>
        </w:rPr>
      </w:pPr>
      <w:r w:rsidRPr="00D14BAC">
        <w:rPr>
          <w:rFonts w:ascii="Arial" w:hAnsi="Arial" w:cs="Arial"/>
          <w:b/>
          <w:spacing w:val="-4"/>
          <w:sz w:val="24"/>
          <w:szCs w:val="24"/>
          <w:lang w:eastAsia="en-US"/>
        </w:rPr>
        <w:lastRenderedPageBreak/>
        <w:t xml:space="preserve">Trabajo individual. </w:t>
      </w:r>
      <w:r w:rsidRPr="00D14BAC">
        <w:rPr>
          <w:rFonts w:ascii="Arial" w:hAnsi="Arial" w:cs="Arial"/>
          <w:spacing w:val="-4"/>
          <w:sz w:val="24"/>
          <w:szCs w:val="24"/>
          <w:lang w:eastAsia="en-US"/>
        </w:rPr>
        <w:t>Favorece</w:t>
      </w:r>
      <w:r w:rsidRPr="00D14BAC">
        <w:rPr>
          <w:rFonts w:ascii="Arial" w:hAnsi="Arial" w:cs="Arial"/>
          <w:spacing w:val="-3"/>
          <w:sz w:val="24"/>
          <w:szCs w:val="24"/>
          <w:lang w:eastAsia="en-US"/>
        </w:rPr>
        <w:t xml:space="preserve"> la </w:t>
      </w:r>
      <w:r w:rsidRPr="00D14BAC">
        <w:rPr>
          <w:rFonts w:ascii="Arial" w:hAnsi="Arial" w:cs="Arial"/>
          <w:spacing w:val="-1"/>
          <w:sz w:val="24"/>
          <w:szCs w:val="24"/>
          <w:lang w:eastAsia="en-US"/>
        </w:rPr>
        <w:t xml:space="preserve">reflexión y </w:t>
      </w:r>
      <w:r w:rsidRPr="00D14BAC">
        <w:rPr>
          <w:rFonts w:ascii="Arial" w:hAnsi="Arial" w:cs="Arial"/>
          <w:spacing w:val="16"/>
          <w:sz w:val="24"/>
          <w:szCs w:val="24"/>
          <w:lang w:eastAsia="en-US"/>
        </w:rPr>
        <w:t xml:space="preserve">práctica </w:t>
      </w:r>
      <w:r w:rsidRPr="00D14BAC">
        <w:rPr>
          <w:rFonts w:ascii="Arial" w:hAnsi="Arial" w:cs="Arial"/>
          <w:spacing w:val="-1"/>
          <w:sz w:val="24"/>
          <w:szCs w:val="24"/>
          <w:lang w:eastAsia="en-US"/>
        </w:rPr>
        <w:t xml:space="preserve">sobre diversos contenidos de forma personalizada y en  profundidad. Permite mayor grado de individuación adecuándose al </w:t>
      </w:r>
      <w:r w:rsidRPr="00D14BAC">
        <w:rPr>
          <w:rFonts w:ascii="Arial" w:hAnsi="Arial" w:cs="Arial"/>
          <w:sz w:val="24"/>
          <w:szCs w:val="24"/>
          <w:lang w:eastAsia="en-US"/>
        </w:rPr>
        <w:t>ritmo y posibilidades de cada uno. Emplearé esta opción para 1. Afianzar conceptos musicales, 2. Comprobar el nivel previo del alumno/a, 3. Lecturas, redacciones o comprobaciones de ejercicios,  4. Ensayos de lectura musical, ensayos instrumentales con flauta dulce u otros instrumentos, 5. Ensayos vocales, 6. Determinadas improvisaciones.</w:t>
      </w:r>
    </w:p>
    <w:p w14:paraId="4AA3E68D" w14:textId="77777777" w:rsidR="00D14BAC" w:rsidRPr="00D14BAC" w:rsidRDefault="00D14BAC" w:rsidP="002A650D">
      <w:pPr>
        <w:autoSpaceDE w:val="0"/>
        <w:ind w:firstLine="709"/>
        <w:jc w:val="both"/>
        <w:rPr>
          <w:rFonts w:cs="Arial"/>
          <w:sz w:val="24"/>
        </w:rPr>
      </w:pPr>
    </w:p>
    <w:p w14:paraId="0CD09B33" w14:textId="4B09567D" w:rsidR="00D14BAC" w:rsidRPr="00D14BAC" w:rsidRDefault="00D14BAC" w:rsidP="002A650D">
      <w:pPr>
        <w:autoSpaceDE w:val="0"/>
        <w:ind w:firstLine="709"/>
        <w:jc w:val="both"/>
        <w:rPr>
          <w:rFonts w:cs="Arial"/>
          <w:sz w:val="24"/>
        </w:rPr>
      </w:pPr>
      <w:r w:rsidRPr="00D14BAC">
        <w:rPr>
          <w:rFonts w:cs="Arial"/>
          <w:sz w:val="24"/>
        </w:rPr>
        <w:t xml:space="preserve">b) </w:t>
      </w:r>
      <w:r w:rsidRPr="00D14BAC">
        <w:rPr>
          <w:rFonts w:cs="Arial"/>
          <w:b/>
          <w:bCs/>
          <w:sz w:val="24"/>
        </w:rPr>
        <w:t>Organización de espacios y tiempos</w:t>
      </w:r>
      <w:r w:rsidRPr="00D14BAC">
        <w:rPr>
          <w:rFonts w:cs="Arial"/>
          <w:sz w:val="24"/>
        </w:rPr>
        <w:t xml:space="preserve">: permitirá la interacción grupal y el contacto individual, propiciando actividades compartidas y autónomas, y favorecerá la exploración, el descubrimiento y las actividades lúdicas y recreativas en otros espacios distintos del aula (biblioteca, laboratorios, sala de Informática, talleres, etc.). </w:t>
      </w:r>
    </w:p>
    <w:p w14:paraId="39DE9D30" w14:textId="77777777" w:rsidR="00D14BAC" w:rsidRPr="00D14BAC" w:rsidRDefault="00D14BAC" w:rsidP="002A650D">
      <w:pPr>
        <w:autoSpaceDE w:val="0"/>
        <w:ind w:firstLine="709"/>
        <w:jc w:val="both"/>
        <w:rPr>
          <w:rFonts w:cs="Arial"/>
          <w:sz w:val="24"/>
        </w:rPr>
      </w:pPr>
    </w:p>
    <w:p w14:paraId="2C4113FA" w14:textId="77777777" w:rsidR="00D14BAC" w:rsidRPr="00D14BAC" w:rsidRDefault="00D14BAC" w:rsidP="002A650D">
      <w:pPr>
        <w:autoSpaceDE w:val="0"/>
        <w:ind w:firstLine="709"/>
        <w:jc w:val="both"/>
        <w:rPr>
          <w:rFonts w:cs="Arial"/>
          <w:sz w:val="24"/>
        </w:rPr>
      </w:pPr>
      <w:r w:rsidRPr="00D14BAC">
        <w:rPr>
          <w:rFonts w:cs="Arial"/>
          <w:sz w:val="24"/>
        </w:rPr>
        <w:t xml:space="preserve">c) </w:t>
      </w:r>
      <w:r w:rsidRPr="00D14BAC">
        <w:rPr>
          <w:rFonts w:cs="Arial"/>
          <w:b/>
          <w:bCs/>
          <w:sz w:val="24"/>
        </w:rPr>
        <w:t>Determinación de materiales curriculares y recursos didácticos</w:t>
      </w:r>
      <w:r w:rsidRPr="00D14BAC">
        <w:rPr>
          <w:rFonts w:cs="Arial"/>
          <w:sz w:val="24"/>
        </w:rPr>
        <w:t>: a través de una serie de directrices generales el equipo docente evaluará y seleccionará aquellos materiales y recursos que más se adecuen a su modelo didáctico y a la intervención educativa del centro.</w:t>
      </w:r>
    </w:p>
    <w:p w14:paraId="57A839FB" w14:textId="77777777" w:rsidR="00D14BAC" w:rsidRPr="00D14BAC" w:rsidRDefault="00D14BAC" w:rsidP="002A650D">
      <w:pPr>
        <w:autoSpaceDE w:val="0"/>
        <w:ind w:firstLine="709"/>
        <w:jc w:val="both"/>
        <w:rPr>
          <w:rFonts w:cs="Arial"/>
          <w:sz w:val="24"/>
        </w:rPr>
      </w:pPr>
    </w:p>
    <w:p w14:paraId="6BC53C0E" w14:textId="77777777" w:rsidR="00D14BAC" w:rsidRPr="00D14BAC" w:rsidRDefault="00D14BAC" w:rsidP="002A650D">
      <w:pPr>
        <w:autoSpaceDE w:val="0"/>
        <w:ind w:firstLine="709"/>
        <w:jc w:val="both"/>
        <w:rPr>
          <w:rFonts w:cs="Arial"/>
          <w:sz w:val="24"/>
          <w:lang w:val="es-ES_tradnl"/>
        </w:rPr>
      </w:pPr>
      <w:r w:rsidRPr="00D14BAC">
        <w:rPr>
          <w:rFonts w:cs="Arial"/>
          <w:sz w:val="24"/>
          <w:lang w:val="es-ES_tradnl"/>
        </w:rPr>
        <w:t>Podemos establecer una serie de criterios que guíen este análisis:</w:t>
      </w:r>
    </w:p>
    <w:p w14:paraId="089DD82E" w14:textId="77777777" w:rsidR="00D14BAC" w:rsidRPr="00D14BAC" w:rsidRDefault="00D14BAC" w:rsidP="002A650D">
      <w:pPr>
        <w:numPr>
          <w:ilvl w:val="0"/>
          <w:numId w:val="102"/>
        </w:numPr>
        <w:ind w:left="709" w:firstLine="709"/>
        <w:jc w:val="both"/>
        <w:rPr>
          <w:rFonts w:cs="Arial"/>
          <w:sz w:val="24"/>
          <w:lang w:val="es-ES_tradnl"/>
        </w:rPr>
      </w:pPr>
      <w:r w:rsidRPr="00D14BAC">
        <w:rPr>
          <w:rFonts w:cs="Arial"/>
          <w:sz w:val="24"/>
          <w:lang w:val="es-ES_tradnl"/>
        </w:rPr>
        <w:t>Concordancia entre los objetivos propuestos y aquellos enunciados en el proyecto Curricular.</w:t>
      </w:r>
    </w:p>
    <w:p w14:paraId="2A7B1030" w14:textId="77777777" w:rsidR="00D14BAC" w:rsidRPr="00D14BAC" w:rsidRDefault="00D14BAC" w:rsidP="002A650D">
      <w:pPr>
        <w:numPr>
          <w:ilvl w:val="0"/>
          <w:numId w:val="102"/>
        </w:numPr>
        <w:ind w:left="709" w:firstLine="709"/>
        <w:jc w:val="both"/>
        <w:rPr>
          <w:rFonts w:cs="Arial"/>
          <w:sz w:val="24"/>
          <w:lang w:val="es-ES_tradnl"/>
        </w:rPr>
      </w:pPr>
      <w:r w:rsidRPr="00D14BAC">
        <w:rPr>
          <w:rFonts w:cs="Arial"/>
          <w:sz w:val="24"/>
          <w:lang w:val="es-ES_tradnl"/>
        </w:rPr>
        <w:t>Coherencia de los contenidos propuestos con los objetivos.</w:t>
      </w:r>
    </w:p>
    <w:p w14:paraId="4E28D31C" w14:textId="77777777" w:rsidR="00D14BAC" w:rsidRPr="00D14BAC" w:rsidRDefault="00D14BAC" w:rsidP="002A650D">
      <w:pPr>
        <w:numPr>
          <w:ilvl w:val="0"/>
          <w:numId w:val="102"/>
        </w:numPr>
        <w:ind w:left="709" w:firstLine="709"/>
        <w:jc w:val="both"/>
        <w:rPr>
          <w:rFonts w:cs="Arial"/>
          <w:sz w:val="24"/>
          <w:lang w:val="es-ES_tradnl"/>
        </w:rPr>
      </w:pPr>
      <w:r w:rsidRPr="00D14BAC">
        <w:rPr>
          <w:rFonts w:cs="Arial"/>
          <w:sz w:val="24"/>
          <w:lang w:val="es-ES_tradnl"/>
        </w:rPr>
        <w:t>Secuenciación progresiva de los contenidos con una adecuada correspondencia al nivel educativo.</w:t>
      </w:r>
    </w:p>
    <w:p w14:paraId="0F37B291" w14:textId="77777777" w:rsidR="00D14BAC" w:rsidRPr="00D14BAC" w:rsidRDefault="00D14BAC" w:rsidP="002A650D">
      <w:pPr>
        <w:numPr>
          <w:ilvl w:val="0"/>
          <w:numId w:val="102"/>
        </w:numPr>
        <w:ind w:left="709" w:firstLine="709"/>
        <w:jc w:val="both"/>
        <w:rPr>
          <w:rFonts w:cs="Arial"/>
          <w:sz w:val="24"/>
          <w:lang w:val="es-ES_tradnl"/>
        </w:rPr>
      </w:pPr>
      <w:r w:rsidRPr="00D14BAC">
        <w:rPr>
          <w:rFonts w:cs="Arial"/>
          <w:sz w:val="24"/>
          <w:lang w:val="es-ES_tradnl"/>
        </w:rPr>
        <w:t>Adecuación a los criterios de evaluación y al contexto educativo del centro.</w:t>
      </w:r>
    </w:p>
    <w:p w14:paraId="66CA0C89" w14:textId="77777777" w:rsidR="00D14BAC" w:rsidRPr="00D14BAC" w:rsidRDefault="00D14BAC" w:rsidP="002A650D">
      <w:pPr>
        <w:numPr>
          <w:ilvl w:val="0"/>
          <w:numId w:val="102"/>
        </w:numPr>
        <w:ind w:left="709" w:firstLine="709"/>
        <w:jc w:val="both"/>
        <w:rPr>
          <w:rFonts w:cs="Arial"/>
          <w:sz w:val="24"/>
          <w:lang w:val="es-ES_tradnl"/>
        </w:rPr>
      </w:pPr>
      <w:r w:rsidRPr="00D14BAC">
        <w:rPr>
          <w:rFonts w:cs="Arial"/>
          <w:sz w:val="24"/>
          <w:lang w:val="es-ES_tradnl"/>
        </w:rPr>
        <w:t>Variedad de actividades, de diferente tipología, para atender a las diferencias individuales.</w:t>
      </w:r>
    </w:p>
    <w:p w14:paraId="704FD5E2" w14:textId="77777777" w:rsidR="00D14BAC" w:rsidRPr="00D14BAC" w:rsidRDefault="00D14BAC" w:rsidP="002A650D">
      <w:pPr>
        <w:numPr>
          <w:ilvl w:val="0"/>
          <w:numId w:val="102"/>
        </w:numPr>
        <w:ind w:left="709" w:firstLine="709"/>
        <w:jc w:val="both"/>
        <w:rPr>
          <w:rFonts w:cs="Arial"/>
          <w:sz w:val="24"/>
          <w:lang w:val="es-ES_tradnl"/>
        </w:rPr>
      </w:pPr>
      <w:r w:rsidRPr="00D14BAC">
        <w:rPr>
          <w:rFonts w:cs="Arial"/>
          <w:sz w:val="24"/>
          <w:lang w:val="es-ES_tradnl"/>
        </w:rPr>
        <w:t xml:space="preserve">Claridad en la exposición y riqueza gráfica. </w:t>
      </w:r>
    </w:p>
    <w:p w14:paraId="41CD3171" w14:textId="77777777" w:rsidR="00D14BAC" w:rsidRPr="00D14BAC" w:rsidRDefault="00D14BAC" w:rsidP="002A650D">
      <w:pPr>
        <w:numPr>
          <w:ilvl w:val="0"/>
          <w:numId w:val="102"/>
        </w:numPr>
        <w:ind w:left="709" w:firstLine="709"/>
        <w:jc w:val="both"/>
        <w:rPr>
          <w:rFonts w:cs="Arial"/>
          <w:sz w:val="24"/>
          <w:lang w:val="es-ES_tradnl"/>
        </w:rPr>
      </w:pPr>
      <w:r w:rsidRPr="00D14BAC">
        <w:rPr>
          <w:rFonts w:cs="Arial"/>
          <w:sz w:val="24"/>
          <w:lang w:val="es-ES_tradnl"/>
        </w:rPr>
        <w:t xml:space="preserve">Otros recursos que puedan facilitar la actividad educativa (material complementario en distintos soportes: documentos </w:t>
      </w:r>
      <w:proofErr w:type="spellStart"/>
      <w:r w:rsidRPr="00D14BAC">
        <w:rPr>
          <w:rFonts w:cs="Arial"/>
          <w:sz w:val="24"/>
          <w:lang w:val="es-ES_tradnl"/>
        </w:rPr>
        <w:t>fotocopiables</w:t>
      </w:r>
      <w:proofErr w:type="spellEnd"/>
      <w:r w:rsidRPr="00D14BAC">
        <w:rPr>
          <w:rFonts w:cs="Arial"/>
          <w:sz w:val="24"/>
          <w:lang w:val="es-ES_tradnl"/>
        </w:rPr>
        <w:t xml:space="preserve">, audiovisuales, </w:t>
      </w:r>
      <w:proofErr w:type="spellStart"/>
      <w:r w:rsidRPr="00D14BAC">
        <w:rPr>
          <w:rFonts w:cs="Arial"/>
          <w:sz w:val="24"/>
          <w:lang w:val="es-ES_tradnl"/>
        </w:rPr>
        <w:t>CDs</w:t>
      </w:r>
      <w:proofErr w:type="spellEnd"/>
      <w:r w:rsidRPr="00D14BAC">
        <w:rPr>
          <w:rFonts w:cs="Arial"/>
          <w:sz w:val="24"/>
          <w:lang w:val="es-ES_tradnl"/>
        </w:rPr>
        <w:t xml:space="preserve"> con recursos didácticos).</w:t>
      </w:r>
    </w:p>
    <w:p w14:paraId="77EE9D14" w14:textId="77777777" w:rsidR="00D14BAC" w:rsidRPr="00D14BAC" w:rsidRDefault="00D14BAC" w:rsidP="002A650D">
      <w:pPr>
        <w:tabs>
          <w:tab w:val="left" w:pos="510"/>
        </w:tabs>
        <w:ind w:left="992" w:firstLine="709"/>
        <w:jc w:val="both"/>
        <w:rPr>
          <w:rFonts w:cs="Arial"/>
          <w:sz w:val="24"/>
          <w:lang w:val="es-ES_tradnl"/>
        </w:rPr>
      </w:pPr>
    </w:p>
    <w:p w14:paraId="180D1116" w14:textId="5F08CE73" w:rsidR="00D14BAC" w:rsidRPr="00D14BAC" w:rsidRDefault="002B638A" w:rsidP="002A650D">
      <w:pPr>
        <w:jc w:val="both"/>
        <w:rPr>
          <w:rFonts w:cs="Arial"/>
          <w:sz w:val="36"/>
          <w:szCs w:val="36"/>
          <w:lang w:val="es-ES_tradnl"/>
        </w:rPr>
      </w:pPr>
      <w:r>
        <w:rPr>
          <w:rFonts w:cs="Arial"/>
          <w:color w:val="C00000"/>
          <w:sz w:val="36"/>
          <w:szCs w:val="36"/>
        </w:rPr>
        <w:t>6</w:t>
      </w:r>
      <w:r w:rsidR="00D14BAC" w:rsidRPr="00D14BAC">
        <w:rPr>
          <w:rFonts w:cs="Arial"/>
          <w:color w:val="C00000"/>
          <w:sz w:val="36"/>
          <w:szCs w:val="36"/>
        </w:rPr>
        <w:t>. MATERIALES Y RECURSOS DIDÁCTICOS.</w:t>
      </w:r>
    </w:p>
    <w:p w14:paraId="4855468B" w14:textId="77777777" w:rsidR="00D14BAC" w:rsidRPr="00D14BAC" w:rsidRDefault="00D14BAC" w:rsidP="002A650D">
      <w:pPr>
        <w:widowControl w:val="0"/>
        <w:ind w:firstLine="709"/>
        <w:jc w:val="both"/>
        <w:rPr>
          <w:rFonts w:cs="Arial"/>
          <w:b/>
          <w:bCs/>
          <w:color w:val="800000"/>
          <w:sz w:val="24"/>
        </w:rPr>
      </w:pPr>
    </w:p>
    <w:p w14:paraId="0A801C44" w14:textId="77777777" w:rsidR="00D14BAC" w:rsidRPr="00D14BAC" w:rsidRDefault="00D14BAC" w:rsidP="002A650D">
      <w:pPr>
        <w:widowControl w:val="0"/>
        <w:ind w:firstLine="709"/>
        <w:jc w:val="both"/>
        <w:rPr>
          <w:rFonts w:cs="Arial"/>
          <w:sz w:val="24"/>
        </w:rPr>
      </w:pPr>
      <w:r w:rsidRPr="00D14BAC">
        <w:rPr>
          <w:rFonts w:cs="Arial"/>
          <w:sz w:val="24"/>
        </w:rPr>
        <w:tab/>
        <w:t>La selección de los materiales utilizados en el aula tiene también una gran importancia a la hora de atender a las diferencias individuales en el conjunto de los alumnos y alumnas. Algunos de los planteamientos que deben recoger esos materiales se concretan a continuación:</w:t>
      </w:r>
    </w:p>
    <w:p w14:paraId="6FC9010A" w14:textId="77777777" w:rsidR="00D14BAC" w:rsidRPr="00D14BAC" w:rsidRDefault="00D14BAC" w:rsidP="002A650D">
      <w:pPr>
        <w:ind w:firstLine="709"/>
        <w:jc w:val="both"/>
        <w:rPr>
          <w:rFonts w:cs="Arial"/>
          <w:sz w:val="24"/>
        </w:rPr>
      </w:pPr>
    </w:p>
    <w:p w14:paraId="0D39E083" w14:textId="77777777" w:rsidR="00D14BAC" w:rsidRPr="00D14BAC" w:rsidRDefault="00D14BAC" w:rsidP="002A650D">
      <w:pPr>
        <w:pStyle w:val="Textoindependiente31"/>
        <w:numPr>
          <w:ilvl w:val="1"/>
          <w:numId w:val="9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360" w:firstLine="709"/>
        <w:rPr>
          <w:rFonts w:ascii="Arial" w:hAnsi="Arial" w:cs="Arial"/>
          <w:bCs w:val="0"/>
          <w:iCs w:val="0"/>
          <w:sz w:val="24"/>
        </w:rPr>
      </w:pPr>
      <w:r w:rsidRPr="00D14BAC">
        <w:rPr>
          <w:rFonts w:ascii="Arial" w:hAnsi="Arial" w:cs="Arial"/>
          <w:bCs w:val="0"/>
          <w:iCs w:val="0"/>
          <w:sz w:val="24"/>
        </w:rPr>
        <w:t>Presentación de esquemas conceptuales o visiones panorámicas, con el fin de relacionar los diferentes contenidos entre sí.</w:t>
      </w:r>
    </w:p>
    <w:p w14:paraId="0066A915" w14:textId="77777777" w:rsidR="00D14BAC" w:rsidRPr="00D14BAC" w:rsidRDefault="00D14BAC" w:rsidP="002A650D">
      <w:pPr>
        <w:numPr>
          <w:ilvl w:val="1"/>
          <w:numId w:val="9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360" w:firstLine="709"/>
        <w:jc w:val="both"/>
        <w:rPr>
          <w:rFonts w:cs="Arial"/>
          <w:sz w:val="24"/>
        </w:rPr>
      </w:pPr>
      <w:r w:rsidRPr="00D14BAC">
        <w:rPr>
          <w:rFonts w:cs="Arial"/>
          <w:sz w:val="24"/>
        </w:rPr>
        <w:t>Informaciones complementarias en los márgenes de las páginas corres</w:t>
      </w:r>
      <w:r w:rsidRPr="00D14BAC">
        <w:rPr>
          <w:rFonts w:cs="Arial"/>
          <w:sz w:val="24"/>
        </w:rPr>
        <w:softHyphen/>
        <w:t>pon</w:t>
      </w:r>
      <w:r w:rsidRPr="00D14BAC">
        <w:rPr>
          <w:rFonts w:cs="Arial"/>
          <w:sz w:val="24"/>
        </w:rPr>
        <w:softHyphen/>
        <w:t>dientes como acla</w:t>
      </w:r>
      <w:r w:rsidRPr="00D14BAC">
        <w:rPr>
          <w:rFonts w:cs="Arial"/>
          <w:sz w:val="24"/>
        </w:rPr>
        <w:softHyphen/>
        <w:t>ra</w:t>
      </w:r>
      <w:r w:rsidRPr="00D14BAC">
        <w:rPr>
          <w:rFonts w:cs="Arial"/>
          <w:sz w:val="24"/>
        </w:rPr>
        <w:softHyphen/>
        <w:t xml:space="preserve">ción o información suplementaria, bien para mantener el interés de los alumnos y alumnas más aventajados, para insistir sobre determinados aspectos específicos, o bien para facilitar la </w:t>
      </w:r>
      <w:r w:rsidRPr="00D14BAC">
        <w:rPr>
          <w:rFonts w:cs="Arial"/>
          <w:sz w:val="24"/>
        </w:rPr>
        <w:lastRenderedPageBreak/>
        <w:t>comprensión, asimilación o mayor facilidad de aprehen</w:t>
      </w:r>
      <w:r w:rsidRPr="00D14BAC">
        <w:rPr>
          <w:rFonts w:cs="Arial"/>
          <w:sz w:val="24"/>
        </w:rPr>
        <w:softHyphen/>
        <w:t>sión de determinados concep</w:t>
      </w:r>
      <w:r w:rsidRPr="00D14BAC">
        <w:rPr>
          <w:rFonts w:cs="Arial"/>
          <w:sz w:val="24"/>
        </w:rPr>
        <w:softHyphen/>
        <w:t>tos.</w:t>
      </w:r>
    </w:p>
    <w:p w14:paraId="7D713389" w14:textId="77777777" w:rsidR="00D14BAC" w:rsidRPr="00D14BAC" w:rsidRDefault="00D14BAC" w:rsidP="002A650D">
      <w:pPr>
        <w:numPr>
          <w:ilvl w:val="1"/>
          <w:numId w:val="9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360" w:firstLine="709"/>
        <w:jc w:val="both"/>
        <w:rPr>
          <w:rFonts w:cs="Arial"/>
          <w:sz w:val="24"/>
        </w:rPr>
      </w:pPr>
      <w:r w:rsidRPr="00D14BAC">
        <w:rPr>
          <w:rFonts w:cs="Arial"/>
          <w:sz w:val="24"/>
        </w:rPr>
        <w:t>Planteamiento coherente, rico y variado de partituras, imágenes, ilustraciones, cuadros y gráficos que nos ayudarán en nuestras intenciones educativas.</w:t>
      </w:r>
    </w:p>
    <w:p w14:paraId="7AD315B7" w14:textId="77777777" w:rsidR="00D14BAC" w:rsidRPr="00D14BAC" w:rsidRDefault="00D14BAC" w:rsidP="002A650D">
      <w:pPr>
        <w:numPr>
          <w:ilvl w:val="1"/>
          <w:numId w:val="9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360" w:firstLine="709"/>
        <w:jc w:val="both"/>
        <w:rPr>
          <w:rFonts w:cs="Arial"/>
          <w:sz w:val="24"/>
        </w:rPr>
      </w:pPr>
      <w:r w:rsidRPr="00D14BAC">
        <w:rPr>
          <w:rFonts w:cs="Arial"/>
          <w:sz w:val="24"/>
        </w:rPr>
        <w:t>Propuestas de diversos tratamientos didácticos: actividades de audición, interpretación y creación, realización de resúmenes, esquemas, síntesis, redacciones, debates, trabajos de simulación, etc., que nos ayudan a que los alumnos y alumnas puedan captar el conocimiento de diversas formas.</w:t>
      </w:r>
    </w:p>
    <w:p w14:paraId="0EF4FAF4" w14:textId="77777777" w:rsidR="00D14BAC" w:rsidRPr="00D14BAC" w:rsidRDefault="00D14BAC" w:rsidP="002A650D">
      <w:pPr>
        <w:numPr>
          <w:ilvl w:val="1"/>
          <w:numId w:val="9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360" w:firstLine="709"/>
        <w:jc w:val="both"/>
        <w:rPr>
          <w:rFonts w:cs="Arial"/>
          <w:sz w:val="24"/>
        </w:rPr>
      </w:pPr>
      <w:r w:rsidRPr="00D14BAC">
        <w:rPr>
          <w:rFonts w:cs="Arial"/>
          <w:sz w:val="24"/>
        </w:rPr>
        <w:t>Materiales complementarios, que permiten atender a la diversidad en función de los objetivos que nos queramos fijar para cada tipo de alumno. Otros materiales deben proporcionar a los alumnos toda una amplia gama de distintas posibilidades de aprendizaje.</w:t>
      </w:r>
    </w:p>
    <w:p w14:paraId="3AFE84A6" w14:textId="77777777" w:rsidR="00D14BAC" w:rsidRPr="00D14BAC" w:rsidRDefault="00D14BAC" w:rsidP="002A650D">
      <w:pPr>
        <w:ind w:firstLine="709"/>
        <w:jc w:val="both"/>
        <w:rPr>
          <w:rFonts w:cs="Arial"/>
          <w:sz w:val="24"/>
          <w:lang w:val="es-ES_tradnl"/>
        </w:rPr>
      </w:pPr>
    </w:p>
    <w:p w14:paraId="513394AB" w14:textId="77777777" w:rsidR="00D14BAC" w:rsidRPr="00D14BAC" w:rsidRDefault="00D14BAC" w:rsidP="002A650D">
      <w:pPr>
        <w:ind w:firstLine="709"/>
        <w:jc w:val="both"/>
        <w:rPr>
          <w:rFonts w:cs="Arial"/>
          <w:sz w:val="24"/>
          <w:lang w:val="es-ES_tradnl"/>
        </w:rPr>
      </w:pPr>
      <w:r w:rsidRPr="00D14BAC">
        <w:rPr>
          <w:rFonts w:cs="Arial"/>
          <w:sz w:val="24"/>
          <w:lang w:val="es-ES_tradnl"/>
        </w:rPr>
        <w:t>Los materiales que se van a utilizar en los distintos niveles son los que siguen:</w:t>
      </w:r>
    </w:p>
    <w:p w14:paraId="42DB3F16" w14:textId="77777777" w:rsidR="00D14BAC" w:rsidRPr="00D14BAC" w:rsidRDefault="00D14BAC" w:rsidP="002A650D">
      <w:pPr>
        <w:ind w:firstLine="709"/>
        <w:jc w:val="both"/>
        <w:rPr>
          <w:rFonts w:cs="Arial"/>
          <w:sz w:val="24"/>
          <w:lang w:val="es-ES_tradnl"/>
        </w:rPr>
      </w:pPr>
    </w:p>
    <w:p w14:paraId="700FF619" w14:textId="77777777" w:rsidR="00D14BAC" w:rsidRPr="00D14BAC" w:rsidRDefault="00D14BAC" w:rsidP="002A650D">
      <w:pPr>
        <w:ind w:firstLine="709"/>
        <w:jc w:val="both"/>
        <w:rPr>
          <w:rFonts w:cs="Arial"/>
          <w:sz w:val="24"/>
          <w:lang w:val="es-ES_tradnl"/>
        </w:rPr>
      </w:pPr>
      <w:r w:rsidRPr="00D14BAC">
        <w:rPr>
          <w:rFonts w:cs="Arial"/>
          <w:sz w:val="24"/>
          <w:lang w:val="es-ES_tradnl"/>
        </w:rPr>
        <w:t>1º ESO</w:t>
      </w:r>
      <w:r w:rsidRPr="00D14BAC">
        <w:rPr>
          <w:rFonts w:cs="Arial"/>
          <w:sz w:val="24"/>
          <w:lang w:val="es-ES_tradnl"/>
        </w:rPr>
        <w:tab/>
      </w:r>
      <w:r w:rsidRPr="00D14BAC">
        <w:rPr>
          <w:rFonts w:cs="Arial"/>
          <w:sz w:val="24"/>
          <w:lang w:val="es-ES_tradnl"/>
        </w:rPr>
        <w:tab/>
        <w:t xml:space="preserve">      MATERIAL ELABORADO POR EL PROFESOR</w:t>
      </w:r>
    </w:p>
    <w:p w14:paraId="186C7D12" w14:textId="77777777" w:rsidR="00D14BAC" w:rsidRPr="00D14BAC" w:rsidRDefault="00D14BAC" w:rsidP="002A650D">
      <w:pPr>
        <w:jc w:val="both"/>
        <w:rPr>
          <w:rFonts w:cs="Arial"/>
          <w:sz w:val="24"/>
          <w:lang w:val="es-ES_tradnl"/>
        </w:rPr>
      </w:pPr>
    </w:p>
    <w:p w14:paraId="1506E559" w14:textId="77777777" w:rsidR="00D14BAC" w:rsidRPr="00D14BAC" w:rsidRDefault="00D14BAC" w:rsidP="002A650D">
      <w:pPr>
        <w:ind w:firstLine="709"/>
        <w:jc w:val="both"/>
        <w:rPr>
          <w:rFonts w:cs="Arial"/>
          <w:sz w:val="24"/>
          <w:lang w:val="es-ES_tradnl"/>
        </w:rPr>
      </w:pPr>
      <w:r w:rsidRPr="00D14BAC">
        <w:rPr>
          <w:rFonts w:cs="Arial"/>
          <w:sz w:val="24"/>
          <w:lang w:val="es-ES_tradnl"/>
        </w:rPr>
        <w:t>2º ESO</w:t>
      </w:r>
      <w:r w:rsidRPr="00D14BAC">
        <w:rPr>
          <w:rFonts w:cs="Arial"/>
          <w:sz w:val="24"/>
          <w:lang w:val="es-ES_tradnl"/>
        </w:rPr>
        <w:tab/>
      </w:r>
      <w:r w:rsidRPr="00D14BAC">
        <w:rPr>
          <w:rFonts w:cs="Arial"/>
          <w:sz w:val="24"/>
          <w:lang w:val="es-ES_tradnl"/>
        </w:rPr>
        <w:tab/>
        <w:t xml:space="preserve">      MATERIAL ELABORADO POR EL PROFESOR</w:t>
      </w:r>
    </w:p>
    <w:p w14:paraId="44993796" w14:textId="77777777" w:rsidR="00D14BAC" w:rsidRPr="00D14BAC" w:rsidRDefault="00D14BAC" w:rsidP="002A650D">
      <w:pPr>
        <w:ind w:firstLine="709"/>
        <w:jc w:val="both"/>
        <w:rPr>
          <w:rFonts w:cs="Arial"/>
          <w:sz w:val="24"/>
          <w:lang w:val="es-ES_tradnl"/>
        </w:rPr>
      </w:pPr>
    </w:p>
    <w:p w14:paraId="01E8A0EE" w14:textId="1C8066F2" w:rsidR="00D14BAC" w:rsidRPr="00D14BAC" w:rsidRDefault="00D14BAC" w:rsidP="002A650D">
      <w:pPr>
        <w:ind w:firstLine="709"/>
        <w:jc w:val="both"/>
        <w:rPr>
          <w:rFonts w:cs="Arial"/>
          <w:sz w:val="24"/>
          <w:lang w:val="es-ES_tradnl"/>
        </w:rPr>
      </w:pPr>
      <w:r w:rsidRPr="00D14BAC">
        <w:rPr>
          <w:rFonts w:cs="Arial"/>
          <w:sz w:val="24"/>
          <w:lang w:val="es-ES_tradnl"/>
        </w:rPr>
        <w:t>3º ESO                          MATERIAL ELABORADO POR EL PROFESOR</w:t>
      </w:r>
    </w:p>
    <w:p w14:paraId="54726DD4" w14:textId="77777777" w:rsidR="00D14BAC" w:rsidRPr="00D14BAC" w:rsidRDefault="00D14BAC" w:rsidP="002A650D">
      <w:pPr>
        <w:ind w:firstLine="709"/>
        <w:jc w:val="both"/>
        <w:rPr>
          <w:rFonts w:cs="Arial"/>
          <w:sz w:val="24"/>
          <w:lang w:val="es-ES_tradnl"/>
        </w:rPr>
      </w:pPr>
    </w:p>
    <w:p w14:paraId="44EC2DAB" w14:textId="77777777" w:rsidR="00D14BAC" w:rsidRPr="00D14BAC" w:rsidRDefault="00D14BAC" w:rsidP="002A650D">
      <w:pPr>
        <w:ind w:firstLine="709"/>
        <w:jc w:val="both"/>
        <w:rPr>
          <w:rFonts w:cs="Arial"/>
          <w:sz w:val="24"/>
          <w:lang w:val="es-ES_tradnl"/>
        </w:rPr>
      </w:pPr>
      <w:r w:rsidRPr="00D14BAC">
        <w:rPr>
          <w:rFonts w:cs="Arial"/>
          <w:sz w:val="24"/>
          <w:lang w:val="es-ES_tradnl"/>
        </w:rPr>
        <w:t>4º ESO</w:t>
      </w:r>
      <w:r w:rsidRPr="00D14BAC">
        <w:rPr>
          <w:rFonts w:cs="Arial"/>
          <w:sz w:val="24"/>
          <w:lang w:val="es-ES_tradnl"/>
        </w:rPr>
        <w:tab/>
      </w:r>
      <w:r w:rsidRPr="00D14BAC">
        <w:rPr>
          <w:rFonts w:cs="Arial"/>
          <w:sz w:val="24"/>
          <w:lang w:val="es-ES_tradnl"/>
        </w:rPr>
        <w:tab/>
        <w:t xml:space="preserve">     MATERIAL ELABORADO POR EL PROFESOR</w:t>
      </w:r>
    </w:p>
    <w:p w14:paraId="33A0C6D3" w14:textId="77777777" w:rsidR="00D14BAC" w:rsidRPr="00D14BAC" w:rsidRDefault="00D14BAC" w:rsidP="002A650D">
      <w:pPr>
        <w:ind w:firstLine="709"/>
        <w:jc w:val="both"/>
        <w:rPr>
          <w:rFonts w:cs="Arial"/>
          <w:sz w:val="24"/>
          <w:lang w:val="es-ES_tradnl"/>
        </w:rPr>
      </w:pPr>
    </w:p>
    <w:p w14:paraId="39F84DFE" w14:textId="77777777" w:rsidR="00D14BAC" w:rsidRPr="00D14BAC" w:rsidRDefault="00D14BAC" w:rsidP="002A650D">
      <w:pPr>
        <w:ind w:firstLine="709"/>
        <w:jc w:val="both"/>
        <w:rPr>
          <w:rFonts w:cs="Arial"/>
          <w:bCs/>
          <w:sz w:val="24"/>
          <w:lang w:val="es-ES_tradnl"/>
        </w:rPr>
      </w:pPr>
      <w:proofErr w:type="gramStart"/>
      <w:r w:rsidRPr="00D14BAC">
        <w:rPr>
          <w:rFonts w:cs="Arial"/>
          <w:bCs/>
          <w:sz w:val="24"/>
          <w:lang w:val="es-ES_tradnl"/>
        </w:rPr>
        <w:t>As</w:t>
      </w:r>
      <w:r>
        <w:rPr>
          <w:rFonts w:cs="Arial"/>
          <w:bCs/>
          <w:sz w:val="24"/>
          <w:lang w:val="es-ES_tradnl"/>
        </w:rPr>
        <w:t>i</w:t>
      </w:r>
      <w:r w:rsidRPr="00D14BAC">
        <w:rPr>
          <w:rFonts w:cs="Arial"/>
          <w:bCs/>
          <w:sz w:val="24"/>
          <w:lang w:val="es-ES_tradnl"/>
        </w:rPr>
        <w:t>mismo</w:t>
      </w:r>
      <w:proofErr w:type="gramEnd"/>
      <w:r w:rsidRPr="00D14BAC">
        <w:rPr>
          <w:rFonts w:cs="Arial"/>
          <w:bCs/>
          <w:sz w:val="24"/>
          <w:lang w:val="es-ES_tradnl"/>
        </w:rPr>
        <w:t xml:space="preserve"> el profesor/a podrá facilitar al alumno fotocopias, apuntes, ejercicios y cualquier otro tipo de información extra que considere oportuno y que sea necesaria para que el alumno comprenda en su totalidad lo que la programación exige. Esto se tendrá en cuenta sobre todo para los alumnos de talleres.</w:t>
      </w:r>
    </w:p>
    <w:p w14:paraId="05D4CBBD" w14:textId="77777777" w:rsidR="00D14BAC" w:rsidRPr="00D14BAC" w:rsidRDefault="00D14BAC" w:rsidP="002A650D">
      <w:pPr>
        <w:ind w:firstLine="709"/>
        <w:jc w:val="both"/>
        <w:rPr>
          <w:rFonts w:cs="Arial"/>
          <w:sz w:val="24"/>
        </w:rPr>
      </w:pPr>
      <w:r w:rsidRPr="00D14BAC">
        <w:rPr>
          <w:rFonts w:cs="Arial"/>
          <w:sz w:val="24"/>
        </w:rPr>
        <w:t>Se ha reunido una completa selección que ofrece un amplio abanico de posibilidades para reforzar, ampliar y complementar los conocimientos musicales de los alumnos, favoreciendo así la adquisición de una cultura musical básica.</w:t>
      </w:r>
    </w:p>
    <w:p w14:paraId="4F98C98E" w14:textId="77777777" w:rsidR="00D14BAC" w:rsidRPr="00D14BAC" w:rsidRDefault="00D14BAC" w:rsidP="002A650D">
      <w:pPr>
        <w:ind w:firstLine="709"/>
        <w:jc w:val="both"/>
        <w:rPr>
          <w:rFonts w:cs="Arial"/>
          <w:b/>
          <w:bCs/>
          <w:color w:val="800000"/>
          <w:sz w:val="24"/>
        </w:rPr>
      </w:pPr>
    </w:p>
    <w:p w14:paraId="337939C2" w14:textId="77777777" w:rsidR="00D14BAC" w:rsidRPr="00D14BAC" w:rsidRDefault="00D14BAC" w:rsidP="002A650D">
      <w:pPr>
        <w:pStyle w:val="Ttulo2"/>
        <w:ind w:firstLine="709"/>
        <w:jc w:val="both"/>
        <w:rPr>
          <w:b w:val="0"/>
          <w:bCs w:val="0"/>
          <w:color w:val="auto"/>
          <w:sz w:val="24"/>
        </w:rPr>
      </w:pPr>
      <w:r w:rsidRPr="00D14BAC">
        <w:rPr>
          <w:b w:val="0"/>
          <w:bCs w:val="0"/>
          <w:color w:val="auto"/>
          <w:sz w:val="24"/>
        </w:rPr>
        <w:tab/>
        <w:t>Entre los recursos concretos a utilizar en el aula, destacan los siguientes:</w:t>
      </w:r>
    </w:p>
    <w:p w14:paraId="4CA993E7" w14:textId="77777777" w:rsidR="00D14BAC" w:rsidRPr="00D14BAC" w:rsidRDefault="00D14BAC" w:rsidP="002A650D">
      <w:pPr>
        <w:ind w:firstLine="709"/>
        <w:rPr>
          <w:rFonts w:cs="Arial"/>
          <w:sz w:val="24"/>
        </w:rPr>
      </w:pPr>
    </w:p>
    <w:p w14:paraId="209BE940" w14:textId="77777777" w:rsidR="00D14BAC" w:rsidRPr="00D14BAC" w:rsidRDefault="00D14BAC" w:rsidP="002A650D">
      <w:pPr>
        <w:numPr>
          <w:ilvl w:val="0"/>
          <w:numId w:val="101"/>
        </w:num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cs="Arial"/>
          <w:sz w:val="24"/>
        </w:rPr>
      </w:pPr>
      <w:r w:rsidRPr="00D14BAC">
        <w:rPr>
          <w:rFonts w:cs="Arial"/>
          <w:sz w:val="24"/>
        </w:rPr>
        <w:t>Aula de música con la suficiente amplitud para desarrollar las actividades de danza y movimiento.</w:t>
      </w:r>
    </w:p>
    <w:p w14:paraId="184FF80C" w14:textId="77777777" w:rsidR="00D14BAC" w:rsidRPr="00D14BAC" w:rsidRDefault="00D14BAC" w:rsidP="002A650D">
      <w:pPr>
        <w:numPr>
          <w:ilvl w:val="0"/>
          <w:numId w:val="101"/>
        </w:num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cs="Arial"/>
          <w:sz w:val="24"/>
        </w:rPr>
      </w:pPr>
      <w:r w:rsidRPr="00D14BAC">
        <w:rPr>
          <w:rFonts w:cs="Arial"/>
          <w:sz w:val="24"/>
        </w:rPr>
        <w:t xml:space="preserve">Instrumental de percusión </w:t>
      </w:r>
      <w:proofErr w:type="spellStart"/>
      <w:r w:rsidRPr="00D14BAC">
        <w:rPr>
          <w:rFonts w:cs="Arial"/>
          <w:sz w:val="24"/>
        </w:rPr>
        <w:t>Orff</w:t>
      </w:r>
      <w:proofErr w:type="spellEnd"/>
      <w:r w:rsidRPr="00D14BAC">
        <w:rPr>
          <w:rFonts w:cs="Arial"/>
          <w:sz w:val="24"/>
        </w:rPr>
        <w:t>.</w:t>
      </w:r>
    </w:p>
    <w:p w14:paraId="4EEB95E3" w14:textId="77777777" w:rsidR="00D14BAC" w:rsidRPr="00D14BAC" w:rsidRDefault="00D14BAC" w:rsidP="002A650D">
      <w:pPr>
        <w:numPr>
          <w:ilvl w:val="0"/>
          <w:numId w:val="101"/>
        </w:num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cs="Arial"/>
          <w:sz w:val="24"/>
        </w:rPr>
      </w:pPr>
      <w:r w:rsidRPr="00D14BAC">
        <w:rPr>
          <w:rFonts w:cs="Arial"/>
          <w:sz w:val="24"/>
        </w:rPr>
        <w:t>Piano.</w:t>
      </w:r>
    </w:p>
    <w:p w14:paraId="3EE201C7" w14:textId="77777777" w:rsidR="00D14BAC" w:rsidRPr="00D14BAC" w:rsidRDefault="00D14BAC" w:rsidP="002A650D">
      <w:pPr>
        <w:numPr>
          <w:ilvl w:val="0"/>
          <w:numId w:val="101"/>
        </w:num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cs="Arial"/>
          <w:sz w:val="24"/>
        </w:rPr>
      </w:pPr>
      <w:r w:rsidRPr="00D14BAC">
        <w:rPr>
          <w:rFonts w:cs="Arial"/>
          <w:sz w:val="24"/>
        </w:rPr>
        <w:t>Teclado electrónico</w:t>
      </w:r>
    </w:p>
    <w:p w14:paraId="7F6B00BD" w14:textId="77777777" w:rsidR="00D14BAC" w:rsidRPr="00D14BAC" w:rsidRDefault="00D14BAC" w:rsidP="002A650D">
      <w:pPr>
        <w:numPr>
          <w:ilvl w:val="0"/>
          <w:numId w:val="101"/>
        </w:num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cs="Arial"/>
          <w:sz w:val="24"/>
        </w:rPr>
      </w:pPr>
      <w:r w:rsidRPr="00D14BAC">
        <w:rPr>
          <w:rFonts w:cs="Arial"/>
          <w:sz w:val="24"/>
        </w:rPr>
        <w:t>Equipo multimedia que incluya: lector de CD, lector de DVD, reproductor de cintas de vídeo, televisor y/o pantalla de proyección con cañón.</w:t>
      </w:r>
    </w:p>
    <w:p w14:paraId="47083D82" w14:textId="77777777" w:rsidR="00D14BAC" w:rsidRPr="00D14BAC" w:rsidRDefault="00D14BAC" w:rsidP="002A650D">
      <w:pPr>
        <w:numPr>
          <w:ilvl w:val="0"/>
          <w:numId w:val="101"/>
        </w:num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cs="Arial"/>
          <w:sz w:val="24"/>
        </w:rPr>
      </w:pPr>
      <w:r w:rsidRPr="00D14BAC">
        <w:rPr>
          <w:rFonts w:cs="Arial"/>
          <w:sz w:val="24"/>
        </w:rPr>
        <w:t>Ordenador portátil</w:t>
      </w:r>
    </w:p>
    <w:p w14:paraId="222C7EF8" w14:textId="77777777" w:rsidR="00D14BAC" w:rsidRPr="00D14BAC" w:rsidRDefault="00D14BAC" w:rsidP="002A650D">
      <w:pPr>
        <w:numPr>
          <w:ilvl w:val="0"/>
          <w:numId w:val="101"/>
        </w:num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cs="Arial"/>
          <w:sz w:val="24"/>
        </w:rPr>
      </w:pPr>
      <w:r w:rsidRPr="00D14BAC">
        <w:rPr>
          <w:rFonts w:cs="Arial"/>
          <w:sz w:val="24"/>
        </w:rPr>
        <w:lastRenderedPageBreak/>
        <w:t>Aplicaciones informáticas musicales: editores de partituras, secuenciadores, editores de audio, programas didácticos para el entrenamiento auditivo, etc.</w:t>
      </w:r>
    </w:p>
    <w:p w14:paraId="200FA24C" w14:textId="77777777" w:rsidR="00D14BAC" w:rsidRPr="00D14BAC" w:rsidRDefault="00D14BAC" w:rsidP="002A650D">
      <w:pPr>
        <w:numPr>
          <w:ilvl w:val="0"/>
          <w:numId w:val="101"/>
        </w:numPr>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rFonts w:cs="Arial"/>
          <w:sz w:val="24"/>
        </w:rPr>
      </w:pPr>
      <w:r w:rsidRPr="00D14BAC">
        <w:rPr>
          <w:rFonts w:cs="Arial"/>
          <w:sz w:val="24"/>
        </w:rPr>
        <w:t>Pizarra con pentagramas.</w:t>
      </w:r>
    </w:p>
    <w:p w14:paraId="12D20BEA" w14:textId="77777777" w:rsidR="00D14BAC" w:rsidRPr="001817ED" w:rsidRDefault="00D14BAC" w:rsidP="002A650D">
      <w:pPr>
        <w:jc w:val="both"/>
        <w:rPr>
          <w:rFonts w:cs="Arial"/>
          <w:szCs w:val="22"/>
        </w:rPr>
      </w:pPr>
    </w:p>
    <w:p w14:paraId="1F1FBC5E" w14:textId="77777777" w:rsidR="00D14BAC" w:rsidRDefault="00D14BAC" w:rsidP="002A650D">
      <w:pPr>
        <w:rPr>
          <w:rFonts w:cs="Arial"/>
          <w:sz w:val="24"/>
        </w:rPr>
      </w:pPr>
    </w:p>
    <w:p w14:paraId="1F8A2A02" w14:textId="77777777" w:rsidR="00D14BAC" w:rsidRPr="005172C3" w:rsidRDefault="00D14BAC" w:rsidP="002A650D">
      <w:pPr>
        <w:pStyle w:val="Textoindependiente"/>
        <w:numPr>
          <w:ilvl w:val="0"/>
          <w:numId w:val="107"/>
        </w:numPr>
        <w:ind w:left="0" w:firstLine="0"/>
        <w:jc w:val="both"/>
        <w:rPr>
          <w:rFonts w:cs="Arial"/>
          <w:szCs w:val="22"/>
        </w:rPr>
      </w:pPr>
      <w:r w:rsidRPr="005172C3">
        <w:rPr>
          <w:color w:val="C00000"/>
          <w:sz w:val="36"/>
          <w:szCs w:val="36"/>
        </w:rPr>
        <w:t>ACTIVIDADES COMPLEMENTARIAS Y EXTRAESCOLARES</w:t>
      </w:r>
    </w:p>
    <w:p w14:paraId="786729C2" w14:textId="3BFD7B3C" w:rsidR="00D14BAC" w:rsidRPr="00A10590" w:rsidRDefault="00D14BAC" w:rsidP="002A650D">
      <w:pPr>
        <w:ind w:firstLine="709"/>
        <w:jc w:val="both"/>
        <w:rPr>
          <w:rFonts w:cs="Arial"/>
          <w:sz w:val="24"/>
        </w:rPr>
      </w:pPr>
      <w:r w:rsidRPr="00A10590">
        <w:rPr>
          <w:rFonts w:cs="Arial"/>
          <w:sz w:val="24"/>
        </w:rPr>
        <w:t>Las actividades extraescolares y complementarias también pueden facilitar el logro de los estándares de aprendizaje y suponen un enriquecimiento del proceso de aprendizaje, sobre todo en materias artísticas como la música, en que la experiencia de ver un espectáculo en vivo permite el contacto directo con el mensaje artístico (la música), los medios (instrumentos e intérpretes) y las actitudes necesarias para hacerlo posible (silencio, concentración, atención continuada al director y al resto del grupo…).</w:t>
      </w:r>
    </w:p>
    <w:p w14:paraId="28B9DEE1" w14:textId="066D928E" w:rsidR="00D14BAC" w:rsidRPr="00A10590" w:rsidRDefault="00D14BAC" w:rsidP="002A650D">
      <w:pPr>
        <w:ind w:firstLine="709"/>
        <w:jc w:val="both"/>
        <w:rPr>
          <w:rFonts w:cs="Arial"/>
          <w:sz w:val="24"/>
        </w:rPr>
      </w:pPr>
      <w:r w:rsidRPr="00A10590">
        <w:rPr>
          <w:rFonts w:cs="Arial"/>
          <w:sz w:val="24"/>
        </w:rPr>
        <w:t xml:space="preserve">Habría que distinguir dos tipos de actividades: las realizadas en el contexto del centro de enseñanza y las que organizan diferentes entidades culturales. En cuanto a las primeras, es muy importante que el trabajo de interpretación desarrollado en el aula durante el curso escolar tenga su colofón en uno o más conciertos a lo largo del mismo. Este planteamiento tiene como objetivo practicar individualmente en casa, ensayar en grupo y, finalmente, ejecutar la obra delante de un público. </w:t>
      </w:r>
    </w:p>
    <w:p w14:paraId="7DA82AB0" w14:textId="349BF853" w:rsidR="00D14BAC" w:rsidRPr="00A10590" w:rsidRDefault="00D14BAC" w:rsidP="002A650D">
      <w:pPr>
        <w:ind w:firstLine="709"/>
        <w:jc w:val="both"/>
        <w:rPr>
          <w:rFonts w:cs="Arial"/>
          <w:sz w:val="24"/>
        </w:rPr>
      </w:pPr>
      <w:r w:rsidRPr="00A10590">
        <w:rPr>
          <w:rFonts w:cs="Arial"/>
          <w:sz w:val="24"/>
        </w:rPr>
        <w:t xml:space="preserve">El segundo tipo de actividades tiene en cuenta las propuestas y asignación de actividades que realicen las distintas entidades organizadoras. </w:t>
      </w:r>
    </w:p>
    <w:p w14:paraId="377A90AF" w14:textId="7F9804F9" w:rsidR="00D14BAC" w:rsidRPr="00A10590" w:rsidRDefault="00D14BAC" w:rsidP="002A650D">
      <w:pPr>
        <w:ind w:firstLine="709"/>
        <w:jc w:val="both"/>
        <w:rPr>
          <w:rFonts w:cs="Arial"/>
          <w:sz w:val="24"/>
        </w:rPr>
      </w:pPr>
      <w:r w:rsidRPr="00A10590">
        <w:rPr>
          <w:rFonts w:cs="Arial"/>
          <w:sz w:val="24"/>
        </w:rPr>
        <w:t>Las actividades complementarias y extraescolares proyectadas para el curso 201</w:t>
      </w:r>
      <w:r w:rsidR="002A650D">
        <w:rPr>
          <w:rFonts w:cs="Arial"/>
          <w:sz w:val="24"/>
        </w:rPr>
        <w:t>9</w:t>
      </w:r>
      <w:r w:rsidRPr="00A10590">
        <w:rPr>
          <w:rFonts w:cs="Arial"/>
          <w:sz w:val="24"/>
        </w:rPr>
        <w:t>/20</w:t>
      </w:r>
      <w:r w:rsidR="002A650D">
        <w:rPr>
          <w:rFonts w:cs="Arial"/>
          <w:sz w:val="24"/>
        </w:rPr>
        <w:t>20</w:t>
      </w:r>
      <w:r w:rsidRPr="00A10590">
        <w:rPr>
          <w:rFonts w:cs="Arial"/>
          <w:sz w:val="24"/>
        </w:rPr>
        <w:t xml:space="preserve"> son las siguientes:</w:t>
      </w:r>
    </w:p>
    <w:p w14:paraId="262A1DA7" w14:textId="1D0ED1D4" w:rsidR="00D14BAC" w:rsidRPr="00A10590" w:rsidRDefault="00D14BAC" w:rsidP="002A650D">
      <w:pPr>
        <w:pStyle w:val="ecxmsonormal"/>
        <w:numPr>
          <w:ilvl w:val="0"/>
          <w:numId w:val="103"/>
        </w:numPr>
        <w:shd w:val="clear" w:color="auto" w:fill="FFFFFF"/>
        <w:spacing w:before="0" w:beforeAutospacing="0" w:after="324" w:afterAutospacing="0"/>
        <w:ind w:left="0" w:firstLine="709"/>
        <w:jc w:val="both"/>
        <w:rPr>
          <w:rFonts w:ascii="Arial" w:hAnsi="Arial" w:cs="Arial"/>
          <w:sz w:val="24"/>
          <w:szCs w:val="24"/>
        </w:rPr>
      </w:pPr>
      <w:r w:rsidRPr="00A10590">
        <w:rPr>
          <w:rFonts w:ascii="Arial" w:hAnsi="Arial" w:cs="Arial"/>
          <w:sz w:val="24"/>
          <w:szCs w:val="24"/>
          <w:lang w:val="es-ES"/>
        </w:rPr>
        <w:t>Asistencia a ensayos generales de grupos y orquestas. (en cualquiera de las tres evaluaciones)</w:t>
      </w:r>
    </w:p>
    <w:p w14:paraId="38C06011" w14:textId="7B26DD90" w:rsidR="00D14BAC" w:rsidRPr="00A10590" w:rsidRDefault="00D14BAC" w:rsidP="002A650D">
      <w:pPr>
        <w:pStyle w:val="ecxmsonormal"/>
        <w:numPr>
          <w:ilvl w:val="0"/>
          <w:numId w:val="103"/>
        </w:numPr>
        <w:shd w:val="clear" w:color="auto" w:fill="FFFFFF"/>
        <w:spacing w:before="0" w:beforeAutospacing="0" w:after="324" w:afterAutospacing="0"/>
        <w:ind w:left="0" w:firstLine="709"/>
        <w:jc w:val="both"/>
        <w:rPr>
          <w:rFonts w:ascii="Arial" w:hAnsi="Arial" w:cs="Arial"/>
          <w:sz w:val="24"/>
          <w:szCs w:val="24"/>
        </w:rPr>
      </w:pPr>
      <w:r w:rsidRPr="00A10590">
        <w:rPr>
          <w:rFonts w:ascii="Arial" w:hAnsi="Arial" w:cs="Arial"/>
          <w:sz w:val="24"/>
          <w:szCs w:val="24"/>
          <w:lang w:val="es-ES"/>
        </w:rPr>
        <w:t>Visitas a museos de instrumentos, de compositores, etc.</w:t>
      </w:r>
      <w:r w:rsidR="006236E1">
        <w:rPr>
          <w:rFonts w:ascii="Arial" w:hAnsi="Arial" w:cs="Arial"/>
          <w:sz w:val="24"/>
          <w:szCs w:val="24"/>
          <w:lang w:val="es-ES"/>
        </w:rPr>
        <w:t xml:space="preserve"> </w:t>
      </w:r>
      <w:r w:rsidRPr="00A10590">
        <w:rPr>
          <w:rFonts w:ascii="Arial" w:hAnsi="Arial" w:cs="Arial"/>
          <w:sz w:val="24"/>
          <w:szCs w:val="24"/>
          <w:lang w:val="es-ES"/>
        </w:rPr>
        <w:t>(En cualquiera de las tres evaluaciones)</w:t>
      </w:r>
    </w:p>
    <w:p w14:paraId="47324231" w14:textId="5C9476E0" w:rsidR="00D14BAC" w:rsidRPr="00A10590" w:rsidRDefault="00D14BAC" w:rsidP="002A650D">
      <w:pPr>
        <w:pStyle w:val="ecxmsonormal"/>
        <w:numPr>
          <w:ilvl w:val="0"/>
          <w:numId w:val="103"/>
        </w:numPr>
        <w:shd w:val="clear" w:color="auto" w:fill="FFFFFF"/>
        <w:spacing w:before="0" w:beforeAutospacing="0" w:after="324" w:afterAutospacing="0"/>
        <w:ind w:left="0" w:firstLine="709"/>
        <w:jc w:val="both"/>
        <w:rPr>
          <w:rFonts w:ascii="Arial" w:hAnsi="Arial" w:cs="Arial"/>
          <w:sz w:val="24"/>
          <w:szCs w:val="24"/>
        </w:rPr>
      </w:pPr>
      <w:r w:rsidRPr="00A10590">
        <w:rPr>
          <w:rFonts w:ascii="Arial" w:hAnsi="Arial" w:cs="Arial"/>
          <w:sz w:val="24"/>
          <w:szCs w:val="24"/>
          <w:lang w:val="es-ES"/>
        </w:rPr>
        <w:t>Participación en festivales y certámenes de coros y grupos instrumentales organizados por diversas entidades públicas y privadas. (En cualquiera de las tres evaluaciones)</w:t>
      </w:r>
    </w:p>
    <w:p w14:paraId="6E223FB8" w14:textId="58070B73" w:rsidR="00D14BAC" w:rsidRPr="002A650D" w:rsidRDefault="00D14BAC" w:rsidP="002A650D">
      <w:pPr>
        <w:pStyle w:val="ecxmsonormal"/>
        <w:numPr>
          <w:ilvl w:val="0"/>
          <w:numId w:val="103"/>
        </w:numPr>
        <w:shd w:val="clear" w:color="auto" w:fill="FFFFFF"/>
        <w:spacing w:before="0" w:beforeAutospacing="0" w:after="324" w:afterAutospacing="0"/>
        <w:ind w:left="0" w:firstLine="709"/>
        <w:jc w:val="both"/>
        <w:rPr>
          <w:rFonts w:ascii="Arial" w:hAnsi="Arial" w:cs="Arial"/>
          <w:sz w:val="24"/>
          <w:szCs w:val="24"/>
        </w:rPr>
      </w:pPr>
      <w:r w:rsidRPr="00A10590">
        <w:rPr>
          <w:rFonts w:ascii="Arial" w:hAnsi="Arial" w:cs="Arial"/>
          <w:sz w:val="24"/>
          <w:szCs w:val="24"/>
          <w:lang w:val="es-ES"/>
        </w:rPr>
        <w:t>Se programa la asistencia a actividades musicales realizadas en nuestra localidad.</w:t>
      </w:r>
    </w:p>
    <w:p w14:paraId="214F27BA" w14:textId="3300DF73" w:rsidR="002A650D" w:rsidRPr="00A17861" w:rsidRDefault="002A650D" w:rsidP="002A650D">
      <w:pPr>
        <w:pStyle w:val="ecxmsonormal"/>
        <w:numPr>
          <w:ilvl w:val="0"/>
          <w:numId w:val="103"/>
        </w:numPr>
        <w:shd w:val="clear" w:color="auto" w:fill="FFFFFF"/>
        <w:spacing w:before="0" w:beforeAutospacing="0" w:after="324" w:afterAutospacing="0"/>
        <w:ind w:left="0" w:firstLine="709"/>
        <w:jc w:val="both"/>
        <w:rPr>
          <w:rFonts w:ascii="Arial" w:hAnsi="Arial" w:cs="Arial"/>
          <w:sz w:val="24"/>
          <w:szCs w:val="24"/>
        </w:rPr>
      </w:pPr>
      <w:r>
        <w:rPr>
          <w:rFonts w:ascii="Arial" w:hAnsi="Arial" w:cs="Arial"/>
          <w:sz w:val="24"/>
          <w:szCs w:val="24"/>
          <w:lang w:val="es-ES"/>
        </w:rPr>
        <w:t>Cualquier otra actividad relacionada con la materia que el departamento considere interesante (viajes, certámenes musicales, etc.)</w:t>
      </w:r>
    </w:p>
    <w:p w14:paraId="43890D01" w14:textId="77777777" w:rsidR="00A17861" w:rsidRPr="00A10590" w:rsidRDefault="00A17861" w:rsidP="002A650D">
      <w:pPr>
        <w:pStyle w:val="ecxmsonormal"/>
        <w:numPr>
          <w:ilvl w:val="0"/>
          <w:numId w:val="103"/>
        </w:numPr>
        <w:shd w:val="clear" w:color="auto" w:fill="FFFFFF"/>
        <w:spacing w:before="0" w:beforeAutospacing="0" w:after="324" w:afterAutospacing="0"/>
        <w:ind w:left="0" w:firstLine="709"/>
        <w:jc w:val="both"/>
        <w:rPr>
          <w:rFonts w:ascii="Arial" w:hAnsi="Arial" w:cs="Arial"/>
          <w:sz w:val="24"/>
          <w:szCs w:val="24"/>
        </w:rPr>
      </w:pPr>
    </w:p>
    <w:p w14:paraId="437E304E" w14:textId="6E6E6111" w:rsidR="00D719D2" w:rsidRPr="00A17861" w:rsidRDefault="00D719D2" w:rsidP="00D719D2">
      <w:pPr>
        <w:pStyle w:val="Textoindependiente"/>
        <w:numPr>
          <w:ilvl w:val="0"/>
          <w:numId w:val="107"/>
        </w:numPr>
        <w:ind w:left="426"/>
        <w:jc w:val="both"/>
        <w:rPr>
          <w:rFonts w:cs="Arial"/>
          <w:szCs w:val="22"/>
        </w:rPr>
      </w:pPr>
      <w:r>
        <w:rPr>
          <w:color w:val="C00000"/>
          <w:sz w:val="36"/>
          <w:szCs w:val="36"/>
        </w:rPr>
        <w:t xml:space="preserve">   </w:t>
      </w:r>
      <w:r w:rsidR="00BE64E7">
        <w:rPr>
          <w:color w:val="C00000"/>
          <w:sz w:val="36"/>
          <w:szCs w:val="36"/>
        </w:rPr>
        <w:t>Plan de actuación para la evaluación extraordinaria</w:t>
      </w:r>
      <w:r w:rsidR="00A17861">
        <w:rPr>
          <w:color w:val="C00000"/>
          <w:sz w:val="36"/>
          <w:szCs w:val="36"/>
        </w:rPr>
        <w:t>.</w:t>
      </w:r>
    </w:p>
    <w:p w14:paraId="45F3BF5B" w14:textId="77777777" w:rsidR="00A17861" w:rsidRPr="005172C3" w:rsidRDefault="00A17861" w:rsidP="00A17861">
      <w:pPr>
        <w:pStyle w:val="Textoindependiente"/>
        <w:ind w:left="426"/>
        <w:jc w:val="both"/>
        <w:rPr>
          <w:rFonts w:cs="Arial"/>
          <w:szCs w:val="22"/>
        </w:rPr>
      </w:pPr>
    </w:p>
    <w:p w14:paraId="32F36197" w14:textId="32232F42" w:rsidR="001C28A6" w:rsidRDefault="00A17861" w:rsidP="002A650D">
      <w:pPr>
        <w:pStyle w:val="ecxmsonormal"/>
        <w:widowControl w:val="0"/>
        <w:shd w:val="clear" w:color="auto" w:fill="FFFFFF"/>
        <w:autoSpaceDE w:val="0"/>
        <w:autoSpaceDN w:val="0"/>
        <w:adjustRightInd w:val="0"/>
        <w:spacing w:before="60" w:beforeAutospacing="0" w:after="324" w:afterAutospacing="0"/>
        <w:ind w:left="709"/>
        <w:jc w:val="both"/>
        <w:rPr>
          <w:rFonts w:ascii="Arial" w:hAnsi="Arial" w:cs="Arial"/>
          <w:bCs/>
          <w:color w:val="000000"/>
          <w:sz w:val="24"/>
          <w:szCs w:val="24"/>
        </w:rPr>
      </w:pPr>
      <w:r>
        <w:rPr>
          <w:rFonts w:ascii="Arial" w:hAnsi="Arial" w:cs="Arial"/>
          <w:bCs/>
          <w:color w:val="000000"/>
          <w:sz w:val="24"/>
          <w:szCs w:val="24"/>
        </w:rPr>
        <w:t>Durante el período comprendido entre evaluaci</w:t>
      </w:r>
      <w:r w:rsidR="00BE64E7">
        <w:rPr>
          <w:rFonts w:ascii="Arial" w:hAnsi="Arial" w:cs="Arial"/>
          <w:bCs/>
          <w:color w:val="000000"/>
          <w:sz w:val="24"/>
          <w:szCs w:val="24"/>
        </w:rPr>
        <w:t>ó</w:t>
      </w:r>
      <w:r>
        <w:rPr>
          <w:rFonts w:ascii="Arial" w:hAnsi="Arial" w:cs="Arial"/>
          <w:bCs/>
          <w:color w:val="000000"/>
          <w:sz w:val="24"/>
          <w:szCs w:val="24"/>
        </w:rPr>
        <w:t>n</w:t>
      </w:r>
      <w:r w:rsidR="00BE64E7">
        <w:rPr>
          <w:rFonts w:ascii="Arial" w:hAnsi="Arial" w:cs="Arial"/>
          <w:bCs/>
          <w:color w:val="000000"/>
          <w:sz w:val="24"/>
          <w:szCs w:val="24"/>
        </w:rPr>
        <w:t xml:space="preserve"> ordinaria y extraordinaria</w:t>
      </w:r>
      <w:r>
        <w:rPr>
          <w:rFonts w:ascii="Arial" w:hAnsi="Arial" w:cs="Arial"/>
          <w:bCs/>
          <w:color w:val="000000"/>
          <w:sz w:val="24"/>
          <w:szCs w:val="24"/>
        </w:rPr>
        <w:t>, los alumnos con la materia aprobada realizarán actividades destinadas a ampliar sus conocimientos musicales (Taller de construcción de instrumentos, visionado de películas relacionadas con algún aspecto musical de los aprendidos durante el curso, interpretación instrumental y vocal, realización de coreografías, etc.)</w:t>
      </w:r>
    </w:p>
    <w:p w14:paraId="72A5FA43" w14:textId="4DF7B705" w:rsidR="00A17861" w:rsidRPr="00A17861" w:rsidRDefault="00A17861" w:rsidP="002A650D">
      <w:pPr>
        <w:pStyle w:val="ecxmsonormal"/>
        <w:widowControl w:val="0"/>
        <w:shd w:val="clear" w:color="auto" w:fill="FFFFFF"/>
        <w:autoSpaceDE w:val="0"/>
        <w:autoSpaceDN w:val="0"/>
        <w:adjustRightInd w:val="0"/>
        <w:spacing w:before="60" w:beforeAutospacing="0" w:after="324" w:afterAutospacing="0"/>
        <w:ind w:left="709"/>
        <w:jc w:val="both"/>
        <w:rPr>
          <w:rFonts w:ascii="Arial" w:hAnsi="Arial" w:cs="Arial"/>
          <w:bCs/>
          <w:color w:val="000000"/>
          <w:sz w:val="24"/>
          <w:szCs w:val="24"/>
        </w:rPr>
      </w:pPr>
      <w:r>
        <w:rPr>
          <w:rFonts w:ascii="Arial" w:hAnsi="Arial" w:cs="Arial"/>
          <w:bCs/>
          <w:color w:val="000000"/>
          <w:sz w:val="24"/>
          <w:szCs w:val="24"/>
        </w:rPr>
        <w:t xml:space="preserve">Los alumnos que no hayan superado la </w:t>
      </w:r>
      <w:proofErr w:type="gramStart"/>
      <w:r>
        <w:rPr>
          <w:rFonts w:ascii="Arial" w:hAnsi="Arial" w:cs="Arial"/>
          <w:bCs/>
          <w:color w:val="000000"/>
          <w:sz w:val="24"/>
          <w:szCs w:val="24"/>
        </w:rPr>
        <w:t>materia,</w:t>
      </w:r>
      <w:proofErr w:type="gramEnd"/>
      <w:r>
        <w:rPr>
          <w:rFonts w:ascii="Arial" w:hAnsi="Arial" w:cs="Arial"/>
          <w:bCs/>
          <w:color w:val="000000"/>
          <w:sz w:val="24"/>
          <w:szCs w:val="24"/>
        </w:rPr>
        <w:t xml:space="preserve"> </w:t>
      </w:r>
      <w:r w:rsidR="00BE64E7">
        <w:rPr>
          <w:rFonts w:ascii="Arial" w:hAnsi="Arial" w:cs="Arial"/>
          <w:bCs/>
          <w:color w:val="000000"/>
          <w:sz w:val="24"/>
          <w:szCs w:val="24"/>
        </w:rPr>
        <w:t>realizarán actividades de</w:t>
      </w:r>
      <w:r>
        <w:rPr>
          <w:rFonts w:ascii="Arial" w:hAnsi="Arial" w:cs="Arial"/>
          <w:bCs/>
          <w:color w:val="000000"/>
          <w:sz w:val="24"/>
          <w:szCs w:val="24"/>
        </w:rPr>
        <w:t xml:space="preserve"> refuerzo de los estándares no superados durante el curso.</w:t>
      </w:r>
    </w:p>
    <w:sectPr w:rsidR="00A17861" w:rsidRPr="00A17861" w:rsidSect="00D14BA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D331" w14:textId="77777777" w:rsidR="002A650D" w:rsidRDefault="002A650D" w:rsidP="00D14BAC">
      <w:r>
        <w:separator/>
      </w:r>
    </w:p>
  </w:endnote>
  <w:endnote w:type="continuationSeparator" w:id="0">
    <w:p w14:paraId="6E51CD9E" w14:textId="77777777" w:rsidR="002A650D" w:rsidRDefault="002A650D" w:rsidP="00D14BAC">
      <w:r>
        <w:continuationSeparator/>
      </w:r>
    </w:p>
  </w:endnote>
  <w:endnote w:type="continuationNotice" w:id="1">
    <w:p w14:paraId="59E97695" w14:textId="77777777" w:rsidR="002A650D" w:rsidRDefault="002A6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tarSymbol">
    <w:altName w:val="Arial Unicode MS"/>
    <w:panose1 w:val="020B0604020202020204"/>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auto"/>
    <w:pitch w:val="variable"/>
    <w:sig w:usb0="E0002EFF" w:usb1="D000785B" w:usb2="00000009" w:usb3="00000000" w:csb0="000001FF" w:csb1="00000000"/>
  </w:font>
  <w:font w:name="Syntax">
    <w:panose1 w:val="020B0604020202020204"/>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74449882"/>
      <w:docPartObj>
        <w:docPartGallery w:val="Page Numbers (Bottom of Page)"/>
        <w:docPartUnique/>
      </w:docPartObj>
    </w:sdtPr>
    <w:sdtContent>
      <w:p w14:paraId="0A7BEA40" w14:textId="77777777" w:rsidR="002A650D" w:rsidRDefault="002A650D" w:rsidP="00D049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D653B2" w14:textId="77777777" w:rsidR="002A650D" w:rsidRDefault="002A650D" w:rsidP="00D14B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94402051"/>
      <w:docPartObj>
        <w:docPartGallery w:val="Page Numbers (Bottom of Page)"/>
        <w:docPartUnique/>
      </w:docPartObj>
    </w:sdtPr>
    <w:sdtContent>
      <w:p w14:paraId="67ABE37F" w14:textId="77777777" w:rsidR="002A650D" w:rsidRDefault="002A650D" w:rsidP="00D049E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484374C7" w14:textId="77777777" w:rsidR="002A650D" w:rsidRDefault="002A650D" w:rsidP="00D14B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D7D0" w14:textId="77777777" w:rsidR="002A650D" w:rsidRDefault="002A650D" w:rsidP="00D14BAC">
      <w:r>
        <w:separator/>
      </w:r>
    </w:p>
  </w:footnote>
  <w:footnote w:type="continuationSeparator" w:id="0">
    <w:p w14:paraId="307A80A6" w14:textId="77777777" w:rsidR="002A650D" w:rsidRDefault="002A650D" w:rsidP="00D14BAC">
      <w:r>
        <w:continuationSeparator/>
      </w:r>
    </w:p>
  </w:footnote>
  <w:footnote w:type="continuationNotice" w:id="1">
    <w:p w14:paraId="0D76E424" w14:textId="77777777" w:rsidR="002A650D" w:rsidRDefault="002A6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B92D" w14:textId="77777777" w:rsidR="002A650D" w:rsidRDefault="002A650D">
    <w:pPr>
      <w:pStyle w:val="Encabezado"/>
    </w:pPr>
  </w:p>
  <w:p w14:paraId="7F1BCF82" w14:textId="77777777" w:rsidR="002A650D" w:rsidRDefault="002A65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94BE" w14:textId="77777777" w:rsidR="002A650D" w:rsidRDefault="002A650D">
    <w:pPr>
      <w:pStyle w:val="Encabezado"/>
    </w:pPr>
    <w:r>
      <w:rPr>
        <w:noProof/>
        <w:lang w:eastAsia="es-ES"/>
      </w:rPr>
      <mc:AlternateContent>
        <mc:Choice Requires="wps">
          <w:drawing>
            <wp:anchor distT="0" distB="0" distL="114300" distR="114300" simplePos="0" relativeHeight="251658240" behindDoc="0" locked="0" layoutInCell="1" allowOverlap="1" wp14:anchorId="71188024" wp14:editId="53F8D4F2">
              <wp:simplePos x="0" y="0"/>
              <wp:positionH relativeFrom="page">
                <wp:posOffset>228600</wp:posOffset>
              </wp:positionH>
              <wp:positionV relativeFrom="page">
                <wp:posOffset>317500</wp:posOffset>
              </wp:positionV>
              <wp:extent cx="914400" cy="406400"/>
              <wp:effectExtent l="0" t="0" r="1270" b="0"/>
              <wp:wrapNone/>
              <wp:docPr id="1" name="Rectángulo 1" title="Título del documento"/>
              <wp:cNvGraphicFramePr/>
              <a:graphic xmlns:a="http://schemas.openxmlformats.org/drawingml/2006/main">
                <a:graphicData uri="http://schemas.microsoft.com/office/word/2010/wordprocessingShape">
                  <wps:wsp>
                    <wps:cNvSpPr/>
                    <wps:spPr>
                      <a:xfrm>
                        <a:off x="0" y="0"/>
                        <a:ext cx="914400" cy="406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1CEFD" w14:textId="5CE8A9B5" w:rsidR="002A650D" w:rsidRDefault="002A650D" w:rsidP="00A10590">
                          <w:pPr>
                            <w:pStyle w:val="Sinespaciado"/>
                            <w:jc w:val="center"/>
                            <w:rPr>
                              <w:b/>
                              <w:caps/>
                              <w:spacing w:val="20"/>
                              <w:sz w:val="28"/>
                              <w:szCs w:val="28"/>
                            </w:rPr>
                          </w:pPr>
                          <w:sdt>
                            <w:sdtPr>
                              <w:rPr>
                                <w:b/>
                                <w:caps/>
                                <w:spacing w:val="20"/>
                                <w:sz w:val="28"/>
                                <w:szCs w:val="28"/>
                              </w:rPr>
                              <w:alias w:val="Título"/>
                              <w:tag w:val=""/>
                              <w:id w:val="7891702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Programación departamento música</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1188024" id="Rectángulo 1" o:spid="_x0000_s1029" alt="Título: Título del documento" style="position:absolute;margin-left:18pt;margin-top:25pt;width:1in;height:32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" fillcolor="#44546a [3215]" stroked="f" strokeweight="1pt">
              <v:textbox inset=",0,,0">
                <w:txbxContent>
                  <w:p w14:paraId="5E11CEFD" w14:textId="5CE8A9B5" w:rsidR="002A650D" w:rsidRDefault="002A650D" w:rsidP="00A10590">
                    <w:pPr>
                      <w:pStyle w:val="Sinespaciado"/>
                      <w:jc w:val="center"/>
                      <w:rPr>
                        <w:b/>
                        <w:caps/>
                        <w:spacing w:val="20"/>
                        <w:sz w:val="28"/>
                        <w:szCs w:val="28"/>
                      </w:rPr>
                    </w:pPr>
                    <w:sdt>
                      <w:sdtPr>
                        <w:rPr>
                          <w:b/>
                          <w:caps/>
                          <w:spacing w:val="20"/>
                          <w:sz w:val="28"/>
                          <w:szCs w:val="28"/>
                        </w:rPr>
                        <w:alias w:val="Título"/>
                        <w:tag w:val=""/>
                        <w:id w:val="7891702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Programación departamento música</w:t>
                        </w:r>
                      </w:sdtContent>
                    </w:sdt>
                  </w:p>
                </w:txbxContent>
              </v:textbox>
              <w10:wrap anchorx="page" anchory="page"/>
            </v:rect>
          </w:pict>
        </mc:Fallback>
      </mc:AlternateContent>
    </w:r>
  </w:p>
  <w:p w14:paraId="74552E16" w14:textId="77777777" w:rsidR="002A650D" w:rsidRDefault="002A65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pStyle w:val="OSMCajaAmarillaok"/>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pStyle w:val="Listatopo02"/>
      <w:lvlText w:val="%1."/>
      <w:lvlJc w:val="left"/>
      <w:pPr>
        <w:tabs>
          <w:tab w:val="num" w:pos="720"/>
        </w:tabs>
        <w:ind w:left="720" w:hanging="360"/>
      </w:p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9C76E8C4"/>
    <w:name w:val="WW8Num13"/>
    <w:lvl w:ilvl="0">
      <w:start w:val="1"/>
      <w:numFmt w:val="decimal"/>
      <w:pStyle w:val="Lista31"/>
      <w:lvlText w:val="%1."/>
      <w:lvlJc w:val="left"/>
      <w:pPr>
        <w:tabs>
          <w:tab w:val="num" w:pos="720"/>
        </w:tabs>
        <w:ind w:left="720" w:hanging="360"/>
      </w:pPr>
    </w:lvl>
    <w:lvl w:ilvl="1">
      <w:start w:val="3"/>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0000012"/>
    <w:multiLevelType w:val="multilevel"/>
    <w:tmpl w:val="F75066D8"/>
    <w:name w:val="WW8Num17"/>
    <w:lvl w:ilvl="0">
      <w:start w:val="1"/>
      <w:numFmt w:val="decimal"/>
      <w:lvlText w:val="%1."/>
      <w:lvlJc w:val="left"/>
      <w:pPr>
        <w:tabs>
          <w:tab w:val="num" w:pos="720"/>
        </w:tabs>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01C055E5"/>
    <w:multiLevelType w:val="hybridMultilevel"/>
    <w:tmpl w:val="FC501AFE"/>
    <w:lvl w:ilvl="0" w:tplc="FA72AB06">
      <w:start w:val="1"/>
      <w:numFmt w:val="decimal"/>
      <w:lvlText w:val="8.%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A7A7D"/>
    <w:multiLevelType w:val="hybridMultilevel"/>
    <w:tmpl w:val="3104BE12"/>
    <w:lvl w:ilvl="0" w:tplc="F49A62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5831AD8"/>
    <w:multiLevelType w:val="hybridMultilevel"/>
    <w:tmpl w:val="8BBE91EE"/>
    <w:lvl w:ilvl="0" w:tplc="31D043F6">
      <w:start w:val="1"/>
      <w:numFmt w:val="decimal"/>
      <w:lvlText w:val="%1)"/>
      <w:lvlJc w:val="left"/>
      <w:pPr>
        <w:ind w:left="785" w:hanging="360"/>
      </w:pPr>
      <w:rPr>
        <w:rFonts w:cs="Times New Roman"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9" w15:restartNumberingAfterBreak="0">
    <w:nsid w:val="05A8206B"/>
    <w:multiLevelType w:val="hybridMultilevel"/>
    <w:tmpl w:val="BF384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CB3D88"/>
    <w:multiLevelType w:val="multilevel"/>
    <w:tmpl w:val="27A6814C"/>
    <w:lvl w:ilvl="0">
      <w:start w:val="1"/>
      <w:numFmt w:val="decimal"/>
      <w:lvlText w:val="%1."/>
      <w:lvlJc w:val="left"/>
      <w:pPr>
        <w:ind w:left="493" w:hanging="360"/>
      </w:pPr>
    </w:lvl>
    <w:lvl w:ilvl="1">
      <w:start w:val="2"/>
      <w:numFmt w:val="decimal"/>
      <w:isLgl/>
      <w:lvlText w:val="%1.%2"/>
      <w:lvlJc w:val="left"/>
      <w:pPr>
        <w:ind w:left="853" w:hanging="360"/>
      </w:pPr>
      <w:rPr>
        <w:rFonts w:hint="default"/>
      </w:rPr>
    </w:lvl>
    <w:lvl w:ilvl="2">
      <w:start w:val="1"/>
      <w:numFmt w:val="decimal"/>
      <w:isLgl/>
      <w:lvlText w:val="%1.%2.%3"/>
      <w:lvlJc w:val="left"/>
      <w:pPr>
        <w:ind w:left="1213" w:hanging="360"/>
      </w:pPr>
      <w:rPr>
        <w:rFonts w:hint="default"/>
      </w:rPr>
    </w:lvl>
    <w:lvl w:ilvl="3">
      <w:start w:val="1"/>
      <w:numFmt w:val="decimal"/>
      <w:isLgl/>
      <w:lvlText w:val="%1.%2.%3.%4"/>
      <w:lvlJc w:val="left"/>
      <w:pPr>
        <w:ind w:left="1933" w:hanging="720"/>
      </w:pPr>
      <w:rPr>
        <w:rFonts w:hint="default"/>
      </w:rPr>
    </w:lvl>
    <w:lvl w:ilvl="4">
      <w:start w:val="1"/>
      <w:numFmt w:val="decimal"/>
      <w:isLgl/>
      <w:lvlText w:val="%1.%2.%3.%4.%5"/>
      <w:lvlJc w:val="left"/>
      <w:pPr>
        <w:ind w:left="2293" w:hanging="720"/>
      </w:pPr>
      <w:rPr>
        <w:rFonts w:hint="default"/>
      </w:rPr>
    </w:lvl>
    <w:lvl w:ilvl="5">
      <w:start w:val="1"/>
      <w:numFmt w:val="decimal"/>
      <w:isLgl/>
      <w:lvlText w:val="%1.%2.%3.%4.%5.%6"/>
      <w:lvlJc w:val="left"/>
      <w:pPr>
        <w:ind w:left="3013" w:hanging="1080"/>
      </w:pPr>
      <w:rPr>
        <w:rFonts w:hint="default"/>
      </w:rPr>
    </w:lvl>
    <w:lvl w:ilvl="6">
      <w:start w:val="1"/>
      <w:numFmt w:val="decimal"/>
      <w:isLgl/>
      <w:lvlText w:val="%1.%2.%3.%4.%5.%6.%7"/>
      <w:lvlJc w:val="left"/>
      <w:pPr>
        <w:ind w:left="3373" w:hanging="1080"/>
      </w:pPr>
      <w:rPr>
        <w:rFonts w:hint="default"/>
      </w:rPr>
    </w:lvl>
    <w:lvl w:ilvl="7">
      <w:start w:val="1"/>
      <w:numFmt w:val="decimal"/>
      <w:isLgl/>
      <w:lvlText w:val="%1.%2.%3.%4.%5.%6.%7.%8"/>
      <w:lvlJc w:val="left"/>
      <w:pPr>
        <w:ind w:left="3733" w:hanging="1080"/>
      </w:pPr>
      <w:rPr>
        <w:rFonts w:hint="default"/>
      </w:rPr>
    </w:lvl>
    <w:lvl w:ilvl="8">
      <w:start w:val="1"/>
      <w:numFmt w:val="decimal"/>
      <w:isLgl/>
      <w:lvlText w:val="%1.%2.%3.%4.%5.%6.%7.%8.%9"/>
      <w:lvlJc w:val="left"/>
      <w:pPr>
        <w:ind w:left="4453" w:hanging="1440"/>
      </w:pPr>
      <w:rPr>
        <w:rFonts w:hint="default"/>
      </w:rPr>
    </w:lvl>
  </w:abstractNum>
  <w:abstractNum w:abstractNumId="11" w15:restartNumberingAfterBreak="0">
    <w:nsid w:val="06FB7900"/>
    <w:multiLevelType w:val="multilevel"/>
    <w:tmpl w:val="8F44B5D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79803E2"/>
    <w:multiLevelType w:val="hybridMultilevel"/>
    <w:tmpl w:val="64BACC60"/>
    <w:lvl w:ilvl="0" w:tplc="9828D286">
      <w:start w:val="1"/>
      <w:numFmt w:val="decimal"/>
      <w:lvlText w:val="1.%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7E6408F"/>
    <w:multiLevelType w:val="multilevel"/>
    <w:tmpl w:val="EDB017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E80015"/>
    <w:multiLevelType w:val="multilevel"/>
    <w:tmpl w:val="31D87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15:restartNumberingAfterBreak="0">
    <w:nsid w:val="08222546"/>
    <w:multiLevelType w:val="multilevel"/>
    <w:tmpl w:val="30DCBAE2"/>
    <w:lvl w:ilvl="0">
      <w:start w:val="1"/>
      <w:numFmt w:val="decimal"/>
      <w:lvlText w:val="%1."/>
      <w:lvlJc w:val="left"/>
      <w:pPr>
        <w:ind w:left="720" w:hanging="360"/>
      </w:pPr>
      <w:rPr>
        <w:rFonts w:ascii="Arial" w:eastAsia="Times New Roman" w:hAnsi="Arial"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ADA6D29"/>
    <w:multiLevelType w:val="multilevel"/>
    <w:tmpl w:val="5C2680D4"/>
    <w:lvl w:ilvl="0">
      <w:start w:val="8"/>
      <w:numFmt w:val="decimal"/>
      <w:lvlText w:val="%1."/>
      <w:lvlJc w:val="left"/>
      <w:pPr>
        <w:ind w:left="1352" w:hanging="360"/>
      </w:pPr>
      <w:rPr>
        <w:rFonts w:hint="default"/>
        <w:color w:val="C00000"/>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BE323A4"/>
    <w:multiLevelType w:val="hybridMultilevel"/>
    <w:tmpl w:val="78F4C9E4"/>
    <w:lvl w:ilvl="0" w:tplc="EBC6D340">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C5C48DE"/>
    <w:multiLevelType w:val="hybridMultilevel"/>
    <w:tmpl w:val="86A0391C"/>
    <w:lvl w:ilvl="0" w:tplc="3B9C3292">
      <w:start w:val="1"/>
      <w:numFmt w:val="decimal"/>
      <w:lvlText w:val="2.%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CB106B8"/>
    <w:multiLevelType w:val="hybridMultilevel"/>
    <w:tmpl w:val="0EAAFD60"/>
    <w:lvl w:ilvl="0" w:tplc="84F2DCF4">
      <w:start w:val="7"/>
      <w:numFmt w:val="decimal"/>
      <w:lvlText w:val="%1."/>
      <w:lvlJc w:val="left"/>
      <w:pPr>
        <w:ind w:left="720" w:hanging="360"/>
      </w:pPr>
      <w:rPr>
        <w:rFonts w:hint="default"/>
        <w:color w:val="C00000"/>
        <w:sz w:val="36"/>
        <w:szCs w:val="36"/>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0CF07573"/>
    <w:multiLevelType w:val="hybridMultilevel"/>
    <w:tmpl w:val="396AE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E522387"/>
    <w:multiLevelType w:val="multilevel"/>
    <w:tmpl w:val="CDA6CFB8"/>
    <w:lvl w:ilvl="0">
      <w:start w:val="1"/>
      <w:numFmt w:val="decimal"/>
      <w:lvlText w:val="%1."/>
      <w:lvlJc w:val="left"/>
      <w:pPr>
        <w:ind w:left="325" w:hanging="360"/>
      </w:pPr>
      <w:rPr>
        <w:rFonts w:hint="default"/>
        <w:b w:val="0"/>
        <w:color w:val="auto"/>
        <w:sz w:val="20"/>
      </w:rPr>
    </w:lvl>
    <w:lvl w:ilvl="1">
      <w:start w:val="3"/>
      <w:numFmt w:val="decimal"/>
      <w:isLgl/>
      <w:lvlText w:val="%1.%2."/>
      <w:lvlJc w:val="left"/>
      <w:pPr>
        <w:ind w:left="390" w:hanging="39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90"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220"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45" w:hanging="1800"/>
      </w:pPr>
      <w:rPr>
        <w:rFonts w:hint="default"/>
      </w:rPr>
    </w:lvl>
  </w:abstractNum>
  <w:abstractNum w:abstractNumId="22" w15:restartNumberingAfterBreak="0">
    <w:nsid w:val="0EC559BE"/>
    <w:multiLevelType w:val="hybridMultilevel"/>
    <w:tmpl w:val="1622564C"/>
    <w:lvl w:ilvl="0" w:tplc="4EEE5CCC">
      <w:start w:val="1"/>
      <w:numFmt w:val="decimal"/>
      <w:lvlText w:val="3.%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FA15279"/>
    <w:multiLevelType w:val="hybridMultilevel"/>
    <w:tmpl w:val="528675E2"/>
    <w:lvl w:ilvl="0" w:tplc="0C0A0001">
      <w:start w:val="1"/>
      <w:numFmt w:val="bullet"/>
      <w:lvlText w:val=""/>
      <w:lvlJc w:val="left"/>
      <w:pPr>
        <w:ind w:left="785" w:hanging="360"/>
      </w:pPr>
      <w:rPr>
        <w:rFonts w:ascii="Symbol" w:hAnsi="Symbol"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4" w15:restartNumberingAfterBreak="0">
    <w:nsid w:val="0FA72ED2"/>
    <w:multiLevelType w:val="hybridMultilevel"/>
    <w:tmpl w:val="B72A6AE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5" w15:restartNumberingAfterBreak="0">
    <w:nsid w:val="102759C4"/>
    <w:multiLevelType w:val="hybridMultilevel"/>
    <w:tmpl w:val="0A70C04E"/>
    <w:lvl w:ilvl="0" w:tplc="D2A0D1AC">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1801241"/>
    <w:multiLevelType w:val="hybridMultilevel"/>
    <w:tmpl w:val="94BEA626"/>
    <w:lvl w:ilvl="0" w:tplc="EE363DC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1BE59D0"/>
    <w:multiLevelType w:val="hybridMultilevel"/>
    <w:tmpl w:val="6DF6FB58"/>
    <w:lvl w:ilvl="0" w:tplc="0C0A0001">
      <w:start w:val="1"/>
      <w:numFmt w:val="bullet"/>
      <w:lvlText w:val=""/>
      <w:lvlJc w:val="left"/>
      <w:pPr>
        <w:ind w:left="785" w:hanging="360"/>
      </w:pPr>
      <w:rPr>
        <w:rFonts w:ascii="Symbol" w:hAnsi="Symbol"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8" w15:restartNumberingAfterBreak="0">
    <w:nsid w:val="14716CD3"/>
    <w:multiLevelType w:val="hybridMultilevel"/>
    <w:tmpl w:val="2F38E7AE"/>
    <w:lvl w:ilvl="0" w:tplc="0C0A0001">
      <w:start w:val="1"/>
      <w:numFmt w:val="bullet"/>
      <w:lvlText w:val=""/>
      <w:lvlJc w:val="left"/>
      <w:pPr>
        <w:ind w:left="785" w:hanging="360"/>
      </w:pPr>
      <w:rPr>
        <w:rFonts w:ascii="Symbol" w:hAnsi="Symbol"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9" w15:restartNumberingAfterBreak="0">
    <w:nsid w:val="154707AC"/>
    <w:multiLevelType w:val="multilevel"/>
    <w:tmpl w:val="F552FB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1E0CCE"/>
    <w:multiLevelType w:val="hybridMultilevel"/>
    <w:tmpl w:val="E212752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7252383"/>
    <w:multiLevelType w:val="hybridMultilevel"/>
    <w:tmpl w:val="7C90398A"/>
    <w:lvl w:ilvl="0" w:tplc="EBC6D340">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77773DA"/>
    <w:multiLevelType w:val="hybridMultilevel"/>
    <w:tmpl w:val="216C8CCA"/>
    <w:lvl w:ilvl="0" w:tplc="4EEE5CCC">
      <w:start w:val="1"/>
      <w:numFmt w:val="decimal"/>
      <w:lvlText w:val="3.%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8A80AD3"/>
    <w:multiLevelType w:val="hybridMultilevel"/>
    <w:tmpl w:val="7BFE4B9E"/>
    <w:lvl w:ilvl="0" w:tplc="0CD83A98">
      <w:start w:val="1"/>
      <w:numFmt w:val="decimal"/>
      <w:lvlText w:val="7.%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9E23261"/>
    <w:multiLevelType w:val="hybridMultilevel"/>
    <w:tmpl w:val="8348CBB0"/>
    <w:lvl w:ilvl="0" w:tplc="D7A8FAD2">
      <w:start w:val="1"/>
      <w:numFmt w:val="decimal"/>
      <w:lvlText w:val="5.%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A2375EF"/>
    <w:multiLevelType w:val="multilevel"/>
    <w:tmpl w:val="2FC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892CE2"/>
    <w:multiLevelType w:val="multilevel"/>
    <w:tmpl w:val="ECDEC7F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1CC7462F"/>
    <w:multiLevelType w:val="hybridMultilevel"/>
    <w:tmpl w:val="DFC88378"/>
    <w:lvl w:ilvl="0" w:tplc="A5680D8A">
      <w:start w:val="5"/>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E630079"/>
    <w:multiLevelType w:val="hybridMultilevel"/>
    <w:tmpl w:val="B472088C"/>
    <w:lvl w:ilvl="0" w:tplc="3B9C3292">
      <w:start w:val="1"/>
      <w:numFmt w:val="decimal"/>
      <w:lvlText w:val="2.%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E682406"/>
    <w:multiLevelType w:val="multilevel"/>
    <w:tmpl w:val="51BC329A"/>
    <w:lvl w:ilvl="0">
      <w:start w:val="2"/>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40" w15:restartNumberingAfterBreak="0">
    <w:nsid w:val="1EA5531B"/>
    <w:multiLevelType w:val="multilevel"/>
    <w:tmpl w:val="0980D5A4"/>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15:restartNumberingAfterBreak="0">
    <w:nsid w:val="1F7C1EF9"/>
    <w:multiLevelType w:val="hybridMultilevel"/>
    <w:tmpl w:val="F154C0FE"/>
    <w:lvl w:ilvl="0" w:tplc="4D148D60">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0187223"/>
    <w:multiLevelType w:val="multilevel"/>
    <w:tmpl w:val="FBDCCE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0470DD7"/>
    <w:multiLevelType w:val="hybridMultilevel"/>
    <w:tmpl w:val="8AE62E76"/>
    <w:lvl w:ilvl="0" w:tplc="4EEE5CCC">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20F4668A"/>
    <w:multiLevelType w:val="multilevel"/>
    <w:tmpl w:val="DD267BFC"/>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A83FFB"/>
    <w:multiLevelType w:val="hybridMultilevel"/>
    <w:tmpl w:val="2774E132"/>
    <w:lvl w:ilvl="0" w:tplc="9828D28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2CD4E93"/>
    <w:multiLevelType w:val="multilevel"/>
    <w:tmpl w:val="4E988B9E"/>
    <w:lvl w:ilvl="0">
      <w:start w:val="2"/>
      <w:numFmt w:val="decimal"/>
      <w:lvlText w:val="%1."/>
      <w:lvlJc w:val="left"/>
      <w:pPr>
        <w:ind w:left="540" w:hanging="540"/>
      </w:pPr>
      <w:rPr>
        <w:rFonts w:hint="default"/>
      </w:rPr>
    </w:lvl>
    <w:lvl w:ilvl="1">
      <w:start w:val="2"/>
      <w:numFmt w:val="decimal"/>
      <w:lvlText w:val="%1.%2."/>
      <w:lvlJc w:val="left"/>
      <w:pPr>
        <w:ind w:left="1112" w:hanging="720"/>
      </w:pPr>
      <w:rPr>
        <w:rFonts w:hint="default"/>
      </w:rPr>
    </w:lvl>
    <w:lvl w:ilvl="2">
      <w:start w:val="7"/>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2376279A"/>
    <w:multiLevelType w:val="multilevel"/>
    <w:tmpl w:val="164E0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4C66A35"/>
    <w:multiLevelType w:val="hybridMultilevel"/>
    <w:tmpl w:val="5FE8CAFA"/>
    <w:lvl w:ilvl="0" w:tplc="4EEE5CCC">
      <w:start w:val="1"/>
      <w:numFmt w:val="decimal"/>
      <w:lvlText w:val="3.%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5CE0ACA"/>
    <w:multiLevelType w:val="hybridMultilevel"/>
    <w:tmpl w:val="437C654E"/>
    <w:lvl w:ilvl="0" w:tplc="9828D286">
      <w:start w:val="1"/>
      <w:numFmt w:val="decimal"/>
      <w:lvlText w:val="1.%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25D04DEE"/>
    <w:multiLevelType w:val="singleLevel"/>
    <w:tmpl w:val="1F2C1AC8"/>
    <w:lvl w:ilvl="0">
      <w:start w:val="1"/>
      <w:numFmt w:val="decimal"/>
      <w:pStyle w:val="Apartado02"/>
      <w:lvlText w:val=".%1."/>
      <w:legacy w:legacy="1" w:legacySpace="0" w:legacyIndent="680"/>
      <w:lvlJc w:val="left"/>
      <w:rPr>
        <w:rFonts w:ascii="Times New Roman" w:hAnsi="Times New Roman" w:hint="default"/>
      </w:rPr>
    </w:lvl>
  </w:abstractNum>
  <w:abstractNum w:abstractNumId="51" w15:restartNumberingAfterBreak="0">
    <w:nsid w:val="25F4499B"/>
    <w:multiLevelType w:val="hybridMultilevel"/>
    <w:tmpl w:val="237EF55C"/>
    <w:lvl w:ilvl="0" w:tplc="00000007">
      <w:start w:val="1"/>
      <w:numFmt w:val="bullet"/>
      <w:lvlText w:val=""/>
      <w:lvlJc w:val="left"/>
      <w:pPr>
        <w:ind w:left="720" w:hanging="360"/>
      </w:pPr>
      <w:rPr>
        <w:rFonts w:ascii="Symbol" w:hAnsi="Symbol"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26747495"/>
    <w:multiLevelType w:val="hybridMultilevel"/>
    <w:tmpl w:val="C8AE6D44"/>
    <w:lvl w:ilvl="0" w:tplc="3B9C3292">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26CD533C"/>
    <w:multiLevelType w:val="hybridMultilevel"/>
    <w:tmpl w:val="F9DE3E2A"/>
    <w:lvl w:ilvl="0" w:tplc="D2A0D1AC">
      <w:start w:val="1"/>
      <w:numFmt w:val="decimal"/>
      <w:lvlText w:val="4.%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28DE0785"/>
    <w:multiLevelType w:val="multilevel"/>
    <w:tmpl w:val="EDB0172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5" w15:restartNumberingAfterBreak="0">
    <w:nsid w:val="29822C24"/>
    <w:multiLevelType w:val="multilevel"/>
    <w:tmpl w:val="3F3097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6" w15:restartNumberingAfterBreak="0">
    <w:nsid w:val="2CA14B8A"/>
    <w:multiLevelType w:val="hybridMultilevel"/>
    <w:tmpl w:val="65A61214"/>
    <w:lvl w:ilvl="0" w:tplc="E9201626">
      <w:start w:val="1"/>
      <w:numFmt w:val="decimal"/>
      <w:lvlText w:val="%1."/>
      <w:lvlJc w:val="left"/>
      <w:pPr>
        <w:ind w:left="788" w:hanging="360"/>
      </w:pPr>
      <w:rPr>
        <w:rFonts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57" w15:restartNumberingAfterBreak="0">
    <w:nsid w:val="2D1C5297"/>
    <w:multiLevelType w:val="hybridMultilevel"/>
    <w:tmpl w:val="B058CD3A"/>
    <w:lvl w:ilvl="0" w:tplc="3B9C3292">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2D530F7C"/>
    <w:multiLevelType w:val="hybridMultilevel"/>
    <w:tmpl w:val="218ECCB6"/>
    <w:lvl w:ilvl="0" w:tplc="47D41208">
      <w:start w:val="1"/>
      <w:numFmt w:val="decimal"/>
      <w:lvlText w:val="%1)"/>
      <w:lvlJc w:val="left"/>
      <w:pPr>
        <w:ind w:left="785" w:hanging="360"/>
      </w:pPr>
      <w:rPr>
        <w:rFonts w:cs="Times New Roman"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9" w15:restartNumberingAfterBreak="0">
    <w:nsid w:val="2F465C21"/>
    <w:multiLevelType w:val="hybridMultilevel"/>
    <w:tmpl w:val="A906E55A"/>
    <w:lvl w:ilvl="0" w:tplc="304C4C4A">
      <w:start w:val="1"/>
      <w:numFmt w:val="decimal"/>
      <w:lvlText w:val="2.%1."/>
      <w:lvlJc w:val="left"/>
      <w:pPr>
        <w:ind w:left="360" w:hanging="360"/>
      </w:pPr>
      <w:rPr>
        <w:rFonts w:ascii="Arial" w:hAnsi="Arial" w:cs="Arial"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15:restartNumberingAfterBreak="0">
    <w:nsid w:val="311B1353"/>
    <w:multiLevelType w:val="hybridMultilevel"/>
    <w:tmpl w:val="43E66426"/>
    <w:lvl w:ilvl="0" w:tplc="0ED20308">
      <w:start w:val="1"/>
      <w:numFmt w:val="bullet"/>
      <w:lvlText w:val=""/>
      <w:lvlJc w:val="left"/>
      <w:pPr>
        <w:tabs>
          <w:tab w:val="num" w:pos="1315"/>
        </w:tabs>
        <w:ind w:left="1315" w:hanging="55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6736F5EC">
      <w:start w:val="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32046E6A"/>
    <w:multiLevelType w:val="hybridMultilevel"/>
    <w:tmpl w:val="6C902D4E"/>
    <w:lvl w:ilvl="0" w:tplc="0C0A0001">
      <w:start w:val="1"/>
      <w:numFmt w:val="bullet"/>
      <w:lvlText w:val=""/>
      <w:lvlJc w:val="left"/>
      <w:pPr>
        <w:ind w:left="785" w:hanging="360"/>
      </w:pPr>
      <w:rPr>
        <w:rFonts w:ascii="Symbol" w:hAnsi="Symbol"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62" w15:restartNumberingAfterBreak="0">
    <w:nsid w:val="33545C0E"/>
    <w:multiLevelType w:val="multilevel"/>
    <w:tmpl w:val="327E8D7A"/>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3AD1E67"/>
    <w:multiLevelType w:val="hybridMultilevel"/>
    <w:tmpl w:val="05144012"/>
    <w:lvl w:ilvl="0" w:tplc="4EEE5CCC">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54C7275"/>
    <w:multiLevelType w:val="multilevel"/>
    <w:tmpl w:val="81E0D70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5" w15:restartNumberingAfterBreak="0">
    <w:nsid w:val="35FC5550"/>
    <w:multiLevelType w:val="hybridMultilevel"/>
    <w:tmpl w:val="BEEE5AEE"/>
    <w:lvl w:ilvl="0" w:tplc="234C90EA">
      <w:start w:val="1"/>
      <w:numFmt w:val="bullet"/>
      <w:lvlText w:val=""/>
      <w:lvlJc w:val="left"/>
      <w:pPr>
        <w:ind w:left="360" w:hanging="360"/>
      </w:pPr>
      <w:rPr>
        <w:rFonts w:ascii="Symbol" w:hAnsi="Symbol" w:hint="default"/>
        <w:color w:val="auto"/>
      </w:rPr>
    </w:lvl>
    <w:lvl w:ilvl="1" w:tplc="F406443E">
      <w:start w:val="1"/>
      <w:numFmt w:val="bullet"/>
      <w:lvlText w:val="-"/>
      <w:lvlJc w:val="left"/>
      <w:pPr>
        <w:ind w:left="1080" w:hanging="360"/>
      </w:pPr>
      <w:rPr>
        <w:rFonts w:ascii="Courier New" w:hAnsi="Courier New" w:hint="default"/>
        <w:color w:val="auto"/>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3735211E"/>
    <w:multiLevelType w:val="hybridMultilevel"/>
    <w:tmpl w:val="4D6A3A06"/>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7" w15:restartNumberingAfterBreak="0">
    <w:nsid w:val="373A6B7B"/>
    <w:multiLevelType w:val="hybridMultilevel"/>
    <w:tmpl w:val="7820E8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375D32AA"/>
    <w:multiLevelType w:val="hybridMultilevel"/>
    <w:tmpl w:val="B936D9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9" w15:restartNumberingAfterBreak="0">
    <w:nsid w:val="3B8227F4"/>
    <w:multiLevelType w:val="hybridMultilevel"/>
    <w:tmpl w:val="6610DDC0"/>
    <w:lvl w:ilvl="0" w:tplc="D2A0D1AC">
      <w:start w:val="1"/>
      <w:numFmt w:val="decimal"/>
      <w:lvlText w:val="4.%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D8F4520"/>
    <w:multiLevelType w:val="hybridMultilevel"/>
    <w:tmpl w:val="52308FEC"/>
    <w:lvl w:ilvl="0" w:tplc="4D148D60">
      <w:start w:val="1"/>
      <w:numFmt w:val="decimal"/>
      <w:lvlText w:val="6.%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DA76213"/>
    <w:multiLevelType w:val="hybridMultilevel"/>
    <w:tmpl w:val="66344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3E145613"/>
    <w:multiLevelType w:val="hybridMultilevel"/>
    <w:tmpl w:val="D538800A"/>
    <w:lvl w:ilvl="0" w:tplc="3B9C3292">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F1F4C08"/>
    <w:multiLevelType w:val="multilevel"/>
    <w:tmpl w:val="BC2EEBB6"/>
    <w:lvl w:ilvl="0">
      <w:start w:val="2"/>
      <w:numFmt w:val="decimal"/>
      <w:lvlText w:val="%1."/>
      <w:lvlJc w:val="left"/>
      <w:pPr>
        <w:ind w:left="360" w:hanging="360"/>
      </w:pPr>
      <w:rPr>
        <w:rFonts w:ascii="Arial" w:eastAsia="Calibri" w:hAnsi="Arial" w:cs="Arial" w:hint="default"/>
      </w:rPr>
    </w:lvl>
    <w:lvl w:ilvl="1">
      <w:start w:val="2"/>
      <w:numFmt w:val="decimal"/>
      <w:lvlText w:val="%1.%2."/>
      <w:lvlJc w:val="left"/>
      <w:pPr>
        <w:ind w:left="360" w:hanging="360"/>
      </w:pPr>
      <w:rPr>
        <w:rFonts w:eastAsia="Calibri" w:hint="default"/>
        <w:sz w:val="18"/>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4" w15:restartNumberingAfterBreak="0">
    <w:nsid w:val="3F667DD6"/>
    <w:multiLevelType w:val="multilevel"/>
    <w:tmpl w:val="FCDE6376"/>
    <w:lvl w:ilvl="0">
      <w:start w:val="1"/>
      <w:numFmt w:val="decimal"/>
      <w:lvlText w:val="%1."/>
      <w:lvlJc w:val="left"/>
      <w:pPr>
        <w:ind w:left="360" w:hanging="360"/>
      </w:pPr>
      <w:rPr>
        <w:rFonts w:cs="Times New Roman" w:hint="default"/>
      </w:rPr>
    </w:lvl>
    <w:lvl w:ilvl="1">
      <w:start w:val="9"/>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5" w15:restartNumberingAfterBreak="0">
    <w:nsid w:val="403C7196"/>
    <w:multiLevelType w:val="hybridMultilevel"/>
    <w:tmpl w:val="BEFC7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0C342BB"/>
    <w:multiLevelType w:val="hybridMultilevel"/>
    <w:tmpl w:val="D8109846"/>
    <w:lvl w:ilvl="0" w:tplc="0C0A0001">
      <w:start w:val="1"/>
      <w:numFmt w:val="bullet"/>
      <w:lvlText w:val=""/>
      <w:lvlJc w:val="left"/>
      <w:pPr>
        <w:ind w:left="360" w:hanging="360"/>
      </w:pPr>
      <w:rPr>
        <w:rFonts w:ascii="Symbol" w:hAnsi="Symbol" w:hint="default"/>
      </w:rPr>
    </w:lvl>
    <w:lvl w:ilvl="1" w:tplc="521A0B60">
      <w:start w:val="1"/>
      <w:numFmt w:val="bullet"/>
      <w:lvlText w:val="-"/>
      <w:lvlJc w:val="left"/>
      <w:pPr>
        <w:ind w:left="1080" w:hanging="360"/>
      </w:pPr>
      <w:rPr>
        <w:rFonts w:ascii="Courier New" w:hAnsi="Courier New"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15:restartNumberingAfterBreak="0">
    <w:nsid w:val="40C87400"/>
    <w:multiLevelType w:val="hybridMultilevel"/>
    <w:tmpl w:val="8BB669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40E25ED9"/>
    <w:multiLevelType w:val="hybridMultilevel"/>
    <w:tmpl w:val="FE6AAB9A"/>
    <w:lvl w:ilvl="0" w:tplc="2D989206">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430E33C0"/>
    <w:multiLevelType w:val="hybridMultilevel"/>
    <w:tmpl w:val="AB4AB980"/>
    <w:lvl w:ilvl="0" w:tplc="D2A0D1AC">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44D1276"/>
    <w:multiLevelType w:val="hybridMultilevel"/>
    <w:tmpl w:val="E79016C6"/>
    <w:lvl w:ilvl="0" w:tplc="9828D286">
      <w:start w:val="1"/>
      <w:numFmt w:val="decimal"/>
      <w:lvlText w:val="1.%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45E23D83"/>
    <w:multiLevelType w:val="hybridMultilevel"/>
    <w:tmpl w:val="A2D2DF02"/>
    <w:lvl w:ilvl="0" w:tplc="0C0A000F">
      <w:start w:val="1"/>
      <w:numFmt w:val="decimal"/>
      <w:lvlText w:val="%1."/>
      <w:lvlJc w:val="left"/>
      <w:pPr>
        <w:ind w:left="493" w:hanging="360"/>
      </w:pPr>
    </w:lvl>
    <w:lvl w:ilvl="1" w:tplc="0C0A0019" w:tentative="1">
      <w:start w:val="1"/>
      <w:numFmt w:val="lowerLetter"/>
      <w:lvlText w:val="%2."/>
      <w:lvlJc w:val="left"/>
      <w:pPr>
        <w:ind w:left="1213" w:hanging="360"/>
      </w:pPr>
    </w:lvl>
    <w:lvl w:ilvl="2" w:tplc="0C0A001B" w:tentative="1">
      <w:start w:val="1"/>
      <w:numFmt w:val="lowerRoman"/>
      <w:lvlText w:val="%3."/>
      <w:lvlJc w:val="right"/>
      <w:pPr>
        <w:ind w:left="1933" w:hanging="180"/>
      </w:pPr>
    </w:lvl>
    <w:lvl w:ilvl="3" w:tplc="0C0A000F" w:tentative="1">
      <w:start w:val="1"/>
      <w:numFmt w:val="decimal"/>
      <w:lvlText w:val="%4."/>
      <w:lvlJc w:val="left"/>
      <w:pPr>
        <w:ind w:left="2653" w:hanging="360"/>
      </w:pPr>
    </w:lvl>
    <w:lvl w:ilvl="4" w:tplc="0C0A0019" w:tentative="1">
      <w:start w:val="1"/>
      <w:numFmt w:val="lowerLetter"/>
      <w:lvlText w:val="%5."/>
      <w:lvlJc w:val="left"/>
      <w:pPr>
        <w:ind w:left="3373" w:hanging="360"/>
      </w:pPr>
    </w:lvl>
    <w:lvl w:ilvl="5" w:tplc="0C0A001B" w:tentative="1">
      <w:start w:val="1"/>
      <w:numFmt w:val="lowerRoman"/>
      <w:lvlText w:val="%6."/>
      <w:lvlJc w:val="right"/>
      <w:pPr>
        <w:ind w:left="4093" w:hanging="180"/>
      </w:pPr>
    </w:lvl>
    <w:lvl w:ilvl="6" w:tplc="0C0A000F" w:tentative="1">
      <w:start w:val="1"/>
      <w:numFmt w:val="decimal"/>
      <w:lvlText w:val="%7."/>
      <w:lvlJc w:val="left"/>
      <w:pPr>
        <w:ind w:left="4813" w:hanging="360"/>
      </w:pPr>
    </w:lvl>
    <w:lvl w:ilvl="7" w:tplc="0C0A0019" w:tentative="1">
      <w:start w:val="1"/>
      <w:numFmt w:val="lowerLetter"/>
      <w:lvlText w:val="%8."/>
      <w:lvlJc w:val="left"/>
      <w:pPr>
        <w:ind w:left="5533" w:hanging="360"/>
      </w:pPr>
    </w:lvl>
    <w:lvl w:ilvl="8" w:tplc="0C0A001B" w:tentative="1">
      <w:start w:val="1"/>
      <w:numFmt w:val="lowerRoman"/>
      <w:lvlText w:val="%9."/>
      <w:lvlJc w:val="right"/>
      <w:pPr>
        <w:ind w:left="6253" w:hanging="180"/>
      </w:pPr>
    </w:lvl>
  </w:abstractNum>
  <w:abstractNum w:abstractNumId="82" w15:restartNumberingAfterBreak="0">
    <w:nsid w:val="48BF091B"/>
    <w:multiLevelType w:val="hybridMultilevel"/>
    <w:tmpl w:val="E648F9A0"/>
    <w:lvl w:ilvl="0" w:tplc="FF6A3948">
      <w:start w:val="1"/>
      <w:numFmt w:val="decimal"/>
      <w:lvlText w:val="%1)"/>
      <w:lvlJc w:val="left"/>
      <w:pPr>
        <w:ind w:left="785" w:hanging="360"/>
      </w:pPr>
      <w:rPr>
        <w:rFonts w:cs="Times New Roman"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83" w15:restartNumberingAfterBreak="0">
    <w:nsid w:val="4A03103D"/>
    <w:multiLevelType w:val="multilevel"/>
    <w:tmpl w:val="4DECEFDA"/>
    <w:lvl w:ilvl="0">
      <w:start w:val="1"/>
      <w:numFmt w:val="bullet"/>
      <w:lvlText w:val=""/>
      <w:lvlJc w:val="righ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4" w15:restartNumberingAfterBreak="0">
    <w:nsid w:val="4A5E433B"/>
    <w:multiLevelType w:val="hybridMultilevel"/>
    <w:tmpl w:val="D74ADA18"/>
    <w:lvl w:ilvl="0" w:tplc="7C5421F2">
      <w:start w:val="1"/>
      <w:numFmt w:val="decimal"/>
      <w:lvlText w:val="1.%1."/>
      <w:lvlJc w:val="left"/>
      <w:pPr>
        <w:ind w:left="360" w:hanging="360"/>
      </w:pPr>
      <w:rPr>
        <w:rFonts w:ascii="Arial" w:hAnsi="Arial" w:cs="Aria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15:restartNumberingAfterBreak="0">
    <w:nsid w:val="4B4A21A2"/>
    <w:multiLevelType w:val="hybridMultilevel"/>
    <w:tmpl w:val="6C8CCB6A"/>
    <w:lvl w:ilvl="0" w:tplc="4EEE5CCC">
      <w:start w:val="1"/>
      <w:numFmt w:val="decimal"/>
      <w:lvlText w:val="3.%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BC6340A"/>
    <w:multiLevelType w:val="hybridMultilevel"/>
    <w:tmpl w:val="A48E822E"/>
    <w:lvl w:ilvl="0" w:tplc="EBC6D340">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4CB9281E"/>
    <w:multiLevelType w:val="hybridMultilevel"/>
    <w:tmpl w:val="BA364C54"/>
    <w:lvl w:ilvl="0" w:tplc="D2A0D1AC">
      <w:start w:val="1"/>
      <w:numFmt w:val="decimal"/>
      <w:lvlText w:val="4.%1"/>
      <w:lvlJc w:val="left"/>
      <w:pPr>
        <w:ind w:left="502"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4CC96D31"/>
    <w:multiLevelType w:val="hybridMultilevel"/>
    <w:tmpl w:val="9364FC52"/>
    <w:lvl w:ilvl="0" w:tplc="66E0F74E">
      <w:start w:val="1"/>
      <w:numFmt w:val="bullet"/>
      <w:lvlText w:val=""/>
      <w:lvlJc w:val="righ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9" w15:restartNumberingAfterBreak="0">
    <w:nsid w:val="4D0C00F7"/>
    <w:multiLevelType w:val="hybridMultilevel"/>
    <w:tmpl w:val="45AC4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4FE727D5"/>
    <w:multiLevelType w:val="hybridMultilevel"/>
    <w:tmpl w:val="62E0B04A"/>
    <w:lvl w:ilvl="0" w:tplc="0C0A000F">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20B461D"/>
    <w:multiLevelType w:val="hybridMultilevel"/>
    <w:tmpl w:val="9260FCAC"/>
    <w:lvl w:ilvl="0" w:tplc="3B9C3292">
      <w:start w:val="1"/>
      <w:numFmt w:val="decimal"/>
      <w:lvlText w:val="2.%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4EE7E58"/>
    <w:multiLevelType w:val="multilevel"/>
    <w:tmpl w:val="27A6814C"/>
    <w:lvl w:ilvl="0">
      <w:start w:val="1"/>
      <w:numFmt w:val="decimal"/>
      <w:lvlText w:val="%1."/>
      <w:lvlJc w:val="left"/>
      <w:pPr>
        <w:ind w:left="493" w:hanging="360"/>
      </w:pPr>
    </w:lvl>
    <w:lvl w:ilvl="1">
      <w:start w:val="2"/>
      <w:numFmt w:val="decimal"/>
      <w:isLgl/>
      <w:lvlText w:val="%1.%2"/>
      <w:lvlJc w:val="left"/>
      <w:pPr>
        <w:ind w:left="853" w:hanging="360"/>
      </w:pPr>
      <w:rPr>
        <w:rFonts w:hint="default"/>
      </w:rPr>
    </w:lvl>
    <w:lvl w:ilvl="2">
      <w:start w:val="1"/>
      <w:numFmt w:val="decimal"/>
      <w:isLgl/>
      <w:lvlText w:val="%1.%2.%3"/>
      <w:lvlJc w:val="left"/>
      <w:pPr>
        <w:ind w:left="1213" w:hanging="360"/>
      </w:pPr>
      <w:rPr>
        <w:rFonts w:hint="default"/>
      </w:rPr>
    </w:lvl>
    <w:lvl w:ilvl="3">
      <w:start w:val="1"/>
      <w:numFmt w:val="decimal"/>
      <w:isLgl/>
      <w:lvlText w:val="%1.%2.%3.%4"/>
      <w:lvlJc w:val="left"/>
      <w:pPr>
        <w:ind w:left="1933" w:hanging="720"/>
      </w:pPr>
      <w:rPr>
        <w:rFonts w:hint="default"/>
      </w:rPr>
    </w:lvl>
    <w:lvl w:ilvl="4">
      <w:start w:val="1"/>
      <w:numFmt w:val="decimal"/>
      <w:isLgl/>
      <w:lvlText w:val="%1.%2.%3.%4.%5"/>
      <w:lvlJc w:val="left"/>
      <w:pPr>
        <w:ind w:left="2293" w:hanging="720"/>
      </w:pPr>
      <w:rPr>
        <w:rFonts w:hint="default"/>
      </w:rPr>
    </w:lvl>
    <w:lvl w:ilvl="5">
      <w:start w:val="1"/>
      <w:numFmt w:val="decimal"/>
      <w:isLgl/>
      <w:lvlText w:val="%1.%2.%3.%4.%5.%6"/>
      <w:lvlJc w:val="left"/>
      <w:pPr>
        <w:ind w:left="3013" w:hanging="1080"/>
      </w:pPr>
      <w:rPr>
        <w:rFonts w:hint="default"/>
      </w:rPr>
    </w:lvl>
    <w:lvl w:ilvl="6">
      <w:start w:val="1"/>
      <w:numFmt w:val="decimal"/>
      <w:isLgl/>
      <w:lvlText w:val="%1.%2.%3.%4.%5.%6.%7"/>
      <w:lvlJc w:val="left"/>
      <w:pPr>
        <w:ind w:left="3373" w:hanging="1080"/>
      </w:pPr>
      <w:rPr>
        <w:rFonts w:hint="default"/>
      </w:rPr>
    </w:lvl>
    <w:lvl w:ilvl="7">
      <w:start w:val="1"/>
      <w:numFmt w:val="decimal"/>
      <w:isLgl/>
      <w:lvlText w:val="%1.%2.%3.%4.%5.%6.%7.%8"/>
      <w:lvlJc w:val="left"/>
      <w:pPr>
        <w:ind w:left="3733" w:hanging="1080"/>
      </w:pPr>
      <w:rPr>
        <w:rFonts w:hint="default"/>
      </w:rPr>
    </w:lvl>
    <w:lvl w:ilvl="8">
      <w:start w:val="1"/>
      <w:numFmt w:val="decimal"/>
      <w:isLgl/>
      <w:lvlText w:val="%1.%2.%3.%4.%5.%6.%7.%8.%9"/>
      <w:lvlJc w:val="left"/>
      <w:pPr>
        <w:ind w:left="4453" w:hanging="1440"/>
      </w:pPr>
      <w:rPr>
        <w:rFonts w:hint="default"/>
      </w:rPr>
    </w:lvl>
  </w:abstractNum>
  <w:abstractNum w:abstractNumId="93" w15:restartNumberingAfterBreak="0">
    <w:nsid w:val="56F23BF9"/>
    <w:multiLevelType w:val="hybridMultilevel"/>
    <w:tmpl w:val="67F6C996"/>
    <w:lvl w:ilvl="0" w:tplc="3AF89BD0">
      <w:start w:val="1"/>
      <w:numFmt w:val="decimal"/>
      <w:lvlText w:val="2.%1"/>
      <w:lvlJc w:val="left"/>
      <w:pPr>
        <w:ind w:left="720" w:hanging="36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73E33A3"/>
    <w:multiLevelType w:val="hybridMultilevel"/>
    <w:tmpl w:val="A2D2DF02"/>
    <w:lvl w:ilvl="0" w:tplc="0C0A000F">
      <w:start w:val="1"/>
      <w:numFmt w:val="decimal"/>
      <w:lvlText w:val="%1."/>
      <w:lvlJc w:val="left"/>
      <w:pPr>
        <w:ind w:left="493" w:hanging="360"/>
      </w:pPr>
    </w:lvl>
    <w:lvl w:ilvl="1" w:tplc="0C0A0019" w:tentative="1">
      <w:start w:val="1"/>
      <w:numFmt w:val="lowerLetter"/>
      <w:lvlText w:val="%2."/>
      <w:lvlJc w:val="left"/>
      <w:pPr>
        <w:ind w:left="1213" w:hanging="360"/>
      </w:pPr>
    </w:lvl>
    <w:lvl w:ilvl="2" w:tplc="0C0A001B" w:tentative="1">
      <w:start w:val="1"/>
      <w:numFmt w:val="lowerRoman"/>
      <w:lvlText w:val="%3."/>
      <w:lvlJc w:val="right"/>
      <w:pPr>
        <w:ind w:left="1933" w:hanging="180"/>
      </w:pPr>
    </w:lvl>
    <w:lvl w:ilvl="3" w:tplc="0C0A000F" w:tentative="1">
      <w:start w:val="1"/>
      <w:numFmt w:val="decimal"/>
      <w:lvlText w:val="%4."/>
      <w:lvlJc w:val="left"/>
      <w:pPr>
        <w:ind w:left="2653" w:hanging="360"/>
      </w:pPr>
    </w:lvl>
    <w:lvl w:ilvl="4" w:tplc="0C0A0019" w:tentative="1">
      <w:start w:val="1"/>
      <w:numFmt w:val="lowerLetter"/>
      <w:lvlText w:val="%5."/>
      <w:lvlJc w:val="left"/>
      <w:pPr>
        <w:ind w:left="3373" w:hanging="360"/>
      </w:pPr>
    </w:lvl>
    <w:lvl w:ilvl="5" w:tplc="0C0A001B" w:tentative="1">
      <w:start w:val="1"/>
      <w:numFmt w:val="lowerRoman"/>
      <w:lvlText w:val="%6."/>
      <w:lvlJc w:val="right"/>
      <w:pPr>
        <w:ind w:left="4093" w:hanging="180"/>
      </w:pPr>
    </w:lvl>
    <w:lvl w:ilvl="6" w:tplc="0C0A000F" w:tentative="1">
      <w:start w:val="1"/>
      <w:numFmt w:val="decimal"/>
      <w:lvlText w:val="%7."/>
      <w:lvlJc w:val="left"/>
      <w:pPr>
        <w:ind w:left="4813" w:hanging="360"/>
      </w:pPr>
    </w:lvl>
    <w:lvl w:ilvl="7" w:tplc="0C0A0019" w:tentative="1">
      <w:start w:val="1"/>
      <w:numFmt w:val="lowerLetter"/>
      <w:lvlText w:val="%8."/>
      <w:lvlJc w:val="left"/>
      <w:pPr>
        <w:ind w:left="5533" w:hanging="360"/>
      </w:pPr>
    </w:lvl>
    <w:lvl w:ilvl="8" w:tplc="0C0A001B" w:tentative="1">
      <w:start w:val="1"/>
      <w:numFmt w:val="lowerRoman"/>
      <w:lvlText w:val="%9."/>
      <w:lvlJc w:val="right"/>
      <w:pPr>
        <w:ind w:left="6253" w:hanging="180"/>
      </w:pPr>
    </w:lvl>
  </w:abstractNum>
  <w:abstractNum w:abstractNumId="95" w15:restartNumberingAfterBreak="0">
    <w:nsid w:val="589C1EE9"/>
    <w:multiLevelType w:val="hybridMultilevel"/>
    <w:tmpl w:val="7D661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96C5DE9"/>
    <w:multiLevelType w:val="hybridMultilevel"/>
    <w:tmpl w:val="495EF898"/>
    <w:lvl w:ilvl="0" w:tplc="0CD83A98">
      <w:start w:val="1"/>
      <w:numFmt w:val="decimal"/>
      <w:lvlText w:val="7.%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599F70C6"/>
    <w:multiLevelType w:val="hybridMultilevel"/>
    <w:tmpl w:val="D988ECA0"/>
    <w:lvl w:ilvl="0" w:tplc="C1DA40FE">
      <w:start w:val="3"/>
      <w:numFmt w:val="decimal"/>
      <w:lvlText w:val="%1."/>
      <w:lvlJc w:val="left"/>
      <w:pPr>
        <w:ind w:left="1275" w:hanging="720"/>
      </w:pPr>
      <w:rPr>
        <w:rFonts w:hint="default"/>
      </w:rPr>
    </w:lvl>
    <w:lvl w:ilvl="1" w:tplc="0C0A0019">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98" w15:restartNumberingAfterBreak="0">
    <w:nsid w:val="5A2D4A15"/>
    <w:multiLevelType w:val="hybridMultilevel"/>
    <w:tmpl w:val="7C0EA4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99" w15:restartNumberingAfterBreak="0">
    <w:nsid w:val="5A36065C"/>
    <w:multiLevelType w:val="multilevel"/>
    <w:tmpl w:val="EDB017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CC66E01"/>
    <w:multiLevelType w:val="hybridMultilevel"/>
    <w:tmpl w:val="832475E2"/>
    <w:lvl w:ilvl="0" w:tplc="E9201626">
      <w:start w:val="1"/>
      <w:numFmt w:val="decimal"/>
      <w:lvlText w:val="%1."/>
      <w:lvlJc w:val="left"/>
      <w:pPr>
        <w:ind w:left="788" w:hanging="360"/>
      </w:pPr>
      <w:rPr>
        <w:rFonts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1" w15:restartNumberingAfterBreak="0">
    <w:nsid w:val="5E8274CE"/>
    <w:multiLevelType w:val="hybridMultilevel"/>
    <w:tmpl w:val="CCDCA7AC"/>
    <w:lvl w:ilvl="0" w:tplc="9828D286">
      <w:start w:val="1"/>
      <w:numFmt w:val="decimal"/>
      <w:lvlText w:val="1.%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5E872652"/>
    <w:multiLevelType w:val="hybridMultilevel"/>
    <w:tmpl w:val="B3AA20C0"/>
    <w:lvl w:ilvl="0" w:tplc="D7A8FAD2">
      <w:start w:val="1"/>
      <w:numFmt w:val="decimal"/>
      <w:lvlText w:val="5.%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5EEE173F"/>
    <w:multiLevelType w:val="hybridMultilevel"/>
    <w:tmpl w:val="DC4E5C1C"/>
    <w:lvl w:ilvl="0" w:tplc="0C0A0001">
      <w:start w:val="1"/>
      <w:numFmt w:val="bullet"/>
      <w:lvlText w:val=""/>
      <w:lvlJc w:val="left"/>
      <w:pPr>
        <w:ind w:left="644" w:hanging="360"/>
      </w:pPr>
      <w:rPr>
        <w:rFonts w:ascii="Symbol" w:hAnsi="Symbo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4" w15:restartNumberingAfterBreak="0">
    <w:nsid w:val="5FA6410F"/>
    <w:multiLevelType w:val="hybridMultilevel"/>
    <w:tmpl w:val="5CC422AA"/>
    <w:lvl w:ilvl="0" w:tplc="11C04700">
      <w:start w:val="1"/>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15:restartNumberingAfterBreak="0">
    <w:nsid w:val="61E85DB5"/>
    <w:multiLevelType w:val="hybridMultilevel"/>
    <w:tmpl w:val="7F520F6A"/>
    <w:lvl w:ilvl="0" w:tplc="4D148D60">
      <w:start w:val="1"/>
      <w:numFmt w:val="decimal"/>
      <w:lvlText w:val="6.%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24C4639"/>
    <w:multiLevelType w:val="hybridMultilevel"/>
    <w:tmpl w:val="14AA3A5C"/>
    <w:lvl w:ilvl="0" w:tplc="8F3456AA">
      <w:start w:val="1"/>
      <w:numFmt w:val="decimal"/>
      <w:lvlText w:val="%1)"/>
      <w:lvlJc w:val="left"/>
      <w:pPr>
        <w:ind w:left="785" w:hanging="360"/>
      </w:pPr>
      <w:rPr>
        <w:rFonts w:cs="Times New Roman"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07" w15:restartNumberingAfterBreak="0">
    <w:nsid w:val="6443186C"/>
    <w:multiLevelType w:val="hybridMultilevel"/>
    <w:tmpl w:val="B4940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64E20694"/>
    <w:multiLevelType w:val="hybridMultilevel"/>
    <w:tmpl w:val="087CE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65E4301E"/>
    <w:multiLevelType w:val="hybridMultilevel"/>
    <w:tmpl w:val="39549DA0"/>
    <w:lvl w:ilvl="0" w:tplc="D2A0D1AC">
      <w:start w:val="1"/>
      <w:numFmt w:val="decimal"/>
      <w:lvlText w:val="4.%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62A14DB"/>
    <w:multiLevelType w:val="hybridMultilevel"/>
    <w:tmpl w:val="B4BE6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663E129B"/>
    <w:multiLevelType w:val="multilevel"/>
    <w:tmpl w:val="E422697E"/>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440" w:hanging="108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112" w15:restartNumberingAfterBreak="0">
    <w:nsid w:val="669D5F1B"/>
    <w:multiLevelType w:val="hybridMultilevel"/>
    <w:tmpl w:val="5D4CB9A0"/>
    <w:lvl w:ilvl="0" w:tplc="D7A8FAD2">
      <w:start w:val="1"/>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66D67633"/>
    <w:multiLevelType w:val="hybridMultilevel"/>
    <w:tmpl w:val="205857AE"/>
    <w:lvl w:ilvl="0" w:tplc="EBC6D340">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69E95008"/>
    <w:multiLevelType w:val="hybridMultilevel"/>
    <w:tmpl w:val="291A4652"/>
    <w:lvl w:ilvl="0" w:tplc="9828D28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6AD9466C"/>
    <w:multiLevelType w:val="hybridMultilevel"/>
    <w:tmpl w:val="D5C80364"/>
    <w:lvl w:ilvl="0" w:tplc="EBC6D340">
      <w:start w:val="1"/>
      <w:numFmt w:val="decimal"/>
      <w:lvlText w:val="%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6BD64855"/>
    <w:multiLevelType w:val="hybridMultilevel"/>
    <w:tmpl w:val="34807DBE"/>
    <w:lvl w:ilvl="0" w:tplc="D7A8FAD2">
      <w:start w:val="1"/>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C4B54EA"/>
    <w:multiLevelType w:val="hybridMultilevel"/>
    <w:tmpl w:val="C65AFF90"/>
    <w:lvl w:ilvl="0" w:tplc="3B9C3292">
      <w:start w:val="1"/>
      <w:numFmt w:val="decimal"/>
      <w:lvlText w:val="2.%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D275324"/>
    <w:multiLevelType w:val="hybridMultilevel"/>
    <w:tmpl w:val="9BF48CF0"/>
    <w:lvl w:ilvl="0" w:tplc="9828D28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6DD964D4"/>
    <w:multiLevelType w:val="hybridMultilevel"/>
    <w:tmpl w:val="E22C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6E1A1CA8"/>
    <w:multiLevelType w:val="hybridMultilevel"/>
    <w:tmpl w:val="12663296"/>
    <w:lvl w:ilvl="0" w:tplc="0C0A0001">
      <w:start w:val="1"/>
      <w:numFmt w:val="bullet"/>
      <w:lvlText w:val=""/>
      <w:lvlJc w:val="left"/>
      <w:pPr>
        <w:ind w:left="785" w:hanging="360"/>
      </w:pPr>
      <w:rPr>
        <w:rFonts w:ascii="Symbol" w:hAnsi="Symbol"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21" w15:restartNumberingAfterBreak="0">
    <w:nsid w:val="6E24180F"/>
    <w:multiLevelType w:val="hybridMultilevel"/>
    <w:tmpl w:val="FB5E12B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6F1C5C2F"/>
    <w:multiLevelType w:val="hybridMultilevel"/>
    <w:tmpl w:val="5C6064D4"/>
    <w:lvl w:ilvl="0" w:tplc="B2E0BCEC">
      <w:start w:val="1"/>
      <w:numFmt w:val="decimal"/>
      <w:lvlText w:val="%1)"/>
      <w:lvlJc w:val="left"/>
      <w:pPr>
        <w:ind w:left="785" w:hanging="360"/>
      </w:pPr>
      <w:rPr>
        <w:rFonts w:cs="Times New Roman"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23" w15:restartNumberingAfterBreak="0">
    <w:nsid w:val="6F8333EE"/>
    <w:multiLevelType w:val="hybridMultilevel"/>
    <w:tmpl w:val="12D0F87A"/>
    <w:lvl w:ilvl="0" w:tplc="9828D286">
      <w:start w:val="1"/>
      <w:numFmt w:val="decimal"/>
      <w:lvlText w:val="1.%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0FF281D"/>
    <w:multiLevelType w:val="hybridMultilevel"/>
    <w:tmpl w:val="B5B463E8"/>
    <w:lvl w:ilvl="0" w:tplc="9828D28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1A35CDF"/>
    <w:multiLevelType w:val="hybridMultilevel"/>
    <w:tmpl w:val="2E4A30F6"/>
    <w:lvl w:ilvl="0" w:tplc="E9201626">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73AC61B1"/>
    <w:multiLevelType w:val="hybridMultilevel"/>
    <w:tmpl w:val="44F0F7F2"/>
    <w:lvl w:ilvl="0" w:tplc="3B9C3292">
      <w:start w:val="1"/>
      <w:numFmt w:val="decimal"/>
      <w:lvlText w:val="2.%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547720D"/>
    <w:multiLevelType w:val="hybridMultilevel"/>
    <w:tmpl w:val="9BEC4AA4"/>
    <w:lvl w:ilvl="0" w:tplc="4EEE5CCC">
      <w:start w:val="1"/>
      <w:numFmt w:val="decimal"/>
      <w:lvlText w:val="3.%1"/>
      <w:lvlJc w:val="left"/>
      <w:pPr>
        <w:ind w:left="72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63F26B9"/>
    <w:multiLevelType w:val="hybridMultilevel"/>
    <w:tmpl w:val="8F6A7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9" w15:restartNumberingAfterBreak="0">
    <w:nsid w:val="77206170"/>
    <w:multiLevelType w:val="hybridMultilevel"/>
    <w:tmpl w:val="02C8FC5A"/>
    <w:lvl w:ilvl="0" w:tplc="3B9C3292">
      <w:start w:val="1"/>
      <w:numFmt w:val="decimal"/>
      <w:lvlText w:val="2.%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7A585553"/>
    <w:multiLevelType w:val="hybridMultilevel"/>
    <w:tmpl w:val="9B325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7B8A1DF0"/>
    <w:multiLevelType w:val="hybridMultilevel"/>
    <w:tmpl w:val="B61E2152"/>
    <w:lvl w:ilvl="0" w:tplc="0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E183983"/>
    <w:multiLevelType w:val="hybridMultilevel"/>
    <w:tmpl w:val="71C0464E"/>
    <w:lvl w:ilvl="0" w:tplc="4EEE5CCC">
      <w:start w:val="1"/>
      <w:numFmt w:val="decimal"/>
      <w:lvlText w:val="3.%1"/>
      <w:lvlJc w:val="left"/>
      <w:pPr>
        <w:ind w:left="502"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E932D7C"/>
    <w:multiLevelType w:val="multilevel"/>
    <w:tmpl w:val="69B6E2FE"/>
    <w:lvl w:ilvl="0">
      <w:start w:val="1"/>
      <w:numFmt w:val="decimal"/>
      <w:lvlText w:val="%1."/>
      <w:lvlJc w:val="left"/>
      <w:pPr>
        <w:ind w:left="927" w:hanging="360"/>
      </w:pPr>
      <w:rPr>
        <w:rFonts w:ascii="Arial" w:hAnsi="Arial" w:cs="Arial"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4" w15:restartNumberingAfterBreak="0">
    <w:nsid w:val="7F7E61D7"/>
    <w:multiLevelType w:val="hybridMultilevel"/>
    <w:tmpl w:val="5D2A8A14"/>
    <w:lvl w:ilvl="0" w:tplc="054A290E">
      <w:start w:val="1"/>
      <w:numFmt w:val="decimal"/>
      <w:lvlText w:val="%1)"/>
      <w:lvlJc w:val="left"/>
      <w:pPr>
        <w:ind w:left="785" w:hanging="360"/>
      </w:pPr>
      <w:rPr>
        <w:rFonts w:cs="Times New Roman" w:hint="default"/>
        <w:b w:val="0"/>
        <w:u w:val="none"/>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0"/>
  </w:num>
  <w:num w:numId="2">
    <w:abstractNumId w:val="36"/>
  </w:num>
  <w:num w:numId="3">
    <w:abstractNumId w:val="26"/>
  </w:num>
  <w:num w:numId="4">
    <w:abstractNumId w:val="95"/>
  </w:num>
  <w:num w:numId="5">
    <w:abstractNumId w:val="98"/>
  </w:num>
  <w:num w:numId="6">
    <w:abstractNumId w:val="108"/>
  </w:num>
  <w:num w:numId="7">
    <w:abstractNumId w:val="75"/>
  </w:num>
  <w:num w:numId="8">
    <w:abstractNumId w:val="130"/>
  </w:num>
  <w:num w:numId="9">
    <w:abstractNumId w:val="119"/>
  </w:num>
  <w:num w:numId="10">
    <w:abstractNumId w:val="107"/>
  </w:num>
  <w:num w:numId="11">
    <w:abstractNumId w:val="110"/>
  </w:num>
  <w:num w:numId="12">
    <w:abstractNumId w:val="71"/>
  </w:num>
  <w:num w:numId="13">
    <w:abstractNumId w:val="20"/>
  </w:num>
  <w:num w:numId="14">
    <w:abstractNumId w:val="56"/>
  </w:num>
  <w:num w:numId="15">
    <w:abstractNumId w:val="125"/>
  </w:num>
  <w:num w:numId="16">
    <w:abstractNumId w:val="100"/>
  </w:num>
  <w:num w:numId="17">
    <w:abstractNumId w:val="65"/>
  </w:num>
  <w:num w:numId="18">
    <w:abstractNumId w:val="66"/>
  </w:num>
  <w:num w:numId="19">
    <w:abstractNumId w:val="76"/>
  </w:num>
  <w:num w:numId="20">
    <w:abstractNumId w:val="37"/>
  </w:num>
  <w:num w:numId="21">
    <w:abstractNumId w:val="89"/>
  </w:num>
  <w:num w:numId="22">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28"/>
  </w:num>
  <w:num w:numId="26">
    <w:abstractNumId w:val="61"/>
  </w:num>
  <w:num w:numId="27">
    <w:abstractNumId w:val="103"/>
  </w:num>
  <w:num w:numId="28">
    <w:abstractNumId w:val="23"/>
  </w:num>
  <w:num w:numId="29">
    <w:abstractNumId w:val="120"/>
  </w:num>
  <w:num w:numId="30">
    <w:abstractNumId w:val="27"/>
  </w:num>
  <w:num w:numId="31">
    <w:abstractNumId w:val="58"/>
  </w:num>
  <w:num w:numId="32">
    <w:abstractNumId w:val="122"/>
  </w:num>
  <w:num w:numId="33">
    <w:abstractNumId w:val="82"/>
  </w:num>
  <w:num w:numId="34">
    <w:abstractNumId w:val="8"/>
  </w:num>
  <w:num w:numId="35">
    <w:abstractNumId w:val="134"/>
  </w:num>
  <w:num w:numId="36">
    <w:abstractNumId w:val="106"/>
  </w:num>
  <w:num w:numId="37">
    <w:abstractNumId w:val="46"/>
  </w:num>
  <w:num w:numId="38">
    <w:abstractNumId w:val="97"/>
  </w:num>
  <w:num w:numId="39">
    <w:abstractNumId w:val="67"/>
  </w:num>
  <w:num w:numId="40">
    <w:abstractNumId w:val="45"/>
  </w:num>
  <w:num w:numId="41">
    <w:abstractNumId w:val="72"/>
  </w:num>
  <w:num w:numId="42">
    <w:abstractNumId w:val="63"/>
  </w:num>
  <w:num w:numId="43">
    <w:abstractNumId w:val="79"/>
  </w:num>
  <w:num w:numId="44">
    <w:abstractNumId w:val="116"/>
  </w:num>
  <w:num w:numId="45">
    <w:abstractNumId w:val="41"/>
  </w:num>
  <w:num w:numId="46">
    <w:abstractNumId w:val="96"/>
  </w:num>
  <w:num w:numId="47">
    <w:abstractNumId w:val="78"/>
  </w:num>
  <w:num w:numId="48">
    <w:abstractNumId w:val="118"/>
  </w:num>
  <w:num w:numId="49">
    <w:abstractNumId w:val="57"/>
  </w:num>
  <w:num w:numId="50">
    <w:abstractNumId w:val="131"/>
  </w:num>
  <w:num w:numId="51">
    <w:abstractNumId w:val="124"/>
  </w:num>
  <w:num w:numId="52">
    <w:abstractNumId w:val="52"/>
  </w:num>
  <w:num w:numId="53">
    <w:abstractNumId w:val="43"/>
  </w:num>
  <w:num w:numId="54">
    <w:abstractNumId w:val="25"/>
  </w:num>
  <w:num w:numId="55">
    <w:abstractNumId w:val="112"/>
  </w:num>
  <w:num w:numId="56">
    <w:abstractNumId w:val="90"/>
  </w:num>
  <w:num w:numId="57">
    <w:abstractNumId w:val="114"/>
  </w:num>
  <w:num w:numId="58">
    <w:abstractNumId w:val="129"/>
  </w:num>
  <w:num w:numId="59">
    <w:abstractNumId w:val="85"/>
  </w:num>
  <w:num w:numId="60">
    <w:abstractNumId w:val="109"/>
  </w:num>
  <w:num w:numId="61">
    <w:abstractNumId w:val="92"/>
  </w:num>
  <w:num w:numId="62">
    <w:abstractNumId w:val="10"/>
  </w:num>
  <w:num w:numId="63">
    <w:abstractNumId w:val="115"/>
  </w:num>
  <w:num w:numId="64">
    <w:abstractNumId w:val="123"/>
  </w:num>
  <w:num w:numId="65">
    <w:abstractNumId w:val="126"/>
  </w:num>
  <w:num w:numId="66">
    <w:abstractNumId w:val="22"/>
  </w:num>
  <w:num w:numId="67">
    <w:abstractNumId w:val="86"/>
  </w:num>
  <w:num w:numId="68">
    <w:abstractNumId w:val="80"/>
  </w:num>
  <w:num w:numId="69">
    <w:abstractNumId w:val="91"/>
  </w:num>
  <w:num w:numId="70">
    <w:abstractNumId w:val="127"/>
  </w:num>
  <w:num w:numId="71">
    <w:abstractNumId w:val="53"/>
  </w:num>
  <w:num w:numId="72">
    <w:abstractNumId w:val="34"/>
  </w:num>
  <w:num w:numId="73">
    <w:abstractNumId w:val="70"/>
  </w:num>
  <w:num w:numId="74">
    <w:abstractNumId w:val="33"/>
  </w:num>
  <w:num w:numId="75">
    <w:abstractNumId w:val="6"/>
  </w:num>
  <w:num w:numId="76">
    <w:abstractNumId w:val="17"/>
  </w:num>
  <w:num w:numId="77">
    <w:abstractNumId w:val="12"/>
  </w:num>
  <w:num w:numId="78">
    <w:abstractNumId w:val="117"/>
  </w:num>
  <w:num w:numId="79">
    <w:abstractNumId w:val="48"/>
  </w:num>
  <w:num w:numId="80">
    <w:abstractNumId w:val="69"/>
  </w:num>
  <w:num w:numId="81">
    <w:abstractNumId w:val="102"/>
  </w:num>
  <w:num w:numId="82">
    <w:abstractNumId w:val="105"/>
  </w:num>
  <w:num w:numId="83">
    <w:abstractNumId w:val="113"/>
  </w:num>
  <w:num w:numId="84">
    <w:abstractNumId w:val="49"/>
  </w:num>
  <w:num w:numId="85">
    <w:abstractNumId w:val="18"/>
  </w:num>
  <w:num w:numId="86">
    <w:abstractNumId w:val="32"/>
  </w:num>
  <w:num w:numId="87">
    <w:abstractNumId w:val="31"/>
  </w:num>
  <w:num w:numId="88">
    <w:abstractNumId w:val="101"/>
  </w:num>
  <w:num w:numId="89">
    <w:abstractNumId w:val="93"/>
  </w:num>
  <w:num w:numId="90">
    <w:abstractNumId w:val="132"/>
  </w:num>
  <w:num w:numId="91">
    <w:abstractNumId w:val="87"/>
  </w:num>
  <w:num w:numId="92">
    <w:abstractNumId w:val="38"/>
  </w:num>
  <w:num w:numId="93">
    <w:abstractNumId w:val="81"/>
  </w:num>
  <w:num w:numId="94">
    <w:abstractNumId w:val="1"/>
  </w:num>
  <w:num w:numId="95">
    <w:abstractNumId w:val="2"/>
  </w:num>
  <w:num w:numId="96">
    <w:abstractNumId w:val="3"/>
  </w:num>
  <w:num w:numId="97">
    <w:abstractNumId w:val="4"/>
  </w:num>
  <w:num w:numId="98">
    <w:abstractNumId w:val="5"/>
  </w:num>
  <w:num w:numId="99">
    <w:abstractNumId w:val="121"/>
  </w:num>
  <w:num w:numId="100">
    <w:abstractNumId w:val="77"/>
  </w:num>
  <w:num w:numId="101">
    <w:abstractNumId w:val="51"/>
  </w:num>
  <w:num w:numId="102">
    <w:abstractNumId w:val="68"/>
  </w:num>
  <w:num w:numId="103">
    <w:abstractNumId w:val="9"/>
  </w:num>
  <w:num w:numId="104">
    <w:abstractNumId w:val="30"/>
  </w:num>
  <w:num w:numId="105">
    <w:abstractNumId w:val="50"/>
  </w:num>
  <w:num w:numId="106">
    <w:abstractNumId w:val="104"/>
  </w:num>
  <w:num w:numId="107">
    <w:abstractNumId w:val="19"/>
  </w:num>
  <w:num w:numId="108">
    <w:abstractNumId w:val="59"/>
  </w:num>
  <w:num w:numId="109">
    <w:abstractNumId w:val="84"/>
  </w:num>
  <w:num w:numId="110">
    <w:abstractNumId w:val="74"/>
  </w:num>
  <w:num w:numId="111">
    <w:abstractNumId w:val="64"/>
  </w:num>
  <w:num w:numId="112">
    <w:abstractNumId w:val="133"/>
  </w:num>
  <w:num w:numId="113">
    <w:abstractNumId w:val="21"/>
  </w:num>
  <w:num w:numId="114">
    <w:abstractNumId w:val="44"/>
  </w:num>
  <w:num w:numId="115">
    <w:abstractNumId w:val="47"/>
  </w:num>
  <w:num w:numId="116">
    <w:abstractNumId w:val="11"/>
  </w:num>
  <w:num w:numId="117">
    <w:abstractNumId w:val="99"/>
  </w:num>
  <w:num w:numId="118">
    <w:abstractNumId w:val="54"/>
  </w:num>
  <w:num w:numId="119">
    <w:abstractNumId w:val="13"/>
  </w:num>
  <w:num w:numId="120">
    <w:abstractNumId w:val="55"/>
  </w:num>
  <w:num w:numId="121">
    <w:abstractNumId w:val="29"/>
  </w:num>
  <w:num w:numId="122">
    <w:abstractNumId w:val="73"/>
  </w:num>
  <w:num w:numId="123">
    <w:abstractNumId w:val="62"/>
  </w:num>
  <w:num w:numId="124">
    <w:abstractNumId w:val="39"/>
  </w:num>
  <w:num w:numId="125">
    <w:abstractNumId w:val="42"/>
  </w:num>
  <w:num w:numId="126">
    <w:abstractNumId w:val="14"/>
  </w:num>
  <w:num w:numId="127">
    <w:abstractNumId w:val="40"/>
  </w:num>
  <w:num w:numId="128">
    <w:abstractNumId w:val="15"/>
  </w:num>
  <w:num w:numId="129">
    <w:abstractNumId w:val="111"/>
  </w:num>
  <w:num w:numId="130">
    <w:abstractNumId w:val="94"/>
  </w:num>
  <w:num w:numId="131">
    <w:abstractNumId w:val="35"/>
  </w:num>
  <w:num w:numId="132">
    <w:abstractNumId w:val="88"/>
  </w:num>
  <w:num w:numId="133">
    <w:abstractNumId w:val="83"/>
  </w:num>
  <w:num w:numId="134">
    <w:abstractNumId w:val="128"/>
  </w:num>
  <w:num w:numId="135">
    <w:abstractNumId w:val="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F0"/>
    <w:rsid w:val="00066501"/>
    <w:rsid w:val="000B24F0"/>
    <w:rsid w:val="001909A0"/>
    <w:rsid w:val="001A135B"/>
    <w:rsid w:val="001C28A6"/>
    <w:rsid w:val="001F4626"/>
    <w:rsid w:val="00204219"/>
    <w:rsid w:val="00237D7D"/>
    <w:rsid w:val="002A650D"/>
    <w:rsid w:val="002B638A"/>
    <w:rsid w:val="002C3650"/>
    <w:rsid w:val="00334618"/>
    <w:rsid w:val="0034346F"/>
    <w:rsid w:val="003C0562"/>
    <w:rsid w:val="003F3F5F"/>
    <w:rsid w:val="003F4810"/>
    <w:rsid w:val="004736B2"/>
    <w:rsid w:val="00487742"/>
    <w:rsid w:val="00495C3C"/>
    <w:rsid w:val="004A23B7"/>
    <w:rsid w:val="004C19D3"/>
    <w:rsid w:val="004C791E"/>
    <w:rsid w:val="0057255C"/>
    <w:rsid w:val="005B4C6F"/>
    <w:rsid w:val="006236E1"/>
    <w:rsid w:val="007461DE"/>
    <w:rsid w:val="00746EB0"/>
    <w:rsid w:val="007838E5"/>
    <w:rsid w:val="0078643D"/>
    <w:rsid w:val="00892545"/>
    <w:rsid w:val="008C2563"/>
    <w:rsid w:val="009F62A1"/>
    <w:rsid w:val="00A10590"/>
    <w:rsid w:val="00A17861"/>
    <w:rsid w:val="00AD471C"/>
    <w:rsid w:val="00AE3F0F"/>
    <w:rsid w:val="00BC4704"/>
    <w:rsid w:val="00BC4E59"/>
    <w:rsid w:val="00BE64E7"/>
    <w:rsid w:val="00C2412C"/>
    <w:rsid w:val="00C90DAA"/>
    <w:rsid w:val="00D049ED"/>
    <w:rsid w:val="00D05FA4"/>
    <w:rsid w:val="00D14BAC"/>
    <w:rsid w:val="00D30793"/>
    <w:rsid w:val="00D37A5D"/>
    <w:rsid w:val="00D719D2"/>
    <w:rsid w:val="00DB52AC"/>
    <w:rsid w:val="00DC1ACA"/>
    <w:rsid w:val="00E02446"/>
    <w:rsid w:val="00E4411A"/>
    <w:rsid w:val="00E579C7"/>
    <w:rsid w:val="00EF2FDA"/>
    <w:rsid w:val="00F8490A"/>
    <w:rsid w:val="00F87FC0"/>
    <w:rsid w:val="00FE2D2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9DB48"/>
  <w14:defaultImageDpi w14:val="32767"/>
  <w15:chartTrackingRefBased/>
  <w15:docId w15:val="{2AA6AAD2-171E-C646-A866-79F64224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24F0"/>
    <w:pPr>
      <w:suppressAutoHyphens/>
    </w:pPr>
    <w:rPr>
      <w:rFonts w:ascii="Arial" w:eastAsia="Times New Roman" w:hAnsi="Arial" w:cs="Times New Roman"/>
      <w:sz w:val="22"/>
      <w:lang w:val="es-ES" w:eastAsia="ar-SA"/>
    </w:rPr>
  </w:style>
  <w:style w:type="paragraph" w:styleId="Ttulo1">
    <w:name w:val="heading 1"/>
    <w:basedOn w:val="Normal"/>
    <w:next w:val="Normal"/>
    <w:link w:val="Ttulo1Car"/>
    <w:uiPriority w:val="9"/>
    <w:qFormat/>
    <w:rsid w:val="000B24F0"/>
    <w:pPr>
      <w:keepNext/>
      <w:numPr>
        <w:numId w:val="1"/>
      </w:numPr>
      <w:jc w:val="both"/>
      <w:outlineLvl w:val="0"/>
    </w:pPr>
    <w:rPr>
      <w:rFonts w:cs="Arial"/>
      <w:b/>
      <w:iCs/>
      <w:color w:val="FF0000"/>
    </w:rPr>
  </w:style>
  <w:style w:type="paragraph" w:styleId="Ttulo2">
    <w:name w:val="heading 2"/>
    <w:basedOn w:val="Normal"/>
    <w:next w:val="Normal"/>
    <w:link w:val="Ttulo2Car"/>
    <w:uiPriority w:val="9"/>
    <w:qFormat/>
    <w:rsid w:val="000B24F0"/>
    <w:pPr>
      <w:keepNext/>
      <w:numPr>
        <w:ilvl w:val="1"/>
        <w:numId w:val="1"/>
      </w:numPr>
      <w:outlineLvl w:val="1"/>
    </w:pPr>
    <w:rPr>
      <w:rFonts w:cs="Arial"/>
      <w:b/>
      <w:bCs/>
      <w:color w:val="FF0000"/>
      <w:sz w:val="20"/>
    </w:rPr>
  </w:style>
  <w:style w:type="paragraph" w:styleId="Ttulo3">
    <w:name w:val="heading 3"/>
    <w:basedOn w:val="Normal"/>
    <w:next w:val="Normal"/>
    <w:link w:val="Ttulo3Car"/>
    <w:uiPriority w:val="9"/>
    <w:qFormat/>
    <w:rsid w:val="000B24F0"/>
    <w:pPr>
      <w:keepNext/>
      <w:numPr>
        <w:ilvl w:val="2"/>
        <w:numId w:val="1"/>
      </w:numPr>
      <w:spacing w:line="360" w:lineRule="auto"/>
      <w:ind w:firstLine="709"/>
      <w:outlineLvl w:val="2"/>
    </w:pPr>
    <w:rPr>
      <w:rFonts w:ascii="Tahoma" w:hAnsi="Tahoma" w:cs="Tahoma"/>
      <w:b/>
      <w:color w:val="993366"/>
    </w:rPr>
  </w:style>
  <w:style w:type="paragraph" w:styleId="Ttulo4">
    <w:name w:val="heading 4"/>
    <w:basedOn w:val="Normal"/>
    <w:next w:val="Normal"/>
    <w:link w:val="Ttulo4Car"/>
    <w:uiPriority w:val="9"/>
    <w:qFormat/>
    <w:rsid w:val="000B24F0"/>
    <w:pPr>
      <w:numPr>
        <w:ilvl w:val="3"/>
        <w:numId w:val="1"/>
      </w:numPr>
      <w:autoSpaceDE w:val="0"/>
      <w:spacing w:before="240" w:after="60"/>
      <w:outlineLvl w:val="3"/>
    </w:pPr>
    <w:rPr>
      <w:rFonts w:ascii="Tahoma" w:hAnsi="Tahoma"/>
      <w:sz w:val="24"/>
    </w:rPr>
  </w:style>
  <w:style w:type="paragraph" w:styleId="Ttulo5">
    <w:name w:val="heading 5"/>
    <w:basedOn w:val="Normal"/>
    <w:next w:val="Normal"/>
    <w:link w:val="Ttulo5Car"/>
    <w:uiPriority w:val="9"/>
    <w:qFormat/>
    <w:rsid w:val="000B24F0"/>
    <w:pPr>
      <w:keepNext/>
      <w:numPr>
        <w:ilvl w:val="4"/>
        <w:numId w:val="1"/>
      </w:numPr>
      <w:shd w:val="clear" w:color="auto" w:fill="E6E6E6"/>
      <w:ind w:firstLine="709"/>
      <w:jc w:val="both"/>
      <w:outlineLvl w:val="4"/>
    </w:pPr>
    <w:rPr>
      <w:rFonts w:ascii="Tahoma" w:hAnsi="Tahoma" w:cs="Tahoma"/>
      <w:b/>
      <w:i/>
      <w:sz w:val="20"/>
    </w:rPr>
  </w:style>
  <w:style w:type="paragraph" w:styleId="Ttulo6">
    <w:name w:val="heading 6"/>
    <w:basedOn w:val="Normal"/>
    <w:next w:val="Normal"/>
    <w:link w:val="Ttulo6Car"/>
    <w:qFormat/>
    <w:rsid w:val="000B24F0"/>
    <w:pPr>
      <w:keepNext/>
      <w:numPr>
        <w:ilvl w:val="5"/>
        <w:numId w:val="1"/>
      </w:numPr>
      <w:jc w:val="both"/>
      <w:outlineLvl w:val="5"/>
    </w:pPr>
    <w:rPr>
      <w:rFonts w:ascii="Verdana" w:hAnsi="Verdana"/>
      <w:b/>
      <w:bCs/>
      <w:sz w:val="20"/>
    </w:rPr>
  </w:style>
  <w:style w:type="paragraph" w:styleId="Ttulo7">
    <w:name w:val="heading 7"/>
    <w:basedOn w:val="Normal"/>
    <w:next w:val="Normal"/>
    <w:link w:val="Ttulo7Car"/>
    <w:uiPriority w:val="9"/>
    <w:unhideWhenUsed/>
    <w:qFormat/>
    <w:rsid w:val="001C28A6"/>
    <w:pPr>
      <w:keepNext/>
      <w:keepLines/>
      <w:suppressAutoHyphens w:val="0"/>
      <w:spacing w:before="200"/>
      <w:ind w:left="1296" w:hanging="1296"/>
      <w:jc w:val="both"/>
      <w:outlineLvl w:val="6"/>
    </w:pPr>
    <w:rPr>
      <w:rFonts w:asciiTheme="majorHAnsi" w:eastAsiaTheme="majorEastAsia" w:hAnsiTheme="majorHAnsi" w:cstheme="majorBidi"/>
      <w:i/>
      <w:iCs/>
      <w:color w:val="404040" w:themeColor="text1" w:themeTint="BF"/>
      <w:sz w:val="24"/>
      <w:lang w:val="es-ES_tradnl" w:eastAsia="es-ES"/>
    </w:rPr>
  </w:style>
  <w:style w:type="paragraph" w:styleId="Ttulo8">
    <w:name w:val="heading 8"/>
    <w:basedOn w:val="Normal"/>
    <w:next w:val="Normal"/>
    <w:link w:val="Ttulo8Car"/>
    <w:uiPriority w:val="9"/>
    <w:qFormat/>
    <w:rsid w:val="000B24F0"/>
    <w:pPr>
      <w:keepNext/>
      <w:numPr>
        <w:ilvl w:val="7"/>
        <w:numId w:val="1"/>
      </w:numPr>
      <w:jc w:val="both"/>
      <w:outlineLvl w:val="7"/>
    </w:pPr>
    <w:rPr>
      <w:rFonts w:ascii="Verdana" w:hAnsi="Verdana"/>
      <w:b/>
      <w:bCs/>
      <w:i/>
      <w:iCs/>
      <w:sz w:val="20"/>
    </w:rPr>
  </w:style>
  <w:style w:type="paragraph" w:styleId="Ttulo9">
    <w:name w:val="heading 9"/>
    <w:basedOn w:val="Normal"/>
    <w:next w:val="Normal"/>
    <w:link w:val="Ttulo9Car"/>
    <w:uiPriority w:val="9"/>
    <w:qFormat/>
    <w:rsid w:val="000B24F0"/>
    <w:pPr>
      <w:keepNext/>
      <w:numPr>
        <w:ilvl w:val="8"/>
        <w:numId w:val="1"/>
      </w:numPr>
      <w:jc w:val="both"/>
      <w:outlineLvl w:val="8"/>
    </w:pPr>
    <w:rPr>
      <w:rFonts w:cs="Arial"/>
      <w:b/>
      <w:bCs/>
      <w:color w:val="8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4F0"/>
    <w:rPr>
      <w:rFonts w:ascii="Arial" w:eastAsia="Times New Roman" w:hAnsi="Arial" w:cs="Arial"/>
      <w:b/>
      <w:iCs/>
      <w:color w:val="FF0000"/>
      <w:sz w:val="22"/>
      <w:lang w:val="es-ES" w:eastAsia="ar-SA"/>
    </w:rPr>
  </w:style>
  <w:style w:type="character" w:customStyle="1" w:styleId="Ttulo2Car">
    <w:name w:val="Título 2 Car"/>
    <w:basedOn w:val="Fuentedeprrafopredeter"/>
    <w:link w:val="Ttulo2"/>
    <w:uiPriority w:val="9"/>
    <w:rsid w:val="000B24F0"/>
    <w:rPr>
      <w:rFonts w:ascii="Arial" w:eastAsia="Times New Roman" w:hAnsi="Arial" w:cs="Arial"/>
      <w:b/>
      <w:bCs/>
      <w:color w:val="FF0000"/>
      <w:sz w:val="20"/>
      <w:lang w:val="es-ES" w:eastAsia="ar-SA"/>
    </w:rPr>
  </w:style>
  <w:style w:type="character" w:customStyle="1" w:styleId="Ttulo3Car">
    <w:name w:val="Título 3 Car"/>
    <w:basedOn w:val="Fuentedeprrafopredeter"/>
    <w:link w:val="Ttulo3"/>
    <w:uiPriority w:val="9"/>
    <w:rsid w:val="000B24F0"/>
    <w:rPr>
      <w:rFonts w:ascii="Tahoma" w:eastAsia="Times New Roman" w:hAnsi="Tahoma" w:cs="Tahoma"/>
      <w:b/>
      <w:color w:val="993366"/>
      <w:sz w:val="22"/>
      <w:lang w:val="es-ES" w:eastAsia="ar-SA"/>
    </w:rPr>
  </w:style>
  <w:style w:type="character" w:customStyle="1" w:styleId="Ttulo4Car">
    <w:name w:val="Título 4 Car"/>
    <w:basedOn w:val="Fuentedeprrafopredeter"/>
    <w:link w:val="Ttulo4"/>
    <w:uiPriority w:val="9"/>
    <w:rsid w:val="000B24F0"/>
    <w:rPr>
      <w:rFonts w:ascii="Tahoma" w:eastAsia="Times New Roman" w:hAnsi="Tahoma" w:cs="Times New Roman"/>
      <w:lang w:val="es-ES" w:eastAsia="ar-SA"/>
    </w:rPr>
  </w:style>
  <w:style w:type="character" w:customStyle="1" w:styleId="Ttulo5Car">
    <w:name w:val="Título 5 Car"/>
    <w:basedOn w:val="Fuentedeprrafopredeter"/>
    <w:link w:val="Ttulo5"/>
    <w:uiPriority w:val="9"/>
    <w:rsid w:val="000B24F0"/>
    <w:rPr>
      <w:rFonts w:ascii="Tahoma" w:eastAsia="Times New Roman" w:hAnsi="Tahoma" w:cs="Tahoma"/>
      <w:b/>
      <w:i/>
      <w:sz w:val="20"/>
      <w:shd w:val="clear" w:color="auto" w:fill="E6E6E6"/>
      <w:lang w:val="es-ES" w:eastAsia="ar-SA"/>
    </w:rPr>
  </w:style>
  <w:style w:type="character" w:customStyle="1" w:styleId="Ttulo6Car">
    <w:name w:val="Título 6 Car"/>
    <w:basedOn w:val="Fuentedeprrafopredeter"/>
    <w:link w:val="Ttulo6"/>
    <w:rsid w:val="000B24F0"/>
    <w:rPr>
      <w:rFonts w:ascii="Verdana" w:eastAsia="Times New Roman" w:hAnsi="Verdana" w:cs="Times New Roman"/>
      <w:b/>
      <w:bCs/>
      <w:sz w:val="20"/>
      <w:lang w:val="es-ES" w:eastAsia="ar-SA"/>
    </w:rPr>
  </w:style>
  <w:style w:type="character" w:customStyle="1" w:styleId="Ttulo7Car">
    <w:name w:val="Título 7 Car"/>
    <w:basedOn w:val="Fuentedeprrafopredeter"/>
    <w:link w:val="Ttulo7"/>
    <w:uiPriority w:val="9"/>
    <w:rsid w:val="001C28A6"/>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rsid w:val="000B24F0"/>
    <w:rPr>
      <w:rFonts w:ascii="Verdana" w:eastAsia="Times New Roman" w:hAnsi="Verdana" w:cs="Times New Roman"/>
      <w:b/>
      <w:bCs/>
      <w:i/>
      <w:iCs/>
      <w:sz w:val="20"/>
      <w:lang w:val="es-ES" w:eastAsia="ar-SA"/>
    </w:rPr>
  </w:style>
  <w:style w:type="character" w:customStyle="1" w:styleId="Ttulo9Car">
    <w:name w:val="Título 9 Car"/>
    <w:basedOn w:val="Fuentedeprrafopredeter"/>
    <w:link w:val="Ttulo9"/>
    <w:uiPriority w:val="9"/>
    <w:rsid w:val="000B24F0"/>
    <w:rPr>
      <w:rFonts w:ascii="Arial" w:eastAsia="Times New Roman" w:hAnsi="Arial" w:cs="Arial"/>
      <w:b/>
      <w:bCs/>
      <w:color w:val="800000"/>
      <w:sz w:val="20"/>
      <w:lang w:val="es-ES" w:eastAsia="ar-SA"/>
    </w:rPr>
  </w:style>
  <w:style w:type="paragraph" w:styleId="Sinespaciado">
    <w:name w:val="No Spacing"/>
    <w:link w:val="SinespaciadoCar"/>
    <w:uiPriority w:val="1"/>
    <w:qFormat/>
    <w:rsid w:val="000B24F0"/>
    <w:rPr>
      <w:rFonts w:ascii="Calibri" w:eastAsia="Times New Roman" w:hAnsi="Calibri" w:cs="Times New Roman"/>
      <w:sz w:val="22"/>
      <w:szCs w:val="22"/>
      <w:lang w:val="es-ES"/>
    </w:rPr>
  </w:style>
  <w:style w:type="character" w:customStyle="1" w:styleId="SinespaciadoCar">
    <w:name w:val="Sin espaciado Car"/>
    <w:link w:val="Sinespaciado"/>
    <w:uiPriority w:val="1"/>
    <w:rsid w:val="000B24F0"/>
    <w:rPr>
      <w:rFonts w:ascii="Calibri" w:eastAsia="Times New Roman" w:hAnsi="Calibri" w:cs="Times New Roman"/>
      <w:sz w:val="22"/>
      <w:szCs w:val="22"/>
      <w:lang w:val="es-ES"/>
    </w:rPr>
  </w:style>
  <w:style w:type="paragraph" w:styleId="Textoindependiente">
    <w:name w:val="Body Text"/>
    <w:basedOn w:val="Normal"/>
    <w:link w:val="TextoindependienteCar"/>
    <w:rsid w:val="000B24F0"/>
    <w:rPr>
      <w:rFonts w:ascii="Verdana" w:hAnsi="Verdana"/>
      <w:sz w:val="20"/>
    </w:rPr>
  </w:style>
  <w:style w:type="character" w:customStyle="1" w:styleId="TextoindependienteCar">
    <w:name w:val="Texto independiente Car"/>
    <w:basedOn w:val="Fuentedeprrafopredeter"/>
    <w:link w:val="Textoindependiente"/>
    <w:rsid w:val="000B24F0"/>
    <w:rPr>
      <w:rFonts w:ascii="Verdana" w:eastAsia="Times New Roman" w:hAnsi="Verdana" w:cs="Times New Roman"/>
      <w:sz w:val="20"/>
      <w:lang w:val="es-ES" w:eastAsia="ar-SA"/>
    </w:rPr>
  </w:style>
  <w:style w:type="paragraph" w:customStyle="1" w:styleId="Textoindependiente31">
    <w:name w:val="Texto independiente 31"/>
    <w:basedOn w:val="Normal"/>
    <w:rsid w:val="000B24F0"/>
    <w:pPr>
      <w:jc w:val="both"/>
    </w:pPr>
    <w:rPr>
      <w:rFonts w:ascii="Verdana" w:hAnsi="Verdana"/>
      <w:bCs/>
      <w:iCs/>
      <w:sz w:val="20"/>
    </w:rPr>
  </w:style>
  <w:style w:type="paragraph" w:styleId="Prrafodelista">
    <w:name w:val="List Paragraph"/>
    <w:basedOn w:val="Normal"/>
    <w:link w:val="PrrafodelistaCar"/>
    <w:uiPriority w:val="34"/>
    <w:qFormat/>
    <w:rsid w:val="000B24F0"/>
    <w:pPr>
      <w:ind w:left="708"/>
    </w:pPr>
  </w:style>
  <w:style w:type="character" w:customStyle="1" w:styleId="PrrafodelistaCar">
    <w:name w:val="Párrafo de lista Car"/>
    <w:basedOn w:val="Fuentedeprrafopredeter"/>
    <w:link w:val="Prrafodelista"/>
    <w:uiPriority w:val="34"/>
    <w:rsid w:val="000B24F0"/>
    <w:rPr>
      <w:rFonts w:ascii="Arial" w:eastAsia="Times New Roman" w:hAnsi="Arial" w:cs="Times New Roman"/>
      <w:sz w:val="22"/>
      <w:lang w:val="es-ES" w:eastAsia="ar-SA"/>
    </w:rPr>
  </w:style>
  <w:style w:type="paragraph" w:styleId="Textoindependiente2">
    <w:name w:val="Body Text 2"/>
    <w:basedOn w:val="Normal"/>
    <w:link w:val="Textoindependiente2Car"/>
    <w:rsid w:val="000B24F0"/>
    <w:pPr>
      <w:spacing w:after="120" w:line="480" w:lineRule="auto"/>
    </w:pPr>
  </w:style>
  <w:style w:type="character" w:customStyle="1" w:styleId="Textoindependiente2Car">
    <w:name w:val="Texto independiente 2 Car"/>
    <w:basedOn w:val="Fuentedeprrafopredeter"/>
    <w:link w:val="Textoindependiente2"/>
    <w:rsid w:val="000B24F0"/>
    <w:rPr>
      <w:rFonts w:ascii="Arial" w:eastAsia="Times New Roman" w:hAnsi="Arial" w:cs="Times New Roman"/>
      <w:sz w:val="22"/>
      <w:lang w:val="es-ES" w:eastAsia="ar-SA"/>
    </w:rPr>
  </w:style>
  <w:style w:type="paragraph" w:customStyle="1" w:styleId="Listavistosa-nfasis12">
    <w:name w:val="Lista vistosa - Énfasis 12"/>
    <w:basedOn w:val="Normal"/>
    <w:qFormat/>
    <w:rsid w:val="004A23B7"/>
    <w:pPr>
      <w:suppressAutoHyphens w:val="0"/>
      <w:ind w:left="720"/>
      <w:contextualSpacing/>
    </w:pPr>
    <w:rPr>
      <w:rFonts w:ascii="Calibri" w:hAnsi="Calibri"/>
      <w:szCs w:val="22"/>
      <w:lang w:eastAsia="en-US"/>
    </w:rPr>
  </w:style>
  <w:style w:type="paragraph" w:customStyle="1" w:styleId="parrafo1">
    <w:name w:val="parrafo1"/>
    <w:basedOn w:val="Normal"/>
    <w:rsid w:val="004A23B7"/>
    <w:pPr>
      <w:suppressAutoHyphens w:val="0"/>
      <w:spacing w:before="180" w:after="180"/>
      <w:ind w:firstLine="360"/>
      <w:jc w:val="both"/>
    </w:pPr>
    <w:rPr>
      <w:rFonts w:ascii="Times New Roman" w:eastAsia="Calibri" w:hAnsi="Times New Roman"/>
      <w:sz w:val="24"/>
      <w:lang w:eastAsia="es-ES"/>
    </w:rPr>
  </w:style>
  <w:style w:type="table" w:customStyle="1" w:styleId="Tablaconcuadrcula1">
    <w:name w:val="Tabla con cuadrícula1"/>
    <w:basedOn w:val="Tablanormal"/>
    <w:next w:val="Tablaconcuadrcula"/>
    <w:uiPriority w:val="39"/>
    <w:rsid w:val="00C9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9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DAA"/>
    <w:pPr>
      <w:suppressAutoHyphens w:val="0"/>
      <w:spacing w:before="100" w:beforeAutospacing="1" w:after="100" w:afterAutospacing="1"/>
    </w:pPr>
    <w:rPr>
      <w:rFonts w:ascii="Times New Roman" w:eastAsiaTheme="minorEastAsia" w:hAnsi="Times New Roman"/>
      <w:sz w:val="24"/>
      <w:lang w:eastAsia="es-ES"/>
    </w:rPr>
  </w:style>
  <w:style w:type="paragraph" w:customStyle="1" w:styleId="Prrafodelista1">
    <w:name w:val="Párrafo de lista1"/>
    <w:basedOn w:val="Normal"/>
    <w:rsid w:val="001C28A6"/>
    <w:pPr>
      <w:suppressAutoHyphens w:val="0"/>
      <w:ind w:left="720"/>
      <w:contextualSpacing/>
    </w:pPr>
    <w:rPr>
      <w:rFonts w:ascii="Times New Roman" w:hAnsi="Times New Roman"/>
      <w:sz w:val="24"/>
      <w:lang w:eastAsia="es-ES"/>
    </w:rPr>
  </w:style>
  <w:style w:type="paragraph" w:customStyle="1" w:styleId="Default">
    <w:name w:val="Default"/>
    <w:rsid w:val="001C28A6"/>
    <w:pPr>
      <w:suppressAutoHyphens/>
      <w:autoSpaceDE w:val="0"/>
    </w:pPr>
    <w:rPr>
      <w:rFonts w:ascii="Tahoma" w:eastAsia="Times New Roman" w:hAnsi="Tahoma" w:cs="Tahoma"/>
      <w:color w:val="000000"/>
      <w:lang w:val="es-ES" w:eastAsia="ar-SA"/>
    </w:rPr>
  </w:style>
  <w:style w:type="character" w:customStyle="1" w:styleId="WW8Num4z0">
    <w:name w:val="WW8Num4z0"/>
    <w:rsid w:val="001C28A6"/>
    <w:rPr>
      <w:rFonts w:ascii="Symbol" w:hAnsi="Symbol" w:cs="Times New Roman"/>
    </w:rPr>
  </w:style>
  <w:style w:type="character" w:customStyle="1" w:styleId="WW8Num4z1">
    <w:name w:val="WW8Num4z1"/>
    <w:rsid w:val="001C28A6"/>
    <w:rPr>
      <w:rFonts w:ascii="Courier New" w:hAnsi="Courier New" w:cs="Courier New"/>
    </w:rPr>
  </w:style>
  <w:style w:type="character" w:customStyle="1" w:styleId="WW8Num4z2">
    <w:name w:val="WW8Num4z2"/>
    <w:rsid w:val="001C28A6"/>
    <w:rPr>
      <w:rFonts w:ascii="Wingdings" w:hAnsi="Wingdings"/>
    </w:rPr>
  </w:style>
  <w:style w:type="character" w:customStyle="1" w:styleId="WW8Num4z3">
    <w:name w:val="WW8Num4z3"/>
    <w:rsid w:val="001C28A6"/>
    <w:rPr>
      <w:rFonts w:ascii="Symbol" w:hAnsi="Symbol"/>
    </w:rPr>
  </w:style>
  <w:style w:type="character" w:customStyle="1" w:styleId="WW8Num6z0">
    <w:name w:val="WW8Num6z0"/>
    <w:rsid w:val="001C28A6"/>
    <w:rPr>
      <w:rFonts w:ascii="Symbol" w:hAnsi="Symbol" w:cs="Times New Roman"/>
    </w:rPr>
  </w:style>
  <w:style w:type="character" w:customStyle="1" w:styleId="WW8Num6z1">
    <w:name w:val="WW8Num6z1"/>
    <w:rsid w:val="001C28A6"/>
    <w:rPr>
      <w:rFonts w:ascii="Courier New" w:hAnsi="Courier New" w:cs="Courier New"/>
    </w:rPr>
  </w:style>
  <w:style w:type="character" w:customStyle="1" w:styleId="WW8Num6z2">
    <w:name w:val="WW8Num6z2"/>
    <w:rsid w:val="001C28A6"/>
    <w:rPr>
      <w:rFonts w:ascii="Wingdings" w:hAnsi="Wingdings"/>
    </w:rPr>
  </w:style>
  <w:style w:type="character" w:customStyle="1" w:styleId="WW8Num6z3">
    <w:name w:val="WW8Num6z3"/>
    <w:rsid w:val="001C28A6"/>
    <w:rPr>
      <w:rFonts w:ascii="Symbol" w:hAnsi="Symbol"/>
    </w:rPr>
  </w:style>
  <w:style w:type="character" w:customStyle="1" w:styleId="WW8Num7z0">
    <w:name w:val="WW8Num7z0"/>
    <w:rsid w:val="001C28A6"/>
    <w:rPr>
      <w:rFonts w:ascii="Wingdings" w:hAnsi="Wingdings"/>
    </w:rPr>
  </w:style>
  <w:style w:type="character" w:customStyle="1" w:styleId="WW8Num7z1">
    <w:name w:val="WW8Num7z1"/>
    <w:rsid w:val="001C28A6"/>
    <w:rPr>
      <w:rFonts w:ascii="Courier New" w:hAnsi="Courier New"/>
    </w:rPr>
  </w:style>
  <w:style w:type="character" w:customStyle="1" w:styleId="WW8Num7z3">
    <w:name w:val="WW8Num7z3"/>
    <w:rsid w:val="001C28A6"/>
    <w:rPr>
      <w:rFonts w:ascii="Symbol" w:hAnsi="Symbol"/>
    </w:rPr>
  </w:style>
  <w:style w:type="character" w:customStyle="1" w:styleId="WW8Num8z0">
    <w:name w:val="WW8Num8z0"/>
    <w:rsid w:val="001C28A6"/>
    <w:rPr>
      <w:rFonts w:ascii="Wingdings" w:hAnsi="Wingdings"/>
    </w:rPr>
  </w:style>
  <w:style w:type="character" w:customStyle="1" w:styleId="WW8Num8z1">
    <w:name w:val="WW8Num8z1"/>
    <w:rsid w:val="001C28A6"/>
    <w:rPr>
      <w:rFonts w:ascii="Courier New" w:hAnsi="Courier New"/>
    </w:rPr>
  </w:style>
  <w:style w:type="character" w:customStyle="1" w:styleId="WW8Num8z3">
    <w:name w:val="WW8Num8z3"/>
    <w:rsid w:val="001C28A6"/>
    <w:rPr>
      <w:rFonts w:ascii="Symbol" w:hAnsi="Symbol"/>
    </w:rPr>
  </w:style>
  <w:style w:type="character" w:customStyle="1" w:styleId="WW8Num9z0">
    <w:name w:val="WW8Num9z0"/>
    <w:rsid w:val="001C28A6"/>
    <w:rPr>
      <w:rFonts w:ascii="Times New Roman" w:eastAsia="Times New Roman" w:hAnsi="Times New Roman" w:cs="Times New Roman"/>
    </w:rPr>
  </w:style>
  <w:style w:type="character" w:customStyle="1" w:styleId="WW8Num9z1">
    <w:name w:val="WW8Num9z1"/>
    <w:rsid w:val="001C28A6"/>
    <w:rPr>
      <w:rFonts w:ascii="Wingdings" w:hAnsi="Wingdings"/>
    </w:rPr>
  </w:style>
  <w:style w:type="character" w:customStyle="1" w:styleId="WW8Num9z3">
    <w:name w:val="WW8Num9z3"/>
    <w:rsid w:val="001C28A6"/>
    <w:rPr>
      <w:rFonts w:ascii="Symbol" w:hAnsi="Symbol"/>
    </w:rPr>
  </w:style>
  <w:style w:type="character" w:customStyle="1" w:styleId="WW8Num9z4">
    <w:name w:val="WW8Num9z4"/>
    <w:rsid w:val="001C28A6"/>
    <w:rPr>
      <w:rFonts w:ascii="Courier New" w:hAnsi="Courier New" w:cs="Courier New"/>
    </w:rPr>
  </w:style>
  <w:style w:type="character" w:customStyle="1" w:styleId="WW8Num12z0">
    <w:name w:val="WW8Num12z0"/>
    <w:rsid w:val="001C28A6"/>
    <w:rPr>
      <w:rFonts w:ascii="Symbol" w:hAnsi="Symbol"/>
    </w:rPr>
  </w:style>
  <w:style w:type="character" w:customStyle="1" w:styleId="WW8Num12z1">
    <w:name w:val="WW8Num12z1"/>
    <w:rsid w:val="001C28A6"/>
    <w:rPr>
      <w:rFonts w:ascii="Courier New" w:hAnsi="Courier New" w:cs="Courier New"/>
    </w:rPr>
  </w:style>
  <w:style w:type="character" w:customStyle="1" w:styleId="WW8Num12z2">
    <w:name w:val="WW8Num12z2"/>
    <w:rsid w:val="001C28A6"/>
    <w:rPr>
      <w:rFonts w:ascii="Times New Roman" w:eastAsia="Times New Roman" w:hAnsi="Times New Roman" w:cs="Times New Roman"/>
    </w:rPr>
  </w:style>
  <w:style w:type="character" w:customStyle="1" w:styleId="WW8Num12z5">
    <w:name w:val="WW8Num12z5"/>
    <w:rsid w:val="001C28A6"/>
    <w:rPr>
      <w:rFonts w:ascii="Wingdings" w:hAnsi="Wingdings"/>
    </w:rPr>
  </w:style>
  <w:style w:type="character" w:customStyle="1" w:styleId="WW8Num14z0">
    <w:name w:val="WW8Num14z0"/>
    <w:rsid w:val="001C28A6"/>
    <w:rPr>
      <w:rFonts w:ascii="Symbol" w:hAnsi="Symbol" w:cs="Times New Roman"/>
    </w:rPr>
  </w:style>
  <w:style w:type="character" w:customStyle="1" w:styleId="WW8Num14z1">
    <w:name w:val="WW8Num14z1"/>
    <w:rsid w:val="001C28A6"/>
    <w:rPr>
      <w:rFonts w:ascii="Courier New" w:hAnsi="Courier New" w:cs="Courier New"/>
    </w:rPr>
  </w:style>
  <w:style w:type="character" w:customStyle="1" w:styleId="WW8Num14z2">
    <w:name w:val="WW8Num14z2"/>
    <w:rsid w:val="001C28A6"/>
    <w:rPr>
      <w:rFonts w:ascii="Wingdings" w:hAnsi="Wingdings"/>
    </w:rPr>
  </w:style>
  <w:style w:type="character" w:customStyle="1" w:styleId="WW8Num14z3">
    <w:name w:val="WW8Num14z3"/>
    <w:rsid w:val="001C28A6"/>
    <w:rPr>
      <w:rFonts w:ascii="Symbol" w:hAnsi="Symbol"/>
    </w:rPr>
  </w:style>
  <w:style w:type="character" w:customStyle="1" w:styleId="WW8Num15z0">
    <w:name w:val="WW8Num15z0"/>
    <w:rsid w:val="001C28A6"/>
    <w:rPr>
      <w:rFonts w:ascii="Wingdings" w:hAnsi="Wingdings"/>
    </w:rPr>
  </w:style>
  <w:style w:type="character" w:customStyle="1" w:styleId="WW8Num15z1">
    <w:name w:val="WW8Num15z1"/>
    <w:rsid w:val="001C28A6"/>
    <w:rPr>
      <w:rFonts w:ascii="Arial" w:eastAsia="Times New Roman" w:hAnsi="Arial" w:cs="Arial"/>
    </w:rPr>
  </w:style>
  <w:style w:type="character" w:customStyle="1" w:styleId="WW8Num15z3">
    <w:name w:val="WW8Num15z3"/>
    <w:rsid w:val="001C28A6"/>
    <w:rPr>
      <w:rFonts w:ascii="Symbol" w:hAnsi="Symbol"/>
    </w:rPr>
  </w:style>
  <w:style w:type="character" w:customStyle="1" w:styleId="WW8Num15z4">
    <w:name w:val="WW8Num15z4"/>
    <w:rsid w:val="001C28A6"/>
    <w:rPr>
      <w:rFonts w:ascii="Courier New" w:hAnsi="Courier New"/>
    </w:rPr>
  </w:style>
  <w:style w:type="character" w:customStyle="1" w:styleId="WW8Num16z0">
    <w:name w:val="WW8Num16z0"/>
    <w:rsid w:val="001C28A6"/>
    <w:rPr>
      <w:rFonts w:ascii="Symbol" w:hAnsi="Symbol"/>
    </w:rPr>
  </w:style>
  <w:style w:type="character" w:customStyle="1" w:styleId="WW8Num17z1">
    <w:name w:val="WW8Num17z1"/>
    <w:rsid w:val="001C28A6"/>
    <w:rPr>
      <w:rFonts w:ascii="Wingdings" w:hAnsi="Wingdings"/>
      <w:sz w:val="24"/>
    </w:rPr>
  </w:style>
  <w:style w:type="character" w:customStyle="1" w:styleId="WW8Num19z0">
    <w:name w:val="WW8Num19z0"/>
    <w:rsid w:val="001C28A6"/>
    <w:rPr>
      <w:rFonts w:ascii="Wingdings" w:hAnsi="Wingdings"/>
    </w:rPr>
  </w:style>
  <w:style w:type="character" w:customStyle="1" w:styleId="WW8Num19z1">
    <w:name w:val="WW8Num19z1"/>
    <w:rsid w:val="001C28A6"/>
    <w:rPr>
      <w:rFonts w:ascii="Times New Roman" w:eastAsia="Times New Roman" w:hAnsi="Times New Roman" w:cs="Times New Roman"/>
    </w:rPr>
  </w:style>
  <w:style w:type="character" w:customStyle="1" w:styleId="WW8Num19z3">
    <w:name w:val="WW8Num19z3"/>
    <w:rsid w:val="001C28A6"/>
    <w:rPr>
      <w:rFonts w:ascii="Symbol" w:hAnsi="Symbol"/>
    </w:rPr>
  </w:style>
  <w:style w:type="character" w:customStyle="1" w:styleId="WW8Num19z4">
    <w:name w:val="WW8Num19z4"/>
    <w:rsid w:val="001C28A6"/>
    <w:rPr>
      <w:rFonts w:ascii="Courier New" w:hAnsi="Courier New"/>
    </w:rPr>
  </w:style>
  <w:style w:type="character" w:customStyle="1" w:styleId="WW8Num20z0">
    <w:name w:val="WW8Num20z0"/>
    <w:rsid w:val="001C28A6"/>
    <w:rPr>
      <w:rFonts w:ascii="Wingdings" w:hAnsi="Wingdings"/>
    </w:rPr>
  </w:style>
  <w:style w:type="character" w:customStyle="1" w:styleId="WW8Num20z1">
    <w:name w:val="WW8Num20z1"/>
    <w:rsid w:val="001C28A6"/>
    <w:rPr>
      <w:rFonts w:ascii="Courier New" w:hAnsi="Courier New"/>
    </w:rPr>
  </w:style>
  <w:style w:type="character" w:customStyle="1" w:styleId="WW8Num20z3">
    <w:name w:val="WW8Num20z3"/>
    <w:rsid w:val="001C28A6"/>
    <w:rPr>
      <w:rFonts w:ascii="Symbol" w:hAnsi="Symbol"/>
    </w:rPr>
  </w:style>
  <w:style w:type="character" w:customStyle="1" w:styleId="WW8Num21z0">
    <w:name w:val="WW8Num21z0"/>
    <w:rsid w:val="001C28A6"/>
    <w:rPr>
      <w:rFonts w:ascii="Wingdings" w:hAnsi="Wingdings"/>
    </w:rPr>
  </w:style>
  <w:style w:type="character" w:customStyle="1" w:styleId="WW8Num21z1">
    <w:name w:val="WW8Num21z1"/>
    <w:rsid w:val="001C28A6"/>
    <w:rPr>
      <w:rFonts w:ascii="Courier New" w:hAnsi="Courier New"/>
    </w:rPr>
  </w:style>
  <w:style w:type="character" w:customStyle="1" w:styleId="WW8Num21z3">
    <w:name w:val="WW8Num21z3"/>
    <w:rsid w:val="001C28A6"/>
    <w:rPr>
      <w:rFonts w:ascii="Symbol" w:hAnsi="Symbol"/>
    </w:rPr>
  </w:style>
  <w:style w:type="character" w:customStyle="1" w:styleId="WW8Num22z0">
    <w:name w:val="WW8Num22z0"/>
    <w:rsid w:val="001C28A6"/>
    <w:rPr>
      <w:rFonts w:ascii="Symbol" w:hAnsi="Symbol"/>
      <w:color w:val="auto"/>
    </w:rPr>
  </w:style>
  <w:style w:type="character" w:customStyle="1" w:styleId="WW8Num22z1">
    <w:name w:val="WW8Num22z1"/>
    <w:rsid w:val="001C28A6"/>
    <w:rPr>
      <w:rFonts w:ascii="Symbol" w:hAnsi="Symbol"/>
    </w:rPr>
  </w:style>
  <w:style w:type="character" w:customStyle="1" w:styleId="WW8Num23z0">
    <w:name w:val="WW8Num23z0"/>
    <w:rsid w:val="001C28A6"/>
    <w:rPr>
      <w:rFonts w:ascii="Wingdings" w:hAnsi="Wingdings"/>
    </w:rPr>
  </w:style>
  <w:style w:type="character" w:customStyle="1" w:styleId="WW8Num23z1">
    <w:name w:val="WW8Num23z1"/>
    <w:rsid w:val="001C28A6"/>
    <w:rPr>
      <w:rFonts w:ascii="Courier New" w:hAnsi="Courier New"/>
    </w:rPr>
  </w:style>
  <w:style w:type="character" w:customStyle="1" w:styleId="WW8Num23z3">
    <w:name w:val="WW8Num23z3"/>
    <w:rsid w:val="001C28A6"/>
    <w:rPr>
      <w:rFonts w:ascii="Symbol" w:hAnsi="Symbol"/>
    </w:rPr>
  </w:style>
  <w:style w:type="character" w:customStyle="1" w:styleId="WW8Num24z0">
    <w:name w:val="WW8Num24z0"/>
    <w:rsid w:val="001C28A6"/>
    <w:rPr>
      <w:rFonts w:ascii="Symbol" w:hAnsi="Symbol" w:cs="Times New Roman"/>
    </w:rPr>
  </w:style>
  <w:style w:type="character" w:customStyle="1" w:styleId="WW8Num24z1">
    <w:name w:val="WW8Num24z1"/>
    <w:rsid w:val="001C28A6"/>
    <w:rPr>
      <w:rFonts w:ascii="Courier New" w:hAnsi="Courier New" w:cs="Courier New"/>
    </w:rPr>
  </w:style>
  <w:style w:type="character" w:customStyle="1" w:styleId="WW8Num24z2">
    <w:name w:val="WW8Num24z2"/>
    <w:rsid w:val="001C28A6"/>
    <w:rPr>
      <w:rFonts w:ascii="Wingdings" w:hAnsi="Wingdings"/>
    </w:rPr>
  </w:style>
  <w:style w:type="character" w:customStyle="1" w:styleId="WW8Num24z3">
    <w:name w:val="WW8Num24z3"/>
    <w:rsid w:val="001C28A6"/>
    <w:rPr>
      <w:rFonts w:ascii="Symbol" w:hAnsi="Symbol"/>
    </w:rPr>
  </w:style>
  <w:style w:type="character" w:customStyle="1" w:styleId="WW8Num25z0">
    <w:name w:val="WW8Num25z0"/>
    <w:rsid w:val="001C28A6"/>
    <w:rPr>
      <w:rFonts w:ascii="Wingdings" w:hAnsi="Wingdings"/>
    </w:rPr>
  </w:style>
  <w:style w:type="character" w:customStyle="1" w:styleId="WW8Num25z1">
    <w:name w:val="WW8Num25z1"/>
    <w:rsid w:val="001C28A6"/>
    <w:rPr>
      <w:rFonts w:ascii="Courier New" w:hAnsi="Courier New"/>
    </w:rPr>
  </w:style>
  <w:style w:type="character" w:customStyle="1" w:styleId="WW8Num25z3">
    <w:name w:val="WW8Num25z3"/>
    <w:rsid w:val="001C28A6"/>
    <w:rPr>
      <w:rFonts w:ascii="Symbol" w:hAnsi="Symbol"/>
    </w:rPr>
  </w:style>
  <w:style w:type="character" w:customStyle="1" w:styleId="WW8Num27z1">
    <w:name w:val="WW8Num27z1"/>
    <w:rsid w:val="001C28A6"/>
    <w:rPr>
      <w:rFonts w:ascii="Symbol" w:hAnsi="Symbol"/>
    </w:rPr>
  </w:style>
  <w:style w:type="character" w:customStyle="1" w:styleId="WW8NumSt4z0">
    <w:name w:val="WW8NumSt4z0"/>
    <w:rsid w:val="001C28A6"/>
    <w:rPr>
      <w:rFonts w:ascii="Wingdings" w:hAnsi="Wingdings" w:cs="Times New Roman"/>
    </w:rPr>
  </w:style>
  <w:style w:type="character" w:customStyle="1" w:styleId="Fuentedeprrafopredeter1">
    <w:name w:val="Fuente de párrafo predeter.1"/>
    <w:rsid w:val="001C28A6"/>
  </w:style>
  <w:style w:type="character" w:styleId="Nmerodepgina">
    <w:name w:val="page number"/>
    <w:basedOn w:val="Fuentedeprrafopredeter1"/>
    <w:rsid w:val="001C28A6"/>
  </w:style>
  <w:style w:type="character" w:customStyle="1" w:styleId="Refdecomentario1">
    <w:name w:val="Ref. de comentario1"/>
    <w:rsid w:val="001C28A6"/>
    <w:rPr>
      <w:sz w:val="16"/>
      <w:szCs w:val="16"/>
    </w:rPr>
  </w:style>
  <w:style w:type="character" w:customStyle="1" w:styleId="Vietas">
    <w:name w:val="Viñetas"/>
    <w:rsid w:val="001C28A6"/>
    <w:rPr>
      <w:rFonts w:ascii="StarSymbol" w:eastAsia="StarSymbol" w:hAnsi="StarSymbol" w:cs="StarSymbol"/>
      <w:sz w:val="18"/>
      <w:szCs w:val="18"/>
    </w:rPr>
  </w:style>
  <w:style w:type="character" w:customStyle="1" w:styleId="Carcterdenumeracin">
    <w:name w:val="Carácter de numeración"/>
    <w:rsid w:val="001C28A6"/>
  </w:style>
  <w:style w:type="character" w:customStyle="1" w:styleId="RTFNum21">
    <w:name w:val="RTF_Num 2 1"/>
    <w:rsid w:val="001C28A6"/>
    <w:rPr>
      <w:rFonts w:ascii="Times New Roman" w:hAnsi="Times New Roman"/>
    </w:rPr>
  </w:style>
  <w:style w:type="paragraph" w:customStyle="1" w:styleId="Encabezado1">
    <w:name w:val="Encabezado1"/>
    <w:basedOn w:val="Normal"/>
    <w:next w:val="Textoindependiente"/>
    <w:rsid w:val="001C28A6"/>
    <w:pPr>
      <w:keepNext/>
      <w:spacing w:before="240" w:after="120"/>
    </w:pPr>
    <w:rPr>
      <w:rFonts w:eastAsia="Lucida Sans Unicode" w:cs="Tahoma"/>
      <w:sz w:val="28"/>
      <w:szCs w:val="28"/>
    </w:rPr>
  </w:style>
  <w:style w:type="paragraph" w:styleId="Lista">
    <w:name w:val="List"/>
    <w:basedOn w:val="Textoindependiente"/>
    <w:rsid w:val="001C28A6"/>
    <w:rPr>
      <w:rFonts w:cs="Tahoma"/>
    </w:rPr>
  </w:style>
  <w:style w:type="paragraph" w:customStyle="1" w:styleId="Etiqueta">
    <w:name w:val="Etiqueta"/>
    <w:basedOn w:val="Normal"/>
    <w:rsid w:val="001C28A6"/>
    <w:pPr>
      <w:suppressLineNumbers/>
      <w:spacing w:before="120" w:after="120"/>
    </w:pPr>
    <w:rPr>
      <w:rFonts w:cs="Tahoma"/>
      <w:i/>
      <w:iCs/>
      <w:sz w:val="24"/>
    </w:rPr>
  </w:style>
  <w:style w:type="paragraph" w:customStyle="1" w:styleId="ndice">
    <w:name w:val="Índice"/>
    <w:basedOn w:val="Normal"/>
    <w:rsid w:val="001C28A6"/>
    <w:pPr>
      <w:suppressLineNumbers/>
    </w:pPr>
    <w:rPr>
      <w:rFonts w:cs="Tahoma"/>
    </w:rPr>
  </w:style>
  <w:style w:type="paragraph" w:styleId="Ttulo">
    <w:name w:val="Title"/>
    <w:basedOn w:val="Normal"/>
    <w:next w:val="Subttulo"/>
    <w:link w:val="TtuloCar"/>
    <w:qFormat/>
    <w:rsid w:val="001C28A6"/>
    <w:pPr>
      <w:pBdr>
        <w:top w:val="single" w:sz="4" w:space="1" w:color="000000"/>
        <w:left w:val="single" w:sz="4" w:space="4" w:color="000000"/>
        <w:bottom w:val="single" w:sz="4" w:space="1" w:color="000000"/>
        <w:right w:val="single" w:sz="4" w:space="4" w:color="000000"/>
      </w:pBdr>
      <w:jc w:val="center"/>
    </w:pPr>
    <w:rPr>
      <w:rFonts w:ascii="Tahoma" w:hAnsi="Tahoma" w:cs="Tahoma"/>
      <w:b/>
      <w:bCs/>
    </w:rPr>
  </w:style>
  <w:style w:type="paragraph" w:styleId="Subttulo">
    <w:name w:val="Subtitle"/>
    <w:basedOn w:val="Encabezado1"/>
    <w:next w:val="Textoindependiente"/>
    <w:link w:val="SubttuloCar"/>
    <w:qFormat/>
    <w:rsid w:val="001C28A6"/>
    <w:pPr>
      <w:jc w:val="center"/>
    </w:pPr>
    <w:rPr>
      <w:i/>
      <w:iCs/>
    </w:rPr>
  </w:style>
  <w:style w:type="character" w:customStyle="1" w:styleId="SubttuloCar">
    <w:name w:val="Subtítulo Car"/>
    <w:basedOn w:val="Fuentedeprrafopredeter"/>
    <w:link w:val="Subttulo"/>
    <w:rsid w:val="001C28A6"/>
    <w:rPr>
      <w:rFonts w:ascii="Arial" w:eastAsia="Lucida Sans Unicode" w:hAnsi="Arial" w:cs="Tahoma"/>
      <w:i/>
      <w:iCs/>
      <w:sz w:val="28"/>
      <w:szCs w:val="28"/>
      <w:lang w:val="es-ES" w:eastAsia="ar-SA"/>
    </w:rPr>
  </w:style>
  <w:style w:type="character" w:customStyle="1" w:styleId="TtuloCar">
    <w:name w:val="Título Car"/>
    <w:basedOn w:val="Fuentedeprrafopredeter"/>
    <w:link w:val="Ttulo"/>
    <w:rsid w:val="001C28A6"/>
    <w:rPr>
      <w:rFonts w:ascii="Tahoma" w:eastAsia="Times New Roman" w:hAnsi="Tahoma" w:cs="Tahoma"/>
      <w:b/>
      <w:bCs/>
      <w:sz w:val="22"/>
      <w:lang w:val="es-ES" w:eastAsia="ar-SA"/>
    </w:rPr>
  </w:style>
  <w:style w:type="paragraph" w:styleId="Encabezado">
    <w:name w:val="header"/>
    <w:basedOn w:val="Normal"/>
    <w:link w:val="EncabezadoCar"/>
    <w:uiPriority w:val="99"/>
    <w:rsid w:val="001C28A6"/>
    <w:pPr>
      <w:tabs>
        <w:tab w:val="center" w:pos="4252"/>
        <w:tab w:val="right" w:pos="8504"/>
      </w:tabs>
    </w:pPr>
  </w:style>
  <w:style w:type="character" w:customStyle="1" w:styleId="EncabezadoCar">
    <w:name w:val="Encabezado Car"/>
    <w:basedOn w:val="Fuentedeprrafopredeter"/>
    <w:link w:val="Encabezado"/>
    <w:uiPriority w:val="99"/>
    <w:rsid w:val="001C28A6"/>
    <w:rPr>
      <w:rFonts w:ascii="Arial" w:eastAsia="Times New Roman" w:hAnsi="Arial" w:cs="Times New Roman"/>
      <w:sz w:val="22"/>
      <w:lang w:val="es-ES" w:eastAsia="ar-SA"/>
    </w:rPr>
  </w:style>
  <w:style w:type="paragraph" w:styleId="Piedepgina">
    <w:name w:val="footer"/>
    <w:basedOn w:val="Normal"/>
    <w:link w:val="PiedepginaCar"/>
    <w:uiPriority w:val="99"/>
    <w:rsid w:val="001C28A6"/>
    <w:pPr>
      <w:tabs>
        <w:tab w:val="center" w:pos="4252"/>
        <w:tab w:val="right" w:pos="8504"/>
      </w:tabs>
    </w:pPr>
  </w:style>
  <w:style w:type="character" w:customStyle="1" w:styleId="PiedepginaCar">
    <w:name w:val="Pie de página Car"/>
    <w:basedOn w:val="Fuentedeprrafopredeter"/>
    <w:link w:val="Piedepgina"/>
    <w:uiPriority w:val="99"/>
    <w:rsid w:val="001C28A6"/>
    <w:rPr>
      <w:rFonts w:ascii="Arial" w:eastAsia="Times New Roman" w:hAnsi="Arial" w:cs="Times New Roman"/>
      <w:sz w:val="22"/>
      <w:lang w:val="es-ES" w:eastAsia="ar-SA"/>
    </w:rPr>
  </w:style>
  <w:style w:type="paragraph" w:customStyle="1" w:styleId="Textoindependiente21">
    <w:name w:val="Texto independiente 21"/>
    <w:basedOn w:val="Normal"/>
    <w:rsid w:val="001C28A6"/>
    <w:pPr>
      <w:jc w:val="both"/>
    </w:pPr>
    <w:rPr>
      <w:rFonts w:ascii="Verdana" w:hAnsi="Verdana"/>
      <w:iCs/>
    </w:rPr>
  </w:style>
  <w:style w:type="paragraph" w:styleId="Sangradetextonormal">
    <w:name w:val="Body Text Indent"/>
    <w:basedOn w:val="Normal"/>
    <w:link w:val="SangradetextonormalCar"/>
    <w:rsid w:val="001C28A6"/>
    <w:pPr>
      <w:ind w:left="708"/>
      <w:jc w:val="both"/>
    </w:pPr>
    <w:rPr>
      <w:rFonts w:ascii="Verdana" w:hAnsi="Verdana"/>
      <w:sz w:val="20"/>
    </w:rPr>
  </w:style>
  <w:style w:type="character" w:customStyle="1" w:styleId="SangradetextonormalCar">
    <w:name w:val="Sangría de texto normal Car"/>
    <w:basedOn w:val="Fuentedeprrafopredeter"/>
    <w:link w:val="Sangradetextonormal"/>
    <w:rsid w:val="001C28A6"/>
    <w:rPr>
      <w:rFonts w:ascii="Verdana" w:eastAsia="Times New Roman" w:hAnsi="Verdana" w:cs="Times New Roman"/>
      <w:sz w:val="20"/>
      <w:lang w:val="es-ES" w:eastAsia="ar-SA"/>
    </w:rPr>
  </w:style>
  <w:style w:type="paragraph" w:customStyle="1" w:styleId="c22">
    <w:name w:val="c22"/>
    <w:basedOn w:val="Normal"/>
    <w:rsid w:val="001C28A6"/>
    <w:pPr>
      <w:spacing w:before="280" w:after="280"/>
    </w:pPr>
    <w:rPr>
      <w:rFonts w:ascii="Arial Unicode MS" w:eastAsia="Arial Unicode MS" w:hAnsi="Arial Unicode MS" w:cs="Arial Unicode MS"/>
    </w:rPr>
  </w:style>
  <w:style w:type="paragraph" w:customStyle="1" w:styleId="Sangra3detindependiente1">
    <w:name w:val="Sangría 3 de t. independiente1"/>
    <w:basedOn w:val="Normal"/>
    <w:rsid w:val="001C28A6"/>
    <w:pPr>
      <w:spacing w:after="120"/>
      <w:ind w:firstLine="708"/>
      <w:jc w:val="both"/>
    </w:pPr>
    <w:rPr>
      <w:rFonts w:cs="Arial"/>
      <w:color w:val="FF0000"/>
    </w:rPr>
  </w:style>
  <w:style w:type="paragraph" w:customStyle="1" w:styleId="Textocomentario1">
    <w:name w:val="Texto comentario1"/>
    <w:basedOn w:val="Normal"/>
    <w:rsid w:val="001C28A6"/>
    <w:rPr>
      <w:sz w:val="20"/>
      <w:szCs w:val="20"/>
    </w:rPr>
  </w:style>
  <w:style w:type="paragraph" w:customStyle="1" w:styleId="Sangra2detindependiente1">
    <w:name w:val="Sangría 2 de t. independiente1"/>
    <w:basedOn w:val="Normal"/>
    <w:rsid w:val="001C28A6"/>
    <w:pPr>
      <w:ind w:left="708"/>
      <w:jc w:val="both"/>
    </w:pPr>
    <w:rPr>
      <w:rFonts w:cs="Arial"/>
      <w:color w:val="FF0000"/>
    </w:rPr>
  </w:style>
  <w:style w:type="paragraph" w:styleId="Textodeglobo">
    <w:name w:val="Balloon Text"/>
    <w:basedOn w:val="Normal"/>
    <w:link w:val="TextodegloboCar"/>
    <w:uiPriority w:val="99"/>
    <w:rsid w:val="001C28A6"/>
    <w:rPr>
      <w:rFonts w:ascii="Tahoma" w:hAnsi="Tahoma" w:cs="Tahoma"/>
      <w:sz w:val="16"/>
      <w:szCs w:val="16"/>
    </w:rPr>
  </w:style>
  <w:style w:type="character" w:customStyle="1" w:styleId="TextodegloboCar">
    <w:name w:val="Texto de globo Car"/>
    <w:basedOn w:val="Fuentedeprrafopredeter"/>
    <w:link w:val="Textodeglobo"/>
    <w:uiPriority w:val="99"/>
    <w:rsid w:val="001C28A6"/>
    <w:rPr>
      <w:rFonts w:ascii="Tahoma" w:eastAsia="Times New Roman" w:hAnsi="Tahoma" w:cs="Tahoma"/>
      <w:sz w:val="16"/>
      <w:szCs w:val="16"/>
      <w:lang w:val="es-ES" w:eastAsia="ar-SA"/>
    </w:rPr>
  </w:style>
  <w:style w:type="paragraph" w:customStyle="1" w:styleId="Contenidodelmarco">
    <w:name w:val="Contenido del marco"/>
    <w:basedOn w:val="Textoindependiente"/>
    <w:rsid w:val="001C28A6"/>
  </w:style>
  <w:style w:type="paragraph" w:customStyle="1" w:styleId="Contenidodelatabla">
    <w:name w:val="Contenido de la tabla"/>
    <w:basedOn w:val="Normal"/>
    <w:rsid w:val="001C28A6"/>
    <w:pPr>
      <w:suppressLineNumbers/>
    </w:pPr>
  </w:style>
  <w:style w:type="paragraph" w:customStyle="1" w:styleId="Encabezadodelatabla">
    <w:name w:val="Encabezado de la tabla"/>
    <w:basedOn w:val="Contenidodelatabla"/>
    <w:rsid w:val="001C28A6"/>
    <w:pPr>
      <w:jc w:val="center"/>
    </w:pPr>
    <w:rPr>
      <w:b/>
      <w:bCs/>
      <w:i/>
      <w:iCs/>
    </w:rPr>
  </w:style>
  <w:style w:type="paragraph" w:customStyle="1" w:styleId="Listatopo02">
    <w:name w:val="Lista topo 02"/>
    <w:basedOn w:val="Normal"/>
    <w:rsid w:val="001C28A6"/>
    <w:pPr>
      <w:numPr>
        <w:numId w:val="95"/>
      </w:numPr>
      <w:suppressAutoHyphens w:val="0"/>
      <w:spacing w:before="120" w:after="120"/>
      <w:ind w:left="-113" w:firstLine="0"/>
      <w:jc w:val="both"/>
    </w:pPr>
    <w:rPr>
      <w:szCs w:val="20"/>
    </w:rPr>
  </w:style>
  <w:style w:type="paragraph" w:customStyle="1" w:styleId="Lista31">
    <w:name w:val="Lista 31"/>
    <w:basedOn w:val="Normal"/>
    <w:rsid w:val="001C28A6"/>
    <w:pPr>
      <w:numPr>
        <w:numId w:val="97"/>
      </w:numPr>
      <w:ind w:left="0" w:firstLine="0"/>
    </w:pPr>
  </w:style>
  <w:style w:type="paragraph" w:customStyle="1" w:styleId="Normal1">
    <w:name w:val="Normal+1"/>
    <w:basedOn w:val="Default"/>
    <w:next w:val="Default"/>
    <w:rsid w:val="001C28A6"/>
    <w:rPr>
      <w:rFonts w:cs="Times New Roman"/>
      <w:color w:val="auto"/>
    </w:rPr>
  </w:style>
  <w:style w:type="paragraph" w:customStyle="1" w:styleId="Ttulo11">
    <w:name w:val="Título 11"/>
    <w:next w:val="Normal"/>
    <w:rsid w:val="001C28A6"/>
    <w:pPr>
      <w:widowControl w:val="0"/>
      <w:suppressAutoHyphens/>
      <w:autoSpaceDE w:val="0"/>
    </w:pPr>
    <w:rPr>
      <w:rFonts w:ascii="Times New Roman" w:eastAsia="Lucida Sans Unicode" w:hAnsi="Times New Roman" w:cs="Times New Roman"/>
      <w:lang w:eastAsia="es-ES"/>
    </w:rPr>
  </w:style>
  <w:style w:type="paragraph" w:customStyle="1" w:styleId="Ttulo21">
    <w:name w:val="Título 21"/>
    <w:next w:val="Normal"/>
    <w:rsid w:val="001C28A6"/>
    <w:pPr>
      <w:widowControl w:val="0"/>
      <w:suppressAutoHyphens/>
      <w:autoSpaceDE w:val="0"/>
    </w:pPr>
    <w:rPr>
      <w:rFonts w:ascii="Times New Roman" w:eastAsia="Lucida Sans Unicode" w:hAnsi="Times New Roman" w:cs="Times New Roman"/>
      <w:lang w:eastAsia="es-ES"/>
    </w:rPr>
  </w:style>
  <w:style w:type="paragraph" w:customStyle="1" w:styleId="Ttulo31">
    <w:name w:val="Título 31"/>
    <w:next w:val="Normal"/>
    <w:rsid w:val="001C28A6"/>
    <w:pPr>
      <w:widowControl w:val="0"/>
      <w:suppressAutoHyphens/>
      <w:autoSpaceDE w:val="0"/>
    </w:pPr>
    <w:rPr>
      <w:rFonts w:ascii="Times New Roman" w:eastAsia="Lucida Sans Unicode" w:hAnsi="Times New Roman" w:cs="Times New Roman"/>
      <w:lang w:eastAsia="es-ES"/>
    </w:rPr>
  </w:style>
  <w:style w:type="character" w:customStyle="1" w:styleId="Textoindependiente3Car">
    <w:name w:val="Texto independiente 3 Car"/>
    <w:basedOn w:val="Fuentedeprrafopredeter"/>
    <w:link w:val="Textoindependiente3"/>
    <w:semiHidden/>
    <w:rsid w:val="001C28A6"/>
    <w:rPr>
      <w:rFonts w:ascii="Arial" w:eastAsia="Times New Roman" w:hAnsi="Arial" w:cs="Times New Roman"/>
      <w:sz w:val="16"/>
      <w:szCs w:val="16"/>
      <w:lang w:val="es-ES" w:eastAsia="es-ES"/>
    </w:rPr>
  </w:style>
  <w:style w:type="paragraph" w:styleId="Textoindependiente3">
    <w:name w:val="Body Text 3"/>
    <w:basedOn w:val="Normal"/>
    <w:link w:val="Textoindependiente3Car"/>
    <w:semiHidden/>
    <w:rsid w:val="001C28A6"/>
    <w:pPr>
      <w:suppressAutoHyphens w:val="0"/>
      <w:spacing w:after="120"/>
    </w:pPr>
    <w:rPr>
      <w:sz w:val="16"/>
      <w:szCs w:val="16"/>
      <w:lang w:eastAsia="es-ES"/>
    </w:rPr>
  </w:style>
  <w:style w:type="paragraph" w:customStyle="1" w:styleId="OSMCajaAmarillaok">
    <w:name w:val="OSM_CajaAmarillaok"/>
    <w:basedOn w:val="Normal"/>
    <w:rsid w:val="001C28A6"/>
    <w:pPr>
      <w:numPr>
        <w:numId w:val="94"/>
      </w:numPr>
      <w:suppressAutoHyphens w:val="0"/>
      <w:spacing w:before="120" w:line="280" w:lineRule="exact"/>
      <w:ind w:left="1418" w:hanging="284"/>
      <w:jc w:val="both"/>
    </w:pPr>
    <w:rPr>
      <w:rFonts w:ascii="Helvetica" w:hAnsi="Helvetica"/>
      <w:lang w:eastAsia="es-ES"/>
    </w:rPr>
  </w:style>
  <w:style w:type="character" w:styleId="Hipervnculo">
    <w:name w:val="Hyperlink"/>
    <w:uiPriority w:val="99"/>
    <w:rsid w:val="001C28A6"/>
    <w:rPr>
      <w:color w:val="0000FF"/>
      <w:u w:val="single"/>
    </w:rPr>
  </w:style>
  <w:style w:type="paragraph" w:styleId="ndice1">
    <w:name w:val="index 1"/>
    <w:basedOn w:val="Normal"/>
    <w:next w:val="Normal"/>
    <w:autoRedefine/>
    <w:uiPriority w:val="99"/>
    <w:unhideWhenUsed/>
    <w:rsid w:val="001C28A6"/>
    <w:pPr>
      <w:ind w:left="240" w:hanging="240"/>
    </w:pPr>
    <w:rPr>
      <w:rFonts w:ascii="Calibri" w:hAnsi="Calibri"/>
      <w:sz w:val="18"/>
      <w:szCs w:val="18"/>
    </w:rPr>
  </w:style>
  <w:style w:type="paragraph" w:styleId="ndice2">
    <w:name w:val="index 2"/>
    <w:basedOn w:val="Normal"/>
    <w:next w:val="Normal"/>
    <w:autoRedefine/>
    <w:uiPriority w:val="99"/>
    <w:unhideWhenUsed/>
    <w:rsid w:val="001C28A6"/>
    <w:pPr>
      <w:ind w:left="480" w:hanging="240"/>
    </w:pPr>
    <w:rPr>
      <w:rFonts w:ascii="Calibri" w:hAnsi="Calibri"/>
      <w:sz w:val="18"/>
      <w:szCs w:val="18"/>
    </w:rPr>
  </w:style>
  <w:style w:type="paragraph" w:styleId="ndice3">
    <w:name w:val="index 3"/>
    <w:basedOn w:val="Normal"/>
    <w:next w:val="Normal"/>
    <w:autoRedefine/>
    <w:uiPriority w:val="99"/>
    <w:unhideWhenUsed/>
    <w:rsid w:val="001C28A6"/>
    <w:pPr>
      <w:ind w:left="720" w:hanging="240"/>
    </w:pPr>
    <w:rPr>
      <w:rFonts w:ascii="Calibri" w:hAnsi="Calibri"/>
      <w:sz w:val="18"/>
      <w:szCs w:val="18"/>
    </w:rPr>
  </w:style>
  <w:style w:type="paragraph" w:styleId="ndice4">
    <w:name w:val="index 4"/>
    <w:basedOn w:val="Normal"/>
    <w:next w:val="Normal"/>
    <w:autoRedefine/>
    <w:uiPriority w:val="99"/>
    <w:unhideWhenUsed/>
    <w:rsid w:val="001C28A6"/>
    <w:pPr>
      <w:ind w:left="960" w:hanging="240"/>
    </w:pPr>
    <w:rPr>
      <w:rFonts w:ascii="Calibri" w:hAnsi="Calibri"/>
      <w:sz w:val="18"/>
      <w:szCs w:val="18"/>
    </w:rPr>
  </w:style>
  <w:style w:type="paragraph" w:styleId="ndice5">
    <w:name w:val="index 5"/>
    <w:basedOn w:val="Normal"/>
    <w:next w:val="Normal"/>
    <w:autoRedefine/>
    <w:uiPriority w:val="99"/>
    <w:unhideWhenUsed/>
    <w:rsid w:val="001C28A6"/>
    <w:pPr>
      <w:ind w:left="1200" w:hanging="240"/>
    </w:pPr>
    <w:rPr>
      <w:rFonts w:ascii="Calibri" w:hAnsi="Calibri"/>
      <w:sz w:val="18"/>
      <w:szCs w:val="18"/>
    </w:rPr>
  </w:style>
  <w:style w:type="paragraph" w:styleId="ndice6">
    <w:name w:val="index 6"/>
    <w:basedOn w:val="Normal"/>
    <w:next w:val="Normal"/>
    <w:autoRedefine/>
    <w:uiPriority w:val="99"/>
    <w:unhideWhenUsed/>
    <w:rsid w:val="001C28A6"/>
    <w:pPr>
      <w:ind w:left="1440" w:hanging="240"/>
    </w:pPr>
    <w:rPr>
      <w:rFonts w:ascii="Calibri" w:hAnsi="Calibri"/>
      <w:sz w:val="18"/>
      <w:szCs w:val="18"/>
    </w:rPr>
  </w:style>
  <w:style w:type="paragraph" w:styleId="ndice7">
    <w:name w:val="index 7"/>
    <w:basedOn w:val="Normal"/>
    <w:next w:val="Normal"/>
    <w:autoRedefine/>
    <w:uiPriority w:val="99"/>
    <w:unhideWhenUsed/>
    <w:rsid w:val="001C28A6"/>
    <w:pPr>
      <w:ind w:left="1680" w:hanging="240"/>
    </w:pPr>
    <w:rPr>
      <w:rFonts w:ascii="Calibri" w:hAnsi="Calibri"/>
      <w:sz w:val="18"/>
      <w:szCs w:val="18"/>
    </w:rPr>
  </w:style>
  <w:style w:type="paragraph" w:styleId="ndice8">
    <w:name w:val="index 8"/>
    <w:basedOn w:val="Normal"/>
    <w:next w:val="Normal"/>
    <w:autoRedefine/>
    <w:uiPriority w:val="99"/>
    <w:unhideWhenUsed/>
    <w:rsid w:val="001C28A6"/>
    <w:pPr>
      <w:ind w:left="1920" w:hanging="240"/>
    </w:pPr>
    <w:rPr>
      <w:rFonts w:ascii="Calibri" w:hAnsi="Calibri"/>
      <w:sz w:val="18"/>
      <w:szCs w:val="18"/>
    </w:rPr>
  </w:style>
  <w:style w:type="paragraph" w:styleId="ndice9">
    <w:name w:val="index 9"/>
    <w:basedOn w:val="Normal"/>
    <w:next w:val="Normal"/>
    <w:autoRedefine/>
    <w:uiPriority w:val="99"/>
    <w:unhideWhenUsed/>
    <w:rsid w:val="001C28A6"/>
    <w:pPr>
      <w:ind w:left="2160" w:hanging="240"/>
    </w:pPr>
    <w:rPr>
      <w:rFonts w:ascii="Calibri" w:hAnsi="Calibri"/>
      <w:sz w:val="18"/>
      <w:szCs w:val="18"/>
    </w:rPr>
  </w:style>
  <w:style w:type="paragraph" w:styleId="Ttulodendice">
    <w:name w:val="index heading"/>
    <w:basedOn w:val="Normal"/>
    <w:next w:val="ndice1"/>
    <w:uiPriority w:val="99"/>
    <w:unhideWhenUsed/>
    <w:rsid w:val="001C28A6"/>
    <w:pPr>
      <w:spacing w:before="240" w:after="120"/>
      <w:ind w:left="140"/>
    </w:pPr>
    <w:rPr>
      <w:rFonts w:ascii="Cambria" w:hAnsi="Cambria"/>
      <w:b/>
      <w:bCs/>
      <w:sz w:val="28"/>
      <w:szCs w:val="28"/>
    </w:rPr>
  </w:style>
  <w:style w:type="paragraph" w:styleId="TDC1">
    <w:name w:val="toc 1"/>
    <w:basedOn w:val="Normal"/>
    <w:next w:val="Normal"/>
    <w:autoRedefine/>
    <w:uiPriority w:val="39"/>
    <w:unhideWhenUsed/>
    <w:rsid w:val="001C28A6"/>
    <w:pPr>
      <w:spacing w:before="360"/>
    </w:pPr>
    <w:rPr>
      <w:rFonts w:ascii="Cambria" w:hAnsi="Cambria"/>
      <w:b/>
      <w:bCs/>
      <w:caps/>
      <w:sz w:val="24"/>
    </w:rPr>
  </w:style>
  <w:style w:type="paragraph" w:styleId="TDC3">
    <w:name w:val="toc 3"/>
    <w:basedOn w:val="Normal"/>
    <w:next w:val="Normal"/>
    <w:autoRedefine/>
    <w:uiPriority w:val="39"/>
    <w:unhideWhenUsed/>
    <w:rsid w:val="001C28A6"/>
    <w:pPr>
      <w:ind w:left="220"/>
    </w:pPr>
    <w:rPr>
      <w:rFonts w:ascii="Calibri" w:hAnsi="Calibri"/>
      <w:sz w:val="20"/>
      <w:szCs w:val="20"/>
    </w:rPr>
  </w:style>
  <w:style w:type="paragraph" w:styleId="TDC2">
    <w:name w:val="toc 2"/>
    <w:basedOn w:val="Normal"/>
    <w:next w:val="Normal"/>
    <w:autoRedefine/>
    <w:uiPriority w:val="39"/>
    <w:unhideWhenUsed/>
    <w:rsid w:val="001C28A6"/>
    <w:pPr>
      <w:spacing w:before="240"/>
    </w:pPr>
    <w:rPr>
      <w:rFonts w:ascii="Calibri" w:hAnsi="Calibri"/>
      <w:b/>
      <w:bCs/>
      <w:sz w:val="20"/>
      <w:szCs w:val="20"/>
    </w:rPr>
  </w:style>
  <w:style w:type="paragraph" w:styleId="TDC4">
    <w:name w:val="toc 4"/>
    <w:basedOn w:val="Normal"/>
    <w:next w:val="Normal"/>
    <w:autoRedefine/>
    <w:uiPriority w:val="39"/>
    <w:unhideWhenUsed/>
    <w:rsid w:val="001C28A6"/>
    <w:pPr>
      <w:ind w:left="440"/>
    </w:pPr>
    <w:rPr>
      <w:rFonts w:ascii="Calibri" w:hAnsi="Calibri"/>
      <w:sz w:val="20"/>
      <w:szCs w:val="20"/>
    </w:rPr>
  </w:style>
  <w:style w:type="paragraph" w:styleId="TDC5">
    <w:name w:val="toc 5"/>
    <w:basedOn w:val="Normal"/>
    <w:next w:val="Normal"/>
    <w:autoRedefine/>
    <w:uiPriority w:val="39"/>
    <w:unhideWhenUsed/>
    <w:rsid w:val="001C28A6"/>
    <w:pPr>
      <w:ind w:left="660"/>
    </w:pPr>
    <w:rPr>
      <w:rFonts w:ascii="Calibri" w:hAnsi="Calibri"/>
      <w:sz w:val="20"/>
      <w:szCs w:val="20"/>
    </w:rPr>
  </w:style>
  <w:style w:type="paragraph" w:styleId="TDC6">
    <w:name w:val="toc 6"/>
    <w:basedOn w:val="Normal"/>
    <w:next w:val="Normal"/>
    <w:autoRedefine/>
    <w:uiPriority w:val="39"/>
    <w:unhideWhenUsed/>
    <w:rsid w:val="001C28A6"/>
    <w:pPr>
      <w:ind w:left="880"/>
    </w:pPr>
    <w:rPr>
      <w:rFonts w:ascii="Calibri" w:hAnsi="Calibri"/>
      <w:sz w:val="20"/>
      <w:szCs w:val="20"/>
    </w:rPr>
  </w:style>
  <w:style w:type="paragraph" w:styleId="TDC7">
    <w:name w:val="toc 7"/>
    <w:basedOn w:val="Normal"/>
    <w:next w:val="Normal"/>
    <w:autoRedefine/>
    <w:uiPriority w:val="39"/>
    <w:unhideWhenUsed/>
    <w:rsid w:val="001C28A6"/>
    <w:pPr>
      <w:ind w:left="1100"/>
    </w:pPr>
    <w:rPr>
      <w:rFonts w:ascii="Calibri" w:hAnsi="Calibri"/>
      <w:sz w:val="20"/>
      <w:szCs w:val="20"/>
    </w:rPr>
  </w:style>
  <w:style w:type="paragraph" w:styleId="TDC8">
    <w:name w:val="toc 8"/>
    <w:basedOn w:val="Normal"/>
    <w:next w:val="Normal"/>
    <w:autoRedefine/>
    <w:uiPriority w:val="39"/>
    <w:unhideWhenUsed/>
    <w:rsid w:val="001C28A6"/>
    <w:pPr>
      <w:ind w:left="1320"/>
    </w:pPr>
    <w:rPr>
      <w:rFonts w:ascii="Calibri" w:hAnsi="Calibri"/>
      <w:sz w:val="20"/>
      <w:szCs w:val="20"/>
    </w:rPr>
  </w:style>
  <w:style w:type="paragraph" w:styleId="TDC9">
    <w:name w:val="toc 9"/>
    <w:basedOn w:val="Normal"/>
    <w:next w:val="Normal"/>
    <w:autoRedefine/>
    <w:uiPriority w:val="39"/>
    <w:unhideWhenUsed/>
    <w:rsid w:val="001C28A6"/>
    <w:pPr>
      <w:ind w:left="1540"/>
    </w:pPr>
    <w:rPr>
      <w:rFonts w:ascii="Calibri" w:hAnsi="Calibri"/>
      <w:sz w:val="20"/>
      <w:szCs w:val="20"/>
    </w:rPr>
  </w:style>
  <w:style w:type="character" w:customStyle="1" w:styleId="apple-style-span">
    <w:name w:val="apple-style-span"/>
    <w:basedOn w:val="Fuentedeprrafopredeter"/>
    <w:rsid w:val="001C28A6"/>
  </w:style>
  <w:style w:type="character" w:customStyle="1" w:styleId="TextocomentarioCar">
    <w:name w:val="Texto comentario Car"/>
    <w:basedOn w:val="Fuentedeprrafopredeter"/>
    <w:link w:val="Textocomentario"/>
    <w:uiPriority w:val="99"/>
    <w:semiHidden/>
    <w:rsid w:val="001C28A6"/>
    <w:rPr>
      <w:rFonts w:ascii="Arial" w:eastAsia="Times New Roman" w:hAnsi="Arial" w:cs="Times New Roman"/>
      <w:lang w:eastAsia="ar-SA"/>
    </w:rPr>
  </w:style>
  <w:style w:type="paragraph" w:styleId="Textocomentario">
    <w:name w:val="annotation text"/>
    <w:basedOn w:val="Normal"/>
    <w:link w:val="TextocomentarioCar"/>
    <w:uiPriority w:val="99"/>
    <w:semiHidden/>
    <w:unhideWhenUsed/>
    <w:rsid w:val="001C28A6"/>
    <w:rPr>
      <w:sz w:val="24"/>
      <w:lang w:val="es-ES_tradnl"/>
    </w:rPr>
  </w:style>
  <w:style w:type="character" w:customStyle="1" w:styleId="TextocomentarioCar1">
    <w:name w:val="Texto comentario Car1"/>
    <w:basedOn w:val="Fuentedeprrafopredeter"/>
    <w:uiPriority w:val="99"/>
    <w:semiHidden/>
    <w:rsid w:val="001C28A6"/>
    <w:rPr>
      <w:rFonts w:ascii="Arial" w:eastAsia="Times New Roman" w:hAnsi="Arial" w:cs="Times New Roman"/>
      <w:sz w:val="20"/>
      <w:szCs w:val="20"/>
      <w:lang w:val="es-ES" w:eastAsia="ar-SA"/>
    </w:rPr>
  </w:style>
  <w:style w:type="character" w:customStyle="1" w:styleId="AsuntodelcomentarioCar">
    <w:name w:val="Asunto del comentario Car"/>
    <w:basedOn w:val="TextocomentarioCar"/>
    <w:link w:val="Asuntodelcomentario"/>
    <w:uiPriority w:val="99"/>
    <w:semiHidden/>
    <w:rsid w:val="001C28A6"/>
    <w:rPr>
      <w:rFonts w:ascii="Arial" w:eastAsia="Times New Roman" w:hAnsi="Arial"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1C28A6"/>
    <w:rPr>
      <w:b/>
      <w:bCs/>
      <w:sz w:val="20"/>
      <w:szCs w:val="20"/>
    </w:rPr>
  </w:style>
  <w:style w:type="character" w:customStyle="1" w:styleId="AsuntodelcomentarioCar1">
    <w:name w:val="Asunto del comentario Car1"/>
    <w:basedOn w:val="TextocomentarioCar1"/>
    <w:uiPriority w:val="99"/>
    <w:semiHidden/>
    <w:rsid w:val="001C28A6"/>
    <w:rPr>
      <w:rFonts w:ascii="Arial" w:eastAsia="Times New Roman" w:hAnsi="Arial" w:cs="Times New Roman"/>
      <w:b/>
      <w:bCs/>
      <w:sz w:val="20"/>
      <w:szCs w:val="20"/>
      <w:lang w:val="es-ES" w:eastAsia="ar-SA"/>
    </w:rPr>
  </w:style>
  <w:style w:type="paragraph" w:customStyle="1" w:styleId="Apartado02">
    <w:name w:val="Apartado 02"/>
    <w:basedOn w:val="Normal"/>
    <w:autoRedefine/>
    <w:rsid w:val="001C28A6"/>
    <w:pPr>
      <w:keepNext/>
      <w:keepLines/>
      <w:numPr>
        <w:numId w:val="105"/>
      </w:numPr>
      <w:tabs>
        <w:tab w:val="num" w:pos="360"/>
      </w:tabs>
      <w:suppressAutoHyphens w:val="0"/>
      <w:autoSpaceDE w:val="0"/>
      <w:autoSpaceDN w:val="0"/>
      <w:adjustRightInd w:val="0"/>
      <w:spacing w:before="170" w:after="56" w:line="340" w:lineRule="exact"/>
      <w:ind w:left="360" w:hanging="360"/>
      <w:jc w:val="both"/>
    </w:pPr>
    <w:rPr>
      <w:b/>
      <w:bCs/>
      <w:i/>
      <w:sz w:val="24"/>
      <w:szCs w:val="20"/>
      <w:lang w:val="en-US" w:eastAsia="es-ES"/>
    </w:rPr>
  </w:style>
  <w:style w:type="paragraph" w:customStyle="1" w:styleId="Style1">
    <w:name w:val="Style 1"/>
    <w:basedOn w:val="Normal"/>
    <w:rsid w:val="001C28A6"/>
    <w:pPr>
      <w:widowControl w:val="0"/>
      <w:suppressAutoHyphens w:val="0"/>
      <w:spacing w:before="144" w:line="252" w:lineRule="atLeast"/>
      <w:ind w:left="792" w:right="360"/>
      <w:jc w:val="both"/>
    </w:pPr>
    <w:rPr>
      <w:rFonts w:ascii="Times New Roman" w:hAnsi="Times New Roman"/>
      <w:noProof/>
      <w:color w:val="000000"/>
      <w:sz w:val="20"/>
      <w:szCs w:val="20"/>
      <w:lang w:eastAsia="es-ES"/>
    </w:rPr>
  </w:style>
  <w:style w:type="character" w:customStyle="1" w:styleId="apple-converted-space">
    <w:name w:val="apple-converted-space"/>
    <w:rsid w:val="001C28A6"/>
  </w:style>
  <w:style w:type="paragraph" w:customStyle="1" w:styleId="ecxmsonormal">
    <w:name w:val="ecxmsonormal"/>
    <w:basedOn w:val="Normal"/>
    <w:rsid w:val="001C28A6"/>
    <w:pPr>
      <w:suppressAutoHyphens w:val="0"/>
      <w:spacing w:before="100" w:beforeAutospacing="1" w:after="100" w:afterAutospacing="1"/>
    </w:pPr>
    <w:rPr>
      <w:rFonts w:ascii="Times" w:hAnsi="Times"/>
      <w:sz w:val="20"/>
      <w:szCs w:val="20"/>
      <w:lang w:val="es-ES_tradnl" w:eastAsia="es-ES"/>
    </w:rPr>
  </w:style>
  <w:style w:type="paragraph" w:styleId="Sangra2detindependiente">
    <w:name w:val="Body Text Indent 2"/>
    <w:basedOn w:val="Normal"/>
    <w:link w:val="Sangra2detindependienteCar"/>
    <w:rsid w:val="001C28A6"/>
    <w:pPr>
      <w:suppressAutoHyphens w:val="0"/>
      <w:spacing w:after="120" w:line="480" w:lineRule="auto"/>
      <w:ind w:left="283"/>
    </w:pPr>
    <w:rPr>
      <w:rFonts w:ascii="Times New Roman" w:hAnsi="Times New Roman"/>
      <w:sz w:val="24"/>
      <w:lang w:eastAsia="es-ES"/>
    </w:rPr>
  </w:style>
  <w:style w:type="character" w:customStyle="1" w:styleId="Sangra2detindependienteCar">
    <w:name w:val="Sangría 2 de t. independiente Car"/>
    <w:basedOn w:val="Fuentedeprrafopredeter"/>
    <w:link w:val="Sangra2detindependiente"/>
    <w:rsid w:val="001C28A6"/>
    <w:rPr>
      <w:rFonts w:ascii="Times New Roman" w:eastAsia="Times New Roman" w:hAnsi="Times New Roman" w:cs="Times New Roman"/>
      <w:lang w:val="es-ES" w:eastAsia="es-ES"/>
    </w:rPr>
  </w:style>
  <w:style w:type="paragraph" w:customStyle="1" w:styleId="default0">
    <w:name w:val="default"/>
    <w:basedOn w:val="Normal"/>
    <w:rsid w:val="001C28A6"/>
    <w:pPr>
      <w:suppressAutoHyphens w:val="0"/>
      <w:spacing w:before="100" w:beforeAutospacing="1" w:after="100" w:afterAutospacing="1"/>
    </w:pPr>
    <w:rPr>
      <w:rFonts w:ascii="Times New Roman" w:eastAsiaTheme="minorHAnsi" w:hAnsi="Times New Roman"/>
      <w:sz w:val="24"/>
      <w:lang w:eastAsia="es-ES"/>
    </w:rPr>
  </w:style>
  <w:style w:type="paragraph" w:customStyle="1" w:styleId="Pa5">
    <w:name w:val="Pa5"/>
    <w:basedOn w:val="Normal"/>
    <w:next w:val="Normal"/>
    <w:uiPriority w:val="99"/>
    <w:rsid w:val="001C28A6"/>
    <w:pPr>
      <w:suppressAutoHyphens w:val="0"/>
      <w:autoSpaceDE w:val="0"/>
      <w:autoSpaceDN w:val="0"/>
      <w:adjustRightInd w:val="0"/>
      <w:spacing w:line="241" w:lineRule="atLeast"/>
    </w:pPr>
    <w:rPr>
      <w:rFonts w:ascii="Syntax" w:eastAsiaTheme="minorHAnsi" w:hAnsi="Syntax"/>
      <w:sz w:val="24"/>
      <w:lang w:eastAsia="en-US"/>
    </w:rPr>
  </w:style>
  <w:style w:type="paragraph" w:customStyle="1" w:styleId="TableParagraph">
    <w:name w:val="Table Paragraph"/>
    <w:basedOn w:val="Normal"/>
    <w:uiPriority w:val="1"/>
    <w:qFormat/>
    <w:rsid w:val="001C28A6"/>
    <w:pPr>
      <w:widowControl w:val="0"/>
      <w:suppressAutoHyphens w:val="0"/>
      <w:autoSpaceDE w:val="0"/>
      <w:autoSpaceDN w:val="0"/>
      <w:ind w:left="57"/>
    </w:pPr>
    <w:rPr>
      <w:rFonts w:ascii="Garamond" w:eastAsia="Garamond" w:hAnsi="Garamond" w:cs="Garamond"/>
      <w:szCs w:val="22"/>
      <w:lang w:val="en-US" w:eastAsia="en-US"/>
    </w:rPr>
  </w:style>
  <w:style w:type="paragraph" w:customStyle="1" w:styleId="Prrafodelista2">
    <w:name w:val="Párrafo de lista2"/>
    <w:basedOn w:val="Normal"/>
    <w:rsid w:val="001C28A6"/>
    <w:pPr>
      <w:suppressAutoHyphens w:val="0"/>
      <w:spacing w:after="200" w:line="276" w:lineRule="auto"/>
      <w:ind w:left="720"/>
      <w:contextualSpacing/>
    </w:pPr>
    <w:rPr>
      <w:rFonts w:ascii="Calibri" w:hAnsi="Calibri"/>
      <w:szCs w:val="22"/>
      <w:lang w:eastAsia="en-US"/>
    </w:rPr>
  </w:style>
  <w:style w:type="paragraph" w:customStyle="1" w:styleId="Pa6">
    <w:name w:val="Pa6"/>
    <w:basedOn w:val="Normal"/>
    <w:next w:val="Normal"/>
    <w:rsid w:val="001C28A6"/>
    <w:pPr>
      <w:suppressAutoHyphens w:val="0"/>
      <w:autoSpaceDE w:val="0"/>
      <w:autoSpaceDN w:val="0"/>
      <w:adjustRightInd w:val="0"/>
      <w:spacing w:line="201" w:lineRule="atLeast"/>
    </w:pPr>
    <w:rPr>
      <w:sz w:val="24"/>
      <w:lang w:eastAsia="es-ES"/>
    </w:rPr>
  </w:style>
  <w:style w:type="paragraph" w:customStyle="1" w:styleId="Pa9">
    <w:name w:val="Pa9"/>
    <w:basedOn w:val="Normal"/>
    <w:next w:val="Normal"/>
    <w:rsid w:val="001C28A6"/>
    <w:pPr>
      <w:suppressAutoHyphens w:val="0"/>
      <w:autoSpaceDE w:val="0"/>
      <w:autoSpaceDN w:val="0"/>
      <w:adjustRightInd w:val="0"/>
      <w:spacing w:line="201" w:lineRule="atLeast"/>
    </w:pPr>
    <w:rPr>
      <w:sz w:val="24"/>
      <w:lang w:eastAsia="es-ES"/>
    </w:rPr>
  </w:style>
  <w:style w:type="paragraph" w:customStyle="1" w:styleId="Body">
    <w:name w:val="Body"/>
    <w:basedOn w:val="Normal"/>
    <w:uiPriority w:val="1"/>
    <w:qFormat/>
    <w:rsid w:val="001C28A6"/>
    <w:pPr>
      <w:widowControl w:val="0"/>
      <w:suppressAutoHyphens w:val="0"/>
    </w:pPr>
    <w:rPr>
      <w:rFonts w:eastAsia="Arial" w:cstheme="minorBidi"/>
      <w:sz w:val="20"/>
      <w:szCs w:val="20"/>
      <w:lang w:val="en-US" w:eastAsia="en-US"/>
    </w:rPr>
  </w:style>
  <w:style w:type="paragraph" w:customStyle="1" w:styleId="Objetivos">
    <w:name w:val="Objetivos"/>
    <w:basedOn w:val="Normal"/>
    <w:rsid w:val="001C28A6"/>
    <w:pPr>
      <w:widowControl w:val="0"/>
      <w:suppressAutoHyphens w:val="0"/>
      <w:ind w:left="454" w:hanging="454"/>
    </w:pPr>
    <w:rPr>
      <w:sz w:val="24"/>
      <w:szCs w:val="20"/>
      <w:lang w:val="es-ES_tradnl" w:eastAsia="es-ES"/>
    </w:rPr>
  </w:style>
  <w:style w:type="paragraph" w:customStyle="1" w:styleId="D345FF3D873148C5AE3FBF3267827368">
    <w:name w:val="D345FF3D873148C5AE3FBF3267827368"/>
    <w:rsid w:val="001C28A6"/>
    <w:pPr>
      <w:spacing w:after="200" w:line="276" w:lineRule="auto"/>
    </w:pPr>
    <w:rPr>
      <w:rFonts w:eastAsiaTheme="minorEastAsia"/>
      <w:sz w:val="22"/>
      <w:szCs w:val="22"/>
      <w:lang w:val="es-ES" w:eastAsia="es-ES"/>
    </w:rPr>
  </w:style>
  <w:style w:type="character" w:styleId="Textoennegrita">
    <w:name w:val="Strong"/>
    <w:uiPriority w:val="22"/>
    <w:qFormat/>
    <w:rsid w:val="00EF2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m.jccm.es/portaldocm/descargarArchivo.do?ruta=2015/06/22/pdf/2015_7558.pdf&amp;tipo=rutaDo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21408</Words>
  <Characters>117749</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Programación departamento música</vt:lpstr>
    </vt:vector>
  </TitlesOfParts>
  <Company/>
  <LinksUpToDate>false</LinksUpToDate>
  <CharactersWithSpaces>138880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departamento música</dc:title>
  <dc:subject/>
  <dc:creator>David Ferreño Sánchez</dc:creator>
  <cp:keywords/>
  <dc:description/>
  <cp:lastModifiedBy>David Ferreño Sánchez</cp:lastModifiedBy>
  <cp:revision>3</cp:revision>
  <dcterms:created xsi:type="dcterms:W3CDTF">2019-10-23T09:34:00Z</dcterms:created>
  <dcterms:modified xsi:type="dcterms:W3CDTF">2019-10-23T09:34:00Z</dcterms:modified>
</cp:coreProperties>
</file>